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9A71F" w14:textId="0441C4AE" w:rsidR="0072185E" w:rsidRDefault="00DD5031" w:rsidP="00A31284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15F414CA" wp14:editId="69A04595">
            <wp:extent cx="5760720" cy="1041400"/>
            <wp:effectExtent l="0" t="0" r="0" b="6350"/>
            <wp:docPr id="1288316631" name="Obraz 1" descr="Obraz zawierający tekst, zrzut ekranu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316631" name="Obraz 1" descr="Obraz zawierający tekst, zrzut ekranu, Czcionka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1985"/>
        <w:gridCol w:w="3552"/>
        <w:gridCol w:w="566"/>
        <w:gridCol w:w="2827"/>
      </w:tblGrid>
      <w:tr w:rsidR="000D5B77" w14:paraId="753140D5" w14:textId="77777777" w:rsidTr="00A31284">
        <w:tc>
          <w:tcPr>
            <w:tcW w:w="5537" w:type="dxa"/>
            <w:gridSpan w:val="2"/>
          </w:tcPr>
          <w:p w14:paraId="5E5D07A2" w14:textId="77777777" w:rsidR="000D5B77" w:rsidRPr="00B12E24" w:rsidRDefault="000D5B77" w:rsidP="008041DE">
            <w:pPr>
              <w:spacing w:before="60" w:after="60"/>
              <w:rPr>
                <w:sz w:val="16"/>
                <w:szCs w:val="16"/>
              </w:rPr>
            </w:pPr>
            <w:r w:rsidRPr="00B12E24">
              <w:rPr>
                <w:sz w:val="16"/>
                <w:szCs w:val="16"/>
              </w:rPr>
              <w:t>Wypełnia Wojewódzki Fundusz Ochrony Środowiska i Gospodarki Wodnej: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31FAB49C" w14:textId="77777777" w:rsidR="000D5B77" w:rsidRPr="00B12E24" w:rsidRDefault="000D5B77">
            <w:pPr>
              <w:rPr>
                <w:sz w:val="16"/>
                <w:szCs w:val="16"/>
              </w:rPr>
            </w:pPr>
          </w:p>
        </w:tc>
        <w:tc>
          <w:tcPr>
            <w:tcW w:w="2827" w:type="dxa"/>
          </w:tcPr>
          <w:p w14:paraId="79EF8794" w14:textId="77777777" w:rsidR="000D5B77" w:rsidRPr="00B12E24" w:rsidRDefault="000D5B77" w:rsidP="00B12E24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B12E24">
              <w:rPr>
                <w:sz w:val="16"/>
                <w:szCs w:val="16"/>
              </w:rPr>
              <w:t>Data złożenia wniosku</w:t>
            </w:r>
          </w:p>
        </w:tc>
      </w:tr>
      <w:tr w:rsidR="000D5B77" w14:paraId="5A331041" w14:textId="77777777" w:rsidTr="005C5392">
        <w:tc>
          <w:tcPr>
            <w:tcW w:w="1985" w:type="dxa"/>
            <w:tcBorders>
              <w:bottom w:val="single" w:sz="4" w:space="0" w:color="auto"/>
            </w:tcBorders>
          </w:tcPr>
          <w:p w14:paraId="7D91262F" w14:textId="77777777" w:rsidR="000D5B77" w:rsidRDefault="00B12E24" w:rsidP="000F7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sprawy</w:t>
            </w:r>
          </w:p>
          <w:p w14:paraId="4472CE30" w14:textId="77777777" w:rsidR="00A304AC" w:rsidRPr="00B12E24" w:rsidRDefault="00A304AC" w:rsidP="000F76D8">
            <w:pPr>
              <w:rPr>
                <w:sz w:val="16"/>
                <w:szCs w:val="16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35CDDAF" w14:textId="77777777" w:rsidR="000D5B77" w:rsidRPr="00B12E24" w:rsidRDefault="004D2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279F6">
              <w:rPr>
                <w:sz w:val="16"/>
                <w:szCs w:val="16"/>
              </w:rPr>
              <w:t>.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1CB138AD" w14:textId="77777777" w:rsidR="000D5B77" w:rsidRPr="00B12E24" w:rsidRDefault="000D5B77">
            <w:pPr>
              <w:rPr>
                <w:sz w:val="16"/>
                <w:szCs w:val="16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5D7FDDE" w14:textId="77777777" w:rsidR="000D5B77" w:rsidRPr="00B12E24" w:rsidRDefault="002279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</w:tr>
      <w:tr w:rsidR="000D5B77" w14:paraId="37E9D165" w14:textId="77777777" w:rsidTr="005C5392">
        <w:trPr>
          <w:trHeight w:val="810"/>
        </w:trPr>
        <w:tc>
          <w:tcPr>
            <w:tcW w:w="1985" w:type="dxa"/>
            <w:tcBorders>
              <w:bottom w:val="single" w:sz="4" w:space="0" w:color="auto"/>
            </w:tcBorders>
          </w:tcPr>
          <w:p w14:paraId="740368F3" w14:textId="77777777" w:rsidR="000D5B77" w:rsidRDefault="00B12E24" w:rsidP="000F7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wniosku</w:t>
            </w:r>
          </w:p>
          <w:p w14:paraId="41DE1C3A" w14:textId="77777777" w:rsidR="00A304AC" w:rsidRPr="00B12E24" w:rsidRDefault="00A304AC" w:rsidP="000F76D8">
            <w:pPr>
              <w:rPr>
                <w:sz w:val="16"/>
                <w:szCs w:val="16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0EDB0EB" w14:textId="77777777" w:rsidR="000D5B77" w:rsidRPr="00B12E24" w:rsidRDefault="002279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39A8E4AA" w14:textId="77777777" w:rsidR="000D5B77" w:rsidRPr="00B12E24" w:rsidRDefault="000D5B77">
            <w:pPr>
              <w:rPr>
                <w:sz w:val="16"/>
                <w:szCs w:val="16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14:paraId="1F591791" w14:textId="77777777" w:rsidR="000D5B77" w:rsidRPr="00B12E24" w:rsidRDefault="009E6190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7D8C6330" wp14:editId="0DC62C77">
                      <wp:simplePos x="0" y="0"/>
                      <wp:positionH relativeFrom="column">
                        <wp:posOffset>63012</wp:posOffset>
                      </wp:positionH>
                      <wp:positionV relativeFrom="paragraph">
                        <wp:posOffset>299769</wp:posOffset>
                      </wp:positionV>
                      <wp:extent cx="2019300" cy="190500"/>
                      <wp:effectExtent l="0" t="0" r="0" b="0"/>
                      <wp:wrapNone/>
                      <wp:docPr id="24" name="Pole tekstow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93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B90A3E" w14:textId="77777777" w:rsidR="009C6E96" w:rsidRPr="00A9615F" w:rsidRDefault="009C6E96" w:rsidP="005C5392">
                                  <w:pPr>
                                    <w:pBdr>
                                      <w:bottom w:val="single" w:sz="4" w:space="1" w:color="auto"/>
                                    </w:pBd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11487">
                                    <w:rPr>
                                      <w:sz w:val="12"/>
                                      <w:szCs w:val="12"/>
                                    </w:rPr>
                                    <w:t>Aneks do umowy dotacji z prefinansowaniem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D8C63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4" o:spid="_x0000_s1026" type="#_x0000_t202" style="position:absolute;margin-left:4.95pt;margin-top:23.6pt;width:159pt;height:15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" filled="f" stroked="f" strokeweight=".5pt">
                      <v:textbox>
                        <w:txbxContent>
                          <w:p w14:paraId="1BB90A3E" w14:textId="77777777" w:rsidR="009C6E96" w:rsidRPr="00A9615F" w:rsidRDefault="009C6E96" w:rsidP="005C5392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B11487">
                              <w:rPr>
                                <w:sz w:val="12"/>
                                <w:szCs w:val="12"/>
                              </w:rPr>
                              <w:t>Aneks do umowy dotacji z prefinansowaniem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2E24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2290048" behindDoc="0" locked="0" layoutInCell="1" allowOverlap="1" wp14:anchorId="06A486CF" wp14:editId="1C4589EF">
                  <wp:simplePos x="0" y="0"/>
                  <wp:positionH relativeFrom="column">
                    <wp:posOffset>-48650</wp:posOffset>
                  </wp:positionH>
                  <wp:positionV relativeFrom="page">
                    <wp:posOffset>316962</wp:posOffset>
                  </wp:positionV>
                  <wp:extent cx="153035" cy="150495"/>
                  <wp:effectExtent l="0" t="0" r="0" b="1905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Obraz 1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208D" w:rsidRPr="00B12E24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2282880" behindDoc="0" locked="0" layoutInCell="1" allowOverlap="1" wp14:anchorId="1EB8F4EE" wp14:editId="247AF63F">
                  <wp:simplePos x="0" y="0"/>
                  <wp:positionH relativeFrom="column">
                    <wp:posOffset>-64770</wp:posOffset>
                  </wp:positionH>
                  <wp:positionV relativeFrom="page">
                    <wp:posOffset>46355</wp:posOffset>
                  </wp:positionV>
                  <wp:extent cx="170470" cy="167640"/>
                  <wp:effectExtent l="0" t="0" r="1270" b="381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Obraz 1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68" cy="1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2E24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3726" behindDoc="0" locked="0" layoutInCell="1" allowOverlap="1" wp14:anchorId="60C3E7AB" wp14:editId="569B77D7">
                      <wp:simplePos x="0" y="0"/>
                      <wp:positionH relativeFrom="column">
                        <wp:posOffset>77882</wp:posOffset>
                      </wp:positionH>
                      <wp:positionV relativeFrom="paragraph">
                        <wp:posOffset>55513</wp:posOffset>
                      </wp:positionV>
                      <wp:extent cx="723265" cy="173990"/>
                      <wp:effectExtent l="0" t="0" r="635" b="0"/>
                      <wp:wrapNone/>
                      <wp:docPr id="75" name="Pole tekstow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6E2EE3" w14:textId="77777777" w:rsidR="009C6E96" w:rsidRPr="00A9615F" w:rsidRDefault="009C6E96" w:rsidP="00B12E24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Złożenie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0C3E7AB" id="Pole tekstowe 75" o:spid="_x0000_s1027" type="#_x0000_t202" style="position:absolute;margin-left:6.15pt;margin-top:4.35pt;width:56.95pt;height:13.7pt;z-index:2515937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" fillcolor="white [3201]" stroked="f" strokeweight=".5pt">
                      <v:textbox>
                        <w:txbxContent>
                          <w:p w14:paraId="0F6E2EE3" w14:textId="77777777" w:rsidR="009C6E96" w:rsidRPr="00A9615F" w:rsidRDefault="009C6E96" w:rsidP="00B12E24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Złożenie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2E24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4751" behindDoc="0" locked="0" layoutInCell="1" allowOverlap="1" wp14:anchorId="25516273" wp14:editId="3E3AAC78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35229</wp:posOffset>
                      </wp:positionV>
                      <wp:extent cx="723265" cy="173990"/>
                      <wp:effectExtent l="0" t="0" r="635" b="0"/>
                      <wp:wrapNone/>
                      <wp:docPr id="77" name="Pole tekstow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52A225" w14:textId="77777777" w:rsidR="009C6E96" w:rsidRPr="00A9615F" w:rsidRDefault="009C6E96" w:rsidP="00B12E24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Korekta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516273" id="Pole tekstowe 77" o:spid="_x0000_s1028" type="#_x0000_t202" style="position:absolute;margin-left:71.6pt;margin-top:2.75pt;width:56.95pt;height:13.7pt;z-index:251594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" fillcolor="white [3201]" stroked="f" strokeweight=".5pt">
                      <v:textbox>
                        <w:txbxContent>
                          <w:p w14:paraId="3252A225" w14:textId="77777777" w:rsidR="009C6E96" w:rsidRPr="00A9615F" w:rsidRDefault="009C6E96" w:rsidP="00B12E24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Korekta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2E24" w:rsidRPr="00B12E24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14560" behindDoc="1" locked="0" layoutInCell="1" allowOverlap="1" wp14:anchorId="6BF75780" wp14:editId="48D4BD9C">
                  <wp:simplePos x="0" y="0"/>
                  <wp:positionH relativeFrom="column">
                    <wp:posOffset>787786</wp:posOffset>
                  </wp:positionH>
                  <wp:positionV relativeFrom="paragraph">
                    <wp:posOffset>52705</wp:posOffset>
                  </wp:positionV>
                  <wp:extent cx="153035" cy="150495"/>
                  <wp:effectExtent l="0" t="0" r="0" b="1905"/>
                  <wp:wrapTight wrapText="bothSides">
                    <wp:wrapPolygon edited="0">
                      <wp:start x="0" y="0"/>
                      <wp:lineTo x="0" y="19139"/>
                      <wp:lineTo x="18822" y="19139"/>
                      <wp:lineTo x="18822" y="0"/>
                      <wp:lineTo x="0" y="0"/>
                    </wp:wrapPolygon>
                  </wp:wrapTight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Obraz 1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C5392" w14:paraId="0BF691D2" w14:textId="77777777" w:rsidTr="005C5392">
        <w:trPr>
          <w:trHeight w:val="362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12E09E" w14:textId="77777777" w:rsidR="005C5392" w:rsidRDefault="005C5392" w:rsidP="000F76D8">
            <w:pPr>
              <w:rPr>
                <w:sz w:val="16"/>
                <w:szCs w:val="16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3FC779" w14:textId="77777777" w:rsidR="005C5392" w:rsidRDefault="005C5392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417AB" w14:textId="77777777" w:rsidR="005C5392" w:rsidRPr="00B12E24" w:rsidRDefault="005C5392">
            <w:pPr>
              <w:rPr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9CC321" w14:textId="77777777" w:rsidR="005C5392" w:rsidRDefault="005C5392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4F1AA8" w14:paraId="64139103" w14:textId="77777777" w:rsidTr="004F1AA8">
        <w:trPr>
          <w:trHeight w:val="268"/>
        </w:trPr>
        <w:tc>
          <w:tcPr>
            <w:tcW w:w="5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44EE0C" w14:textId="77777777" w:rsidR="004F1AA8" w:rsidRPr="004F1AA8" w:rsidRDefault="00AD475A">
            <w:pPr>
              <w:rPr>
                <w:color w:val="0070C0"/>
                <w:sz w:val="16"/>
                <w:szCs w:val="16"/>
              </w:rPr>
            </w:pPr>
            <w:r w:rsidRPr="004F1AA8">
              <w:rPr>
                <w:color w:val="0070C0"/>
                <w:sz w:val="16"/>
                <w:szCs w:val="16"/>
              </w:rPr>
              <w:t>(pola 3.a1-3 widoczne jeśli konto grupowe)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D0426" w14:textId="77777777" w:rsidR="004F1AA8" w:rsidRPr="00B12E24" w:rsidRDefault="004F1AA8">
            <w:pPr>
              <w:rPr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4EBB6" w14:textId="77777777" w:rsidR="004F1AA8" w:rsidRDefault="004F1AA8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5C5392" w14:paraId="7C6F6645" w14:textId="77777777" w:rsidTr="005C5392">
        <w:trPr>
          <w:trHeight w:val="2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F0F82" w14:textId="77777777" w:rsidR="005C5392" w:rsidRDefault="005C5392" w:rsidP="000F7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 konta grupowego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FF2CBE4" w14:textId="77777777" w:rsidR="005C5392" w:rsidRDefault="005C53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3.a1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849F41" w14:textId="77777777" w:rsidR="005C5392" w:rsidRPr="00B12E24" w:rsidRDefault="005C5392">
            <w:pPr>
              <w:rPr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E47A5" w14:textId="77777777" w:rsidR="005C5392" w:rsidRDefault="005C5392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5C5392" w14:paraId="5C9216F3" w14:textId="77777777" w:rsidTr="005C5392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6365" w14:textId="77777777" w:rsidR="005C5392" w:rsidRDefault="005C5392" w:rsidP="000F7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Rola (konto grupowe)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4F8FD1E" w14:textId="77777777" w:rsidR="005C5392" w:rsidRDefault="005C53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3.a2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136987" w14:textId="77777777" w:rsidR="005C5392" w:rsidRPr="00B12E24" w:rsidRDefault="005C5392">
            <w:pPr>
              <w:rPr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41CCF" w14:textId="77777777" w:rsidR="005C5392" w:rsidRDefault="005C5392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5C5392" w14:paraId="3CC995E8" w14:textId="77777777" w:rsidTr="005C5392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5BE4" w14:textId="77777777" w:rsidR="005C5392" w:rsidRDefault="005C5392" w:rsidP="005C53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(konto grupowe)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DD1E15" w14:textId="77777777" w:rsidR="005C5392" w:rsidRDefault="005C53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3.a3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D7E6F8" w14:textId="77777777" w:rsidR="005C5392" w:rsidRPr="00B12E24" w:rsidRDefault="005C5392">
            <w:pPr>
              <w:rPr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47BAD" w14:textId="77777777" w:rsidR="005C5392" w:rsidRDefault="005C5392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8041DE" w14:paraId="029D4443" w14:textId="77777777" w:rsidTr="005C5392">
        <w:trPr>
          <w:trHeight w:val="248"/>
        </w:trPr>
        <w:tc>
          <w:tcPr>
            <w:tcW w:w="5537" w:type="dxa"/>
            <w:gridSpan w:val="2"/>
            <w:tcBorders>
              <w:top w:val="single" w:sz="4" w:space="0" w:color="auto"/>
            </w:tcBorders>
          </w:tcPr>
          <w:p w14:paraId="1C88BB14" w14:textId="77777777" w:rsidR="008041DE" w:rsidRPr="00B12E24" w:rsidRDefault="008041DE" w:rsidP="002C791F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Wypełnia Gmina: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14:paraId="447DA0EB" w14:textId="77777777" w:rsidR="008041DE" w:rsidRDefault="008041DE">
            <w:pPr>
              <w:rPr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2293291F" w14:textId="77777777" w:rsidR="008041DE" w:rsidRDefault="008041DE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8041DE" w14:paraId="0EECA246" w14:textId="77777777" w:rsidTr="00A31284">
        <w:trPr>
          <w:trHeight w:val="248"/>
        </w:trPr>
        <w:tc>
          <w:tcPr>
            <w:tcW w:w="5537" w:type="dxa"/>
            <w:gridSpan w:val="2"/>
          </w:tcPr>
          <w:p w14:paraId="66506214" w14:textId="77777777" w:rsidR="008041DE" w:rsidRDefault="008041DE" w:rsidP="001032D9">
            <w:pPr>
              <w:ind w:left="314"/>
              <w:rPr>
                <w:noProof/>
                <w:sz w:val="16"/>
                <w:szCs w:val="16"/>
                <w:lang w:eastAsia="pl-PL"/>
              </w:rPr>
            </w:pPr>
            <w:r w:rsidRPr="00B12E24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2158976" behindDoc="1" locked="0" layoutInCell="1" allowOverlap="1" wp14:anchorId="033AF140" wp14:editId="3EE3EBAA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0</wp:posOffset>
                  </wp:positionV>
                  <wp:extent cx="153035" cy="150495"/>
                  <wp:effectExtent l="0" t="0" r="0" b="1905"/>
                  <wp:wrapTight wrapText="bothSides">
                    <wp:wrapPolygon edited="0">
                      <wp:start x="0" y="0"/>
                      <wp:lineTo x="0" y="19139"/>
                      <wp:lineTo x="18822" y="19139"/>
                      <wp:lineTo x="18822" y="0"/>
                      <wp:lineTo x="0" y="0"/>
                    </wp:wrapPolygon>
                  </wp:wrapTight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Obraz 1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7F66">
              <w:rPr>
                <w:noProof/>
                <w:sz w:val="16"/>
                <w:szCs w:val="16"/>
                <w:lang w:eastAsia="pl-PL"/>
              </w:rPr>
              <w:t>4</w:t>
            </w:r>
            <w:r>
              <w:rPr>
                <w:noProof/>
                <w:sz w:val="16"/>
                <w:szCs w:val="16"/>
                <w:lang w:eastAsia="pl-PL"/>
              </w:rPr>
              <w:t xml:space="preserve">. Wniosek </w:t>
            </w:r>
            <w:r w:rsidR="001032D9" w:rsidRPr="0024030E">
              <w:rPr>
                <w:noProof/>
                <w:sz w:val="16"/>
                <w:szCs w:val="16"/>
                <w:lang w:eastAsia="pl-PL"/>
              </w:rPr>
              <w:t>składany</w:t>
            </w:r>
            <w:r w:rsidR="0024030E" w:rsidRPr="0024030E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24030E">
              <w:rPr>
                <w:noProof/>
                <w:sz w:val="16"/>
                <w:szCs w:val="16"/>
                <w:lang w:eastAsia="pl-PL"/>
              </w:rPr>
              <w:t>d</w:t>
            </w:r>
            <w:r>
              <w:rPr>
                <w:noProof/>
                <w:sz w:val="16"/>
                <w:szCs w:val="16"/>
                <w:lang w:eastAsia="pl-PL"/>
              </w:rPr>
              <w:t>o WFOŚiGW za pośrednictwem Gminy</w:t>
            </w:r>
          </w:p>
          <w:p w14:paraId="34CF8BC2" w14:textId="77777777" w:rsidR="005C5392" w:rsidRPr="00B12E24" w:rsidRDefault="00AD475A" w:rsidP="004F1AA8">
            <w:pPr>
              <w:ind w:left="314"/>
              <w:rPr>
                <w:sz w:val="16"/>
                <w:szCs w:val="16"/>
              </w:rPr>
            </w:pPr>
            <w:r w:rsidRPr="005C5392">
              <w:rPr>
                <w:noProof/>
                <w:color w:val="0070C0"/>
                <w:sz w:val="16"/>
                <w:szCs w:val="16"/>
                <w:lang w:eastAsia="pl-PL"/>
              </w:rPr>
              <w:t xml:space="preserve">(jeśli </w:t>
            </w:r>
            <w:r>
              <w:rPr>
                <w:noProof/>
                <w:color w:val="0070C0"/>
                <w:sz w:val="16"/>
                <w:szCs w:val="16"/>
                <w:lang w:eastAsia="pl-PL"/>
              </w:rPr>
              <w:t>Pole 3.a2</w:t>
            </w:r>
            <w:r w:rsidRPr="005C5392">
              <w:rPr>
                <w:noProof/>
                <w:color w:val="0070C0"/>
                <w:sz w:val="16"/>
                <w:szCs w:val="16"/>
                <w:lang w:eastAsia="pl-PL"/>
              </w:rPr>
              <w:t xml:space="preserve"> wskazuje na gminę</w:t>
            </w:r>
            <w:r>
              <w:rPr>
                <w:noProof/>
                <w:color w:val="0070C0"/>
                <w:sz w:val="16"/>
                <w:szCs w:val="16"/>
                <w:lang w:eastAsia="pl-PL"/>
              </w:rPr>
              <w:t>,</w:t>
            </w:r>
            <w:r w:rsidRPr="005C5392">
              <w:rPr>
                <w:noProof/>
                <w:color w:val="0070C0"/>
                <w:sz w:val="16"/>
                <w:szCs w:val="16"/>
                <w:lang w:eastAsia="pl-PL"/>
              </w:rPr>
              <w:t xml:space="preserve"> zaznaczane automatycznie)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14:paraId="193170F0" w14:textId="77777777" w:rsidR="008041DE" w:rsidRDefault="008041DE">
            <w:pPr>
              <w:rPr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18C66A67" w14:textId="77777777" w:rsidR="008041DE" w:rsidRDefault="008041DE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A31284" w14:paraId="4A33A348" w14:textId="77777777" w:rsidTr="00A31284">
        <w:tc>
          <w:tcPr>
            <w:tcW w:w="5537" w:type="dxa"/>
            <w:gridSpan w:val="2"/>
          </w:tcPr>
          <w:p w14:paraId="271A1B64" w14:textId="77777777" w:rsidR="00A31284" w:rsidRDefault="00A31284" w:rsidP="00830C49">
            <w:pPr>
              <w:rPr>
                <w:color w:val="0070C0"/>
                <w:sz w:val="16"/>
                <w:szCs w:val="16"/>
              </w:rPr>
            </w:pPr>
            <w:r w:rsidRPr="00245EB9">
              <w:rPr>
                <w:color w:val="0070C0"/>
                <w:sz w:val="16"/>
                <w:szCs w:val="16"/>
              </w:rPr>
              <w:t>(</w:t>
            </w:r>
            <w:r w:rsidR="004F1AA8">
              <w:rPr>
                <w:color w:val="0070C0"/>
                <w:sz w:val="16"/>
                <w:szCs w:val="16"/>
              </w:rPr>
              <w:t xml:space="preserve">widoczne </w:t>
            </w:r>
            <w:r w:rsidRPr="00245EB9">
              <w:rPr>
                <w:color w:val="0070C0"/>
                <w:sz w:val="16"/>
                <w:szCs w:val="16"/>
              </w:rPr>
              <w:t xml:space="preserve">jeśli zaznaczone </w:t>
            </w:r>
            <w:r>
              <w:rPr>
                <w:color w:val="0070C0"/>
                <w:sz w:val="16"/>
                <w:szCs w:val="16"/>
              </w:rPr>
              <w:t>4</w:t>
            </w:r>
            <w:r w:rsidRPr="00245EB9">
              <w:rPr>
                <w:color w:val="0070C0"/>
                <w:sz w:val="16"/>
                <w:szCs w:val="16"/>
              </w:rPr>
              <w:t>.)</w:t>
            </w:r>
          </w:p>
          <w:p w14:paraId="2F999B81" w14:textId="77777777" w:rsidR="00A31284" w:rsidRDefault="00A31284" w:rsidP="00A31284">
            <w:pPr>
              <w:jc w:val="center"/>
              <w:rPr>
                <w:sz w:val="16"/>
                <w:szCs w:val="16"/>
              </w:rPr>
            </w:pPr>
            <w:r w:rsidRPr="004F1AA8">
              <w:rPr>
                <w:sz w:val="16"/>
                <w:szCs w:val="16"/>
              </w:rPr>
              <w:t>Dane</w:t>
            </w:r>
            <w:r w:rsidRPr="004F1AA8">
              <w:rPr>
                <w:sz w:val="16"/>
              </w:rPr>
              <w:t xml:space="preserve"> Gminy wypełniającej wniosek</w:t>
            </w:r>
            <w:r w:rsidRPr="004F1AA8">
              <w:rPr>
                <w:sz w:val="16"/>
                <w:szCs w:val="16"/>
              </w:rPr>
              <w:t>: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14:paraId="32EF64FA" w14:textId="77777777" w:rsidR="00A31284" w:rsidRDefault="00A31284" w:rsidP="009E6190">
            <w:pPr>
              <w:rPr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25019EBE" w14:textId="77777777" w:rsidR="00A31284" w:rsidRDefault="00A31284" w:rsidP="009E6190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9E6190" w14:paraId="208C7959" w14:textId="77777777" w:rsidTr="00A31284">
        <w:tc>
          <w:tcPr>
            <w:tcW w:w="1985" w:type="dxa"/>
          </w:tcPr>
          <w:p w14:paraId="3A0BED34" w14:textId="77777777" w:rsidR="00830C49" w:rsidRDefault="00830C49" w:rsidP="00830C49">
            <w:pPr>
              <w:rPr>
                <w:color w:val="0070C0"/>
                <w:sz w:val="16"/>
                <w:szCs w:val="16"/>
              </w:rPr>
            </w:pPr>
            <w:r w:rsidRPr="00245EB9">
              <w:rPr>
                <w:color w:val="0070C0"/>
                <w:sz w:val="16"/>
                <w:szCs w:val="16"/>
              </w:rPr>
              <w:t xml:space="preserve">(jeśli zaznaczone </w:t>
            </w:r>
            <w:r>
              <w:rPr>
                <w:color w:val="0070C0"/>
                <w:sz w:val="16"/>
                <w:szCs w:val="16"/>
              </w:rPr>
              <w:t>4</w:t>
            </w:r>
            <w:r w:rsidRPr="00245EB9">
              <w:rPr>
                <w:color w:val="0070C0"/>
                <w:sz w:val="16"/>
                <w:szCs w:val="16"/>
              </w:rPr>
              <w:t>.)</w:t>
            </w:r>
          </w:p>
          <w:p w14:paraId="7697BAE1" w14:textId="77777777" w:rsidR="009E6190" w:rsidRPr="00245EB9" w:rsidRDefault="00830C49" w:rsidP="009E6190">
            <w:pPr>
              <w:rPr>
                <w:color w:val="0070C0"/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3552" w:type="dxa"/>
            <w:shd w:val="clear" w:color="auto" w:fill="E2EFD9"/>
          </w:tcPr>
          <w:p w14:paraId="35E94585" w14:textId="77777777" w:rsidR="009E6190" w:rsidRDefault="00E47635" w:rsidP="009E6190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object w:dxaOrig="1440" w:dyaOrig="1440" w14:anchorId="1B8C02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4" type="#_x0000_t75" style="position:absolute;margin-left:159.1pt;margin-top:19.45pt;width:9.25pt;height:19.1pt;z-index:252350464;mso-position-horizontal-relative:text;mso-position-vertical-relative:text;mso-width-relative:page;mso-height-relative:page">
                  <v:imagedata r:id="rId10" o:title=""/>
                </v:shape>
                <o:OLEObject Type="Embed" ProgID="PBrush" ShapeID="_x0000_s1094" DrawAspect="Content" ObjectID="_1779789934" r:id="rId11"/>
              </w:object>
            </w:r>
            <w:r>
              <w:rPr>
                <w:noProof/>
                <w:sz w:val="16"/>
                <w:szCs w:val="16"/>
              </w:rPr>
              <w:object w:dxaOrig="1440" w:dyaOrig="1440" w14:anchorId="65396F62">
                <v:shape id="_x0000_s1093" type="#_x0000_t75" style="position:absolute;margin-left:159.1pt;margin-top:.35pt;width:9.25pt;height:19.1pt;z-index:252349440;mso-position-horizontal-relative:text;mso-position-vertical-relative:text;mso-width-relative:page;mso-height-relative:page">
                  <v:imagedata r:id="rId10" o:title=""/>
                </v:shape>
                <o:OLEObject Type="Embed" ProgID="PBrush" ShapeID="_x0000_s1093" DrawAspect="Content" ObjectID="_1779789935" r:id="rId12"/>
              </w:object>
            </w:r>
            <w:r w:rsidR="009E6190">
              <w:rPr>
                <w:sz w:val="16"/>
                <w:szCs w:val="16"/>
              </w:rPr>
              <w:t>4a1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14:paraId="511CDBDA" w14:textId="77777777" w:rsidR="009E6190" w:rsidRDefault="009E6190" w:rsidP="009E6190">
            <w:pPr>
              <w:rPr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5B2B208C" w14:textId="77777777" w:rsidR="009E6190" w:rsidRDefault="009E6190" w:rsidP="009E6190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9E6190" w14:paraId="0C61674E" w14:textId="77777777" w:rsidTr="00A31284">
        <w:tc>
          <w:tcPr>
            <w:tcW w:w="1985" w:type="dxa"/>
          </w:tcPr>
          <w:p w14:paraId="481800AE" w14:textId="77777777" w:rsidR="009E6190" w:rsidRDefault="009E6190" w:rsidP="009E6190">
            <w:pPr>
              <w:rPr>
                <w:color w:val="0070C0"/>
                <w:sz w:val="16"/>
                <w:szCs w:val="16"/>
              </w:rPr>
            </w:pPr>
            <w:r w:rsidRPr="00245EB9">
              <w:rPr>
                <w:color w:val="0070C0"/>
                <w:sz w:val="16"/>
                <w:szCs w:val="16"/>
              </w:rPr>
              <w:t xml:space="preserve">(jeśli zaznaczone </w:t>
            </w:r>
            <w:r>
              <w:rPr>
                <w:color w:val="0070C0"/>
                <w:sz w:val="16"/>
                <w:szCs w:val="16"/>
              </w:rPr>
              <w:t>4</w:t>
            </w:r>
            <w:r w:rsidRPr="00245EB9">
              <w:rPr>
                <w:color w:val="0070C0"/>
                <w:sz w:val="16"/>
                <w:szCs w:val="16"/>
              </w:rPr>
              <w:t>.)</w:t>
            </w:r>
          </w:p>
          <w:p w14:paraId="5BDEF9A3" w14:textId="77777777" w:rsidR="009E6190" w:rsidRPr="00245EB9" w:rsidRDefault="00830C49" w:rsidP="009E6190">
            <w:pPr>
              <w:rPr>
                <w:color w:val="0070C0"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3552" w:type="dxa"/>
            <w:shd w:val="clear" w:color="auto" w:fill="E2EFD9"/>
          </w:tcPr>
          <w:p w14:paraId="141BC7AC" w14:textId="77777777" w:rsidR="009E6190" w:rsidRDefault="00E47635" w:rsidP="009E6190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object w:dxaOrig="1440" w:dyaOrig="1440" w14:anchorId="6772EC49">
                <v:shape id="_x0000_s1095" type="#_x0000_t75" style="position:absolute;margin-left:159.1pt;margin-top:20.05pt;width:9.25pt;height:19.1pt;z-index:252352512;mso-position-horizontal-relative:text;mso-position-vertical-relative:text;mso-width-relative:page;mso-height-relative:page">
                  <v:imagedata r:id="rId10" o:title=""/>
                </v:shape>
                <o:OLEObject Type="Embed" ProgID="PBrush" ShapeID="_x0000_s1095" DrawAspect="Content" ObjectID="_1779789936" r:id="rId13"/>
              </w:object>
            </w:r>
            <w:r w:rsidR="009E6190">
              <w:rPr>
                <w:sz w:val="16"/>
                <w:szCs w:val="16"/>
              </w:rPr>
              <w:t>4a2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14:paraId="08C7C2B7" w14:textId="77777777" w:rsidR="009E6190" w:rsidRDefault="009E6190" w:rsidP="009E6190">
            <w:pPr>
              <w:rPr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7285A6EB" w14:textId="77777777" w:rsidR="009E6190" w:rsidRDefault="009E6190" w:rsidP="009E6190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9E6190" w14:paraId="32E6881C" w14:textId="77777777" w:rsidTr="00A31284">
        <w:tc>
          <w:tcPr>
            <w:tcW w:w="1985" w:type="dxa"/>
          </w:tcPr>
          <w:p w14:paraId="0FC4DE66" w14:textId="77777777" w:rsidR="009E6190" w:rsidRDefault="009E6190" w:rsidP="009E6190">
            <w:pPr>
              <w:rPr>
                <w:color w:val="0070C0"/>
                <w:sz w:val="16"/>
                <w:szCs w:val="16"/>
              </w:rPr>
            </w:pPr>
            <w:r w:rsidRPr="00245EB9">
              <w:rPr>
                <w:color w:val="0070C0"/>
                <w:sz w:val="16"/>
                <w:szCs w:val="16"/>
              </w:rPr>
              <w:t xml:space="preserve">(jeśli zaznaczone </w:t>
            </w:r>
            <w:r>
              <w:rPr>
                <w:color w:val="0070C0"/>
                <w:sz w:val="16"/>
                <w:szCs w:val="16"/>
              </w:rPr>
              <w:t>4</w:t>
            </w:r>
            <w:r w:rsidRPr="00245EB9">
              <w:rPr>
                <w:color w:val="0070C0"/>
                <w:sz w:val="16"/>
                <w:szCs w:val="16"/>
              </w:rPr>
              <w:t>.)</w:t>
            </w:r>
          </w:p>
          <w:p w14:paraId="0E94B857" w14:textId="77777777" w:rsidR="009E6190" w:rsidRPr="002C791F" w:rsidRDefault="00830C49" w:rsidP="009E6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552" w:type="dxa"/>
            <w:shd w:val="clear" w:color="auto" w:fill="E2EFD9"/>
          </w:tcPr>
          <w:p w14:paraId="7A708771" w14:textId="77777777" w:rsidR="009E6190" w:rsidRDefault="009E6190" w:rsidP="009E6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4a</w:t>
            </w:r>
            <w:r w:rsidR="00F403AB">
              <w:rPr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14:paraId="4A08EFD6" w14:textId="77777777" w:rsidR="009E6190" w:rsidRDefault="009E6190" w:rsidP="009E6190">
            <w:pPr>
              <w:rPr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53E5D343" w14:textId="77777777" w:rsidR="009E6190" w:rsidRDefault="009E6190" w:rsidP="009E6190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9E6190" w14:paraId="79E3DF6C" w14:textId="77777777" w:rsidTr="00A31284">
        <w:tc>
          <w:tcPr>
            <w:tcW w:w="1985" w:type="dxa"/>
          </w:tcPr>
          <w:p w14:paraId="51005AAF" w14:textId="77777777" w:rsidR="009E6190" w:rsidRDefault="009E6190" w:rsidP="009E6190">
            <w:pPr>
              <w:rPr>
                <w:sz w:val="16"/>
                <w:szCs w:val="16"/>
              </w:rPr>
            </w:pPr>
            <w:r w:rsidRPr="00245EB9">
              <w:rPr>
                <w:color w:val="0070C0"/>
                <w:sz w:val="16"/>
                <w:szCs w:val="16"/>
              </w:rPr>
              <w:t xml:space="preserve">(jeśli zaznaczone </w:t>
            </w:r>
            <w:r>
              <w:rPr>
                <w:color w:val="0070C0"/>
                <w:sz w:val="16"/>
                <w:szCs w:val="16"/>
              </w:rPr>
              <w:t>4</w:t>
            </w:r>
            <w:r w:rsidRPr="00245EB9">
              <w:rPr>
                <w:color w:val="0070C0"/>
                <w:sz w:val="16"/>
                <w:szCs w:val="16"/>
              </w:rPr>
              <w:t xml:space="preserve">.) </w:t>
            </w:r>
            <w:r>
              <w:rPr>
                <w:color w:val="0070C0"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Nr wniosku nadany przez Gminę </w:t>
            </w:r>
          </w:p>
        </w:tc>
        <w:tc>
          <w:tcPr>
            <w:tcW w:w="3552" w:type="dxa"/>
            <w:shd w:val="clear" w:color="auto" w:fill="E2EFD9"/>
          </w:tcPr>
          <w:p w14:paraId="15A3D47A" w14:textId="77777777" w:rsidR="009E6190" w:rsidRDefault="009E6190" w:rsidP="009E6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4b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14:paraId="491B0B2F" w14:textId="77777777" w:rsidR="009E6190" w:rsidRDefault="009E6190" w:rsidP="009E6190">
            <w:pPr>
              <w:rPr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2D88F320" w14:textId="77777777" w:rsidR="009E6190" w:rsidRDefault="009E6190" w:rsidP="009E6190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9E6190" w14:paraId="48EE34FE" w14:textId="77777777" w:rsidTr="00A31284">
        <w:tc>
          <w:tcPr>
            <w:tcW w:w="1985" w:type="dxa"/>
          </w:tcPr>
          <w:p w14:paraId="35FF3968" w14:textId="77777777" w:rsidR="009E6190" w:rsidRDefault="009E6190" w:rsidP="009E6190">
            <w:pPr>
              <w:rPr>
                <w:color w:val="0070C0"/>
                <w:sz w:val="16"/>
                <w:szCs w:val="16"/>
              </w:rPr>
            </w:pPr>
            <w:bookmarkStart w:id="1" w:name="OLE_LINK1"/>
            <w:r w:rsidRPr="00245EB9">
              <w:rPr>
                <w:color w:val="0070C0"/>
                <w:sz w:val="16"/>
                <w:szCs w:val="16"/>
              </w:rPr>
              <w:t xml:space="preserve">(jeśli zaznaczone </w:t>
            </w:r>
            <w:r>
              <w:rPr>
                <w:color w:val="0070C0"/>
                <w:sz w:val="16"/>
                <w:szCs w:val="16"/>
              </w:rPr>
              <w:t>4</w:t>
            </w:r>
            <w:r w:rsidRPr="00245EB9">
              <w:rPr>
                <w:color w:val="0070C0"/>
                <w:sz w:val="16"/>
                <w:szCs w:val="16"/>
              </w:rPr>
              <w:t>.)</w:t>
            </w:r>
            <w:bookmarkEnd w:id="1"/>
            <w:r w:rsidRPr="00245EB9">
              <w:rPr>
                <w:color w:val="0070C0"/>
                <w:sz w:val="16"/>
                <w:szCs w:val="16"/>
              </w:rPr>
              <w:t xml:space="preserve"> </w:t>
            </w:r>
          </w:p>
          <w:p w14:paraId="1B4A1856" w14:textId="77777777" w:rsidR="009E6190" w:rsidRPr="00245EB9" w:rsidRDefault="009E6190" w:rsidP="009E6190">
            <w:pPr>
              <w:rPr>
                <w:color w:val="0070C0"/>
                <w:sz w:val="16"/>
                <w:szCs w:val="16"/>
              </w:rPr>
            </w:pPr>
            <w:r w:rsidRPr="002C791F">
              <w:rPr>
                <w:sz w:val="16"/>
                <w:szCs w:val="16"/>
              </w:rPr>
              <w:t>Data wpływu wniosku do Gminy</w:t>
            </w:r>
          </w:p>
        </w:tc>
        <w:tc>
          <w:tcPr>
            <w:tcW w:w="3552" w:type="dxa"/>
            <w:shd w:val="clear" w:color="auto" w:fill="E2EFD9" w:themeFill="accent6" w:themeFillTint="33"/>
          </w:tcPr>
          <w:p w14:paraId="04944EA6" w14:textId="77777777" w:rsidR="009E6190" w:rsidRDefault="009E6190" w:rsidP="009E6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4c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14:paraId="4899DAA5" w14:textId="77777777" w:rsidR="009E6190" w:rsidRDefault="009E6190" w:rsidP="009E6190">
            <w:pPr>
              <w:rPr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5165C974" w14:textId="77777777" w:rsidR="009E6190" w:rsidRDefault="00D84A98" w:rsidP="009E6190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EDFA168" wp14:editId="5CFACFFF">
                      <wp:simplePos x="0" y="0"/>
                      <wp:positionH relativeFrom="margin">
                        <wp:posOffset>476251</wp:posOffset>
                      </wp:positionH>
                      <wp:positionV relativeFrom="paragraph">
                        <wp:posOffset>362816</wp:posOffset>
                      </wp:positionV>
                      <wp:extent cx="1295400" cy="422564"/>
                      <wp:effectExtent l="0" t="0" r="19050" b="15875"/>
                      <wp:wrapNone/>
                      <wp:docPr id="84" name="Pole tekstow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4225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75A5B4" w14:textId="6B9C807C" w:rsidR="009C6E96" w:rsidRPr="00E92E36" w:rsidRDefault="009C6E96" w:rsidP="0053454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E92E36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 xml:space="preserve">Wersja formularza: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7</w:t>
                                  </w:r>
                                  <w:r w:rsidRPr="00AD475A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3.</w:t>
                                  </w:r>
                                  <w:r w:rsidR="000F4F4B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  <w:r w:rsidRPr="00E92E36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br/>
                                  </w:r>
                                  <w:r w:rsidRPr="00E92E36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br/>
                                    <w:t xml:space="preserve">Obowiązuje od dnia: </w:t>
                                  </w:r>
                                  <w:r w:rsidR="000F4F4B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22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.0</w:t>
                                  </w:r>
                                  <w:r w:rsidR="000F4F4B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.202</w:t>
                                  </w:r>
                                  <w:r w:rsidR="000F4F4B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 xml:space="preserve"> 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EDFA168" id="Pole tekstowe 84" o:spid="_x0000_s1029" type="#_x0000_t202" style="position:absolute;margin-left:37.5pt;margin-top:28.55pt;width:102pt;height:33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" fillcolor="#c9c9c9 [1942]" strokecolor="black [3213]" strokeweight=".5pt">
                      <v:textbox>
                        <w:txbxContent>
                          <w:p w14:paraId="0575A5B4" w14:textId="6B9C807C" w:rsidR="009C6E96" w:rsidRPr="00E92E36" w:rsidRDefault="009C6E96" w:rsidP="005345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E92E36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 xml:space="preserve">Wersja formularza: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7</w:t>
                            </w:r>
                            <w:r w:rsidRPr="00AD475A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3.</w:t>
                            </w:r>
                            <w:r w:rsidR="000F4F4B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1</w:t>
                            </w:r>
                            <w:r w:rsidRPr="00E92E36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br/>
                            </w:r>
                            <w:r w:rsidRPr="00E92E36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br/>
                              <w:t xml:space="preserve">Obowiązuje od dnia: </w:t>
                            </w:r>
                            <w:r w:rsidR="000F4F4B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22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.0</w:t>
                            </w:r>
                            <w:r w:rsidR="000F4F4B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.202</w:t>
                            </w:r>
                            <w:r w:rsidR="000F4F4B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 xml:space="preserve"> r.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9E6190" w14:paraId="07589D87" w14:textId="77777777" w:rsidTr="00A31284">
        <w:tc>
          <w:tcPr>
            <w:tcW w:w="5537" w:type="dxa"/>
            <w:gridSpan w:val="2"/>
          </w:tcPr>
          <w:p w14:paraId="7573C38B" w14:textId="77777777" w:rsidR="009E6190" w:rsidRDefault="009E6190" w:rsidP="009E6190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Wypełnia Wnioskodawca/przedstawiciel organizacji pozarządowej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14:paraId="7521B270" w14:textId="77777777" w:rsidR="009E6190" w:rsidRDefault="009E6190" w:rsidP="009E6190">
            <w:pPr>
              <w:rPr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28C77823" w14:textId="77777777" w:rsidR="009E6190" w:rsidRDefault="009E6190" w:rsidP="009E6190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9E6190" w14:paraId="63F2C4C5" w14:textId="77777777" w:rsidTr="00A31284">
        <w:tc>
          <w:tcPr>
            <w:tcW w:w="5537" w:type="dxa"/>
            <w:gridSpan w:val="2"/>
          </w:tcPr>
          <w:p w14:paraId="6D9FEA1B" w14:textId="77777777" w:rsidR="009E6190" w:rsidRDefault="009E6190" w:rsidP="009E6190">
            <w:pPr>
              <w:rPr>
                <w:sz w:val="16"/>
                <w:szCs w:val="16"/>
              </w:rPr>
            </w:pPr>
            <w:r w:rsidRPr="00B12E24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2293120" behindDoc="1" locked="0" layoutInCell="1" allowOverlap="1" wp14:anchorId="457649A3" wp14:editId="349B24E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36830</wp:posOffset>
                  </wp:positionV>
                  <wp:extent cx="153035" cy="150495"/>
                  <wp:effectExtent l="0" t="0" r="0" b="1905"/>
                  <wp:wrapTight wrapText="bothSides">
                    <wp:wrapPolygon edited="0">
                      <wp:start x="0" y="0"/>
                      <wp:lineTo x="0" y="19139"/>
                      <wp:lineTo x="18822" y="19139"/>
                      <wp:lineTo x="18822" y="0"/>
                      <wp:lineTo x="0" y="0"/>
                    </wp:wrapPolygon>
                  </wp:wrapTight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Obraz 1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16"/>
                <w:szCs w:val="16"/>
                <w:lang w:eastAsia="pl-PL"/>
              </w:rPr>
              <w:t>5. Wniosek został wypełniony przy wsparciu przedstawiciela organizacji pozarządowej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14:paraId="2AE4F224" w14:textId="77777777" w:rsidR="009E6190" w:rsidRDefault="009E6190" w:rsidP="009E6190">
            <w:pPr>
              <w:rPr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2C2A0AF3" w14:textId="77777777" w:rsidR="009E6190" w:rsidRDefault="009E6190" w:rsidP="009E6190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</w:tbl>
    <w:p w14:paraId="7373B81E" w14:textId="77777777" w:rsidR="004F1AA8" w:rsidRDefault="004F1AA8"/>
    <w:p w14:paraId="396B4F16" w14:textId="77777777" w:rsidR="00A304AC" w:rsidRDefault="00A304AC"/>
    <w:p w14:paraId="64C5BFF4" w14:textId="77777777" w:rsidR="001171A9" w:rsidRDefault="001171A9"/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92E36" w14:paraId="72DAB969" w14:textId="77777777" w:rsidTr="00E92E36">
        <w:tc>
          <w:tcPr>
            <w:tcW w:w="9062" w:type="dxa"/>
            <w:tcBorders>
              <w:top w:val="nil"/>
              <w:bottom w:val="nil"/>
            </w:tcBorders>
          </w:tcPr>
          <w:p w14:paraId="1161DFFD" w14:textId="77777777" w:rsidR="00E92E36" w:rsidRPr="004D25BD" w:rsidRDefault="00E92E36" w:rsidP="00E92E36">
            <w:pPr>
              <w:jc w:val="center"/>
              <w:rPr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4D25BD"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Wniosek</w:t>
            </w:r>
          </w:p>
        </w:tc>
      </w:tr>
      <w:tr w:rsidR="00E92E36" w14:paraId="071211C5" w14:textId="77777777" w:rsidTr="00E92E36"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14:paraId="4C07DC71" w14:textId="77777777" w:rsidR="00E92E36" w:rsidRPr="004D25BD" w:rsidRDefault="00E92E36" w:rsidP="00E92E36">
            <w:pPr>
              <w:jc w:val="center"/>
              <w:rPr>
                <w:rFonts w:cstheme="minorHAnsi"/>
                <w:spacing w:val="14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64A0B915" w14:textId="77777777" w:rsidR="003A2A51" w:rsidRDefault="00E92E36" w:rsidP="004D25BD">
            <w:pPr>
              <w:jc w:val="center"/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D25BD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 dofinansowanie</w:t>
            </w:r>
            <w:r w:rsidR="00701207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 formie dotacji</w:t>
            </w:r>
            <w:r w:rsidR="007C2266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A40E98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/</w:t>
            </w:r>
            <w:r w:rsidR="00E7639C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dotacji </w:t>
            </w:r>
            <w:r w:rsidR="007C2266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 prefinansowaniem</w:t>
            </w:r>
            <w:r w:rsidR="00701207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4D25BD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04E95943" w14:textId="77777777" w:rsidR="00E92E36" w:rsidRPr="004D25BD" w:rsidRDefault="00E92E36" w:rsidP="004D25BD">
            <w:pPr>
              <w:jc w:val="center"/>
              <w:rPr>
                <w:rFonts w:cstheme="minorHAnsi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4D25BD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</w:t>
            </w:r>
            <w:r w:rsidR="004D25BD" w:rsidRPr="004D25BD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4D25BD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rogramu </w:t>
            </w:r>
            <w:r w:rsidR="004D25BD" w:rsidRPr="004D25BD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4D25BD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riorytetowego </w:t>
            </w:r>
            <w:r w:rsidR="004D25BD" w:rsidRPr="004D25BD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„</w:t>
            </w:r>
            <w:r w:rsidRPr="004D25BD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Czyste </w:t>
            </w:r>
            <w:r w:rsidR="00701207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4D25BD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owietrze</w:t>
            </w:r>
            <w:r w:rsidR="004D25BD" w:rsidRPr="004D25BD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”</w:t>
            </w:r>
          </w:p>
        </w:tc>
      </w:tr>
      <w:tr w:rsidR="00E92E36" w14:paraId="38517ED8" w14:textId="77777777" w:rsidTr="00E92E36">
        <w:tc>
          <w:tcPr>
            <w:tcW w:w="9062" w:type="dxa"/>
            <w:tcBorders>
              <w:bottom w:val="nil"/>
            </w:tcBorders>
          </w:tcPr>
          <w:p w14:paraId="5B406F68" w14:textId="77777777" w:rsidR="00E92E36" w:rsidRDefault="00E92E36">
            <w:pPr>
              <w:jc w:val="center"/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D25BD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Przed przystąpieniem do wypełnienia wniosku należy </w:t>
            </w:r>
            <w:r w:rsidR="004D25BD" w:rsidRPr="004D25BD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zapoznać</w:t>
            </w:r>
            <w:r w:rsidRPr="004D25BD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się z Programem Priorytetowym, Regulaminem naboru oraz Instrukcj</w:t>
            </w:r>
            <w:r w:rsidR="00BC3F1E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ą</w:t>
            </w:r>
            <w:r w:rsidRPr="004D25BD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wypełniania wniosku.</w:t>
            </w:r>
          </w:p>
          <w:p w14:paraId="51FED580" w14:textId="77777777" w:rsidR="00102764" w:rsidRPr="004D25BD" w:rsidRDefault="00102764">
            <w:pPr>
              <w:jc w:val="center"/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</w:tbl>
    <w:p w14:paraId="297BFB2A" w14:textId="77777777" w:rsidR="004D25BD" w:rsidRDefault="004D25BD" w:rsidP="004D25BD">
      <w:pPr>
        <w:spacing w:after="0"/>
      </w:pPr>
    </w:p>
    <w:p w14:paraId="145F33CE" w14:textId="77777777" w:rsidR="004D25BD" w:rsidRDefault="004D25BD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436B8C">
        <w:rPr>
          <w:b/>
          <w:sz w:val="24"/>
          <w:szCs w:val="24"/>
        </w:rPr>
        <w:t>. INFORMACJE O</w:t>
      </w:r>
      <w:r>
        <w:rPr>
          <w:b/>
          <w:sz w:val="24"/>
          <w:szCs w:val="24"/>
        </w:rPr>
        <w:t>GÓLNE</w:t>
      </w:r>
    </w:p>
    <w:tbl>
      <w:tblPr>
        <w:tblStyle w:val="Tabela-Siatka"/>
        <w:tblW w:w="5081" w:type="pct"/>
        <w:tblLook w:val="04A0" w:firstRow="1" w:lastRow="0" w:firstColumn="1" w:lastColumn="0" w:noHBand="0" w:noVBand="1"/>
      </w:tblPr>
      <w:tblGrid>
        <w:gridCol w:w="4525"/>
        <w:gridCol w:w="4684"/>
      </w:tblGrid>
      <w:tr w:rsidR="00E24087" w14:paraId="48DEC2A0" w14:textId="77777777" w:rsidTr="008A6E28">
        <w:tc>
          <w:tcPr>
            <w:tcW w:w="5000" w:type="pct"/>
            <w:gridSpan w:val="2"/>
            <w:tcBorders>
              <w:bottom w:val="nil"/>
            </w:tcBorders>
          </w:tcPr>
          <w:p w14:paraId="23532C7F" w14:textId="77777777" w:rsidR="00EB6719" w:rsidRDefault="00EB6719" w:rsidP="00EB6719">
            <w:pPr>
              <w:rPr>
                <w:sz w:val="16"/>
                <w:szCs w:val="16"/>
              </w:rPr>
            </w:pPr>
            <w:r w:rsidRPr="00FD48C8">
              <w:rPr>
                <w:sz w:val="16"/>
                <w:szCs w:val="16"/>
              </w:rPr>
              <w:t xml:space="preserve">Wniosek </w:t>
            </w:r>
            <w:r w:rsidR="00A47735">
              <w:rPr>
                <w:sz w:val="16"/>
                <w:szCs w:val="16"/>
              </w:rPr>
              <w:t xml:space="preserve">o dofinansowanie </w:t>
            </w:r>
            <w:r w:rsidRPr="00FD48C8">
              <w:rPr>
                <w:sz w:val="16"/>
                <w:szCs w:val="16"/>
              </w:rPr>
              <w:t>jest składany:</w:t>
            </w:r>
          </w:p>
        </w:tc>
      </w:tr>
      <w:tr w:rsidR="00E24087" w14:paraId="1C5F12FD" w14:textId="77777777" w:rsidTr="008A6E28">
        <w:tc>
          <w:tcPr>
            <w:tcW w:w="2457" w:type="pct"/>
            <w:tcBorders>
              <w:top w:val="nil"/>
              <w:right w:val="nil"/>
            </w:tcBorders>
          </w:tcPr>
          <w:p w14:paraId="24DD60B3" w14:textId="77777777" w:rsidR="00E24087" w:rsidRDefault="00E24087" w:rsidP="00EB6719">
            <w:pPr>
              <w:rPr>
                <w:sz w:val="16"/>
                <w:szCs w:val="16"/>
              </w:rPr>
            </w:pPr>
            <w:r w:rsidRPr="00436B8C">
              <w:rPr>
                <w:noProof/>
                <w:lang w:eastAsia="pl-PL"/>
              </w:rPr>
              <w:drawing>
                <wp:anchor distT="0" distB="144145" distL="114300" distR="114300" simplePos="0" relativeHeight="252222464" behindDoc="0" locked="0" layoutInCell="1" allowOverlap="1" wp14:anchorId="562FB803" wp14:editId="79470516">
                  <wp:simplePos x="0" y="0"/>
                  <wp:positionH relativeFrom="margin">
                    <wp:posOffset>-11526</wp:posOffset>
                  </wp:positionH>
                  <wp:positionV relativeFrom="paragraph">
                    <wp:posOffset>109076</wp:posOffset>
                  </wp:positionV>
                  <wp:extent cx="186690" cy="183515"/>
                  <wp:effectExtent l="0" t="0" r="3810" b="6985"/>
                  <wp:wrapNone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BD36E12" w14:textId="77777777" w:rsidR="00E24087" w:rsidRDefault="00E24087" w:rsidP="00E24087">
            <w:pPr>
              <w:ind w:left="317"/>
              <w:rPr>
                <w:sz w:val="16"/>
                <w:szCs w:val="16"/>
              </w:rPr>
            </w:pPr>
            <w:r w:rsidRPr="005D01D0">
              <w:rPr>
                <w:sz w:val="16"/>
                <w:szCs w:val="16"/>
              </w:rPr>
              <w:t xml:space="preserve">osobiście </w:t>
            </w:r>
            <w:r>
              <w:rPr>
                <w:sz w:val="16"/>
                <w:szCs w:val="16"/>
              </w:rPr>
              <w:t>przez Wnioskodawcę</w:t>
            </w:r>
          </w:p>
          <w:p w14:paraId="59328779" w14:textId="77777777" w:rsidR="00E24087" w:rsidRDefault="00E24087" w:rsidP="005D5363">
            <w:pPr>
              <w:ind w:left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A.0.1</w:t>
            </w:r>
          </w:p>
        </w:tc>
        <w:tc>
          <w:tcPr>
            <w:tcW w:w="2543" w:type="pct"/>
            <w:tcBorders>
              <w:top w:val="nil"/>
              <w:left w:val="nil"/>
            </w:tcBorders>
            <w:vAlign w:val="center"/>
          </w:tcPr>
          <w:p w14:paraId="02840C1F" w14:textId="77777777" w:rsidR="00E24087" w:rsidRDefault="00E24087" w:rsidP="00586E9B">
            <w:pPr>
              <w:rPr>
                <w:sz w:val="16"/>
                <w:szCs w:val="16"/>
              </w:rPr>
            </w:pPr>
            <w:r w:rsidRPr="00436B8C">
              <w:rPr>
                <w:noProof/>
                <w:lang w:eastAsia="pl-PL"/>
              </w:rPr>
              <w:drawing>
                <wp:anchor distT="0" distB="144145" distL="114300" distR="114300" simplePos="0" relativeHeight="252221440" behindDoc="0" locked="0" layoutInCell="1" allowOverlap="1" wp14:anchorId="1AE0DEFE" wp14:editId="46FD2A27">
                  <wp:simplePos x="0" y="0"/>
                  <wp:positionH relativeFrom="margin">
                    <wp:posOffset>-6985</wp:posOffset>
                  </wp:positionH>
                  <wp:positionV relativeFrom="paragraph">
                    <wp:posOffset>92075</wp:posOffset>
                  </wp:positionV>
                  <wp:extent cx="186690" cy="183515"/>
                  <wp:effectExtent l="0" t="0" r="3810" b="6985"/>
                  <wp:wrapNone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ED1A89A" w14:textId="77777777" w:rsidR="00BF1B76" w:rsidRDefault="00BF1B76" w:rsidP="008A6E28">
            <w:pPr>
              <w:ind w:left="326"/>
              <w:rPr>
                <w:sz w:val="16"/>
                <w:szCs w:val="16"/>
              </w:rPr>
            </w:pPr>
            <w:r w:rsidRPr="00533787">
              <w:rPr>
                <w:sz w:val="16"/>
                <w:szCs w:val="16"/>
              </w:rPr>
              <w:t xml:space="preserve">przez </w:t>
            </w:r>
            <w:r w:rsidRPr="0024030E">
              <w:rPr>
                <w:sz w:val="16"/>
                <w:szCs w:val="16"/>
              </w:rPr>
              <w:t xml:space="preserve">Pełnomocnika </w:t>
            </w:r>
            <w:r w:rsidR="001032D9" w:rsidRPr="004D20DB">
              <w:rPr>
                <w:sz w:val="16"/>
                <w:szCs w:val="16"/>
              </w:rPr>
              <w:t>Wnioskodawcy</w:t>
            </w:r>
            <w:r w:rsidR="00C06735" w:rsidRPr="004D20DB">
              <w:rPr>
                <w:sz w:val="16"/>
                <w:szCs w:val="16"/>
              </w:rPr>
              <w:t xml:space="preserve"> (wymagane pełnomocnictwo</w:t>
            </w:r>
            <w:r w:rsidR="00F223A0" w:rsidRPr="004D20DB">
              <w:rPr>
                <w:sz w:val="16"/>
                <w:szCs w:val="16"/>
              </w:rPr>
              <w:t xml:space="preserve"> z podpisem </w:t>
            </w:r>
            <w:r w:rsidR="00A03089" w:rsidRPr="004D20DB">
              <w:rPr>
                <w:sz w:val="16"/>
                <w:szCs w:val="16"/>
              </w:rPr>
              <w:t xml:space="preserve">własnoręcznym Wnioskodawcy </w:t>
            </w:r>
            <w:r w:rsidR="00F223A0" w:rsidRPr="004D20DB">
              <w:rPr>
                <w:sz w:val="16"/>
                <w:szCs w:val="16"/>
              </w:rPr>
              <w:t>notarialnie poświadczonym</w:t>
            </w:r>
            <w:r w:rsidR="00C06735" w:rsidRPr="004D20DB">
              <w:rPr>
                <w:sz w:val="16"/>
                <w:szCs w:val="16"/>
              </w:rPr>
              <w:t>)</w:t>
            </w:r>
          </w:p>
          <w:p w14:paraId="6C3DDD48" w14:textId="77777777" w:rsidR="00E24087" w:rsidRDefault="00E24087" w:rsidP="005D5363">
            <w:pPr>
              <w:ind w:left="3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A.0.2</w:t>
            </w:r>
          </w:p>
        </w:tc>
      </w:tr>
    </w:tbl>
    <w:p w14:paraId="066822E5" w14:textId="77777777" w:rsidR="0024188A" w:rsidRPr="0024188A" w:rsidRDefault="00CB3AE6" w:rsidP="005D5363">
      <w:pPr>
        <w:spacing w:before="24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A.</w:t>
      </w:r>
      <w:r w:rsidR="00454452">
        <w:rPr>
          <w:b/>
          <w:sz w:val="20"/>
          <w:szCs w:val="20"/>
        </w:rPr>
        <w:t>1</w:t>
      </w:r>
      <w:r w:rsidR="0024188A" w:rsidRPr="0024188A">
        <w:rPr>
          <w:b/>
          <w:sz w:val="20"/>
          <w:szCs w:val="20"/>
        </w:rPr>
        <w:t>. DANE WNIOSKODAWCY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835"/>
        <w:gridCol w:w="1701"/>
        <w:gridCol w:w="2835"/>
      </w:tblGrid>
      <w:tr w:rsidR="0024188A" w14:paraId="29B18C5F" w14:textId="77777777" w:rsidTr="00F56491">
        <w:tc>
          <w:tcPr>
            <w:tcW w:w="9067" w:type="dxa"/>
            <w:gridSpan w:val="4"/>
          </w:tcPr>
          <w:p w14:paraId="640F5A65" w14:textId="77777777" w:rsidR="0024188A" w:rsidRDefault="0024188A" w:rsidP="0024188A">
            <w:pPr>
              <w:pStyle w:val="Akapitzlist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24188A">
              <w:rPr>
                <w:b/>
                <w:sz w:val="16"/>
                <w:szCs w:val="16"/>
              </w:rPr>
              <w:t>Dane ogólne</w:t>
            </w:r>
          </w:p>
          <w:p w14:paraId="3C0BBF2A" w14:textId="77777777" w:rsidR="00454452" w:rsidRPr="00454452" w:rsidRDefault="00454452" w:rsidP="00454452">
            <w:pPr>
              <w:rPr>
                <w:b/>
                <w:sz w:val="16"/>
                <w:szCs w:val="16"/>
              </w:rPr>
            </w:pPr>
          </w:p>
        </w:tc>
      </w:tr>
      <w:tr w:rsidR="0024188A" w14:paraId="52806EF2" w14:textId="77777777" w:rsidTr="005D5363">
        <w:tc>
          <w:tcPr>
            <w:tcW w:w="1696" w:type="dxa"/>
          </w:tcPr>
          <w:p w14:paraId="1B62D163" w14:textId="77777777" w:rsidR="0024188A" w:rsidRPr="0024188A" w:rsidRDefault="0024188A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Nazwisko</w:t>
            </w:r>
          </w:p>
        </w:tc>
        <w:tc>
          <w:tcPr>
            <w:tcW w:w="2835" w:type="dxa"/>
            <w:shd w:val="clear" w:color="auto" w:fill="E2EFD9" w:themeFill="accent6" w:themeFillTint="33"/>
            <w:vAlign w:val="bottom"/>
          </w:tcPr>
          <w:p w14:paraId="39077145" w14:textId="77777777" w:rsidR="00BF1B76" w:rsidRDefault="00BF1B76">
            <w:pPr>
              <w:rPr>
                <w:sz w:val="16"/>
                <w:szCs w:val="16"/>
              </w:rPr>
            </w:pPr>
          </w:p>
          <w:p w14:paraId="6D9147A5" w14:textId="77777777" w:rsidR="0024188A" w:rsidRPr="0024188A" w:rsidRDefault="00504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A.1.1</w:t>
            </w:r>
          </w:p>
        </w:tc>
        <w:tc>
          <w:tcPr>
            <w:tcW w:w="1701" w:type="dxa"/>
          </w:tcPr>
          <w:p w14:paraId="79766E23" w14:textId="77777777" w:rsidR="0024188A" w:rsidRPr="0024188A" w:rsidRDefault="0024188A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Imię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F6C35D1" w14:textId="77777777" w:rsidR="00BF1B76" w:rsidRDefault="00BF1B76">
            <w:pPr>
              <w:rPr>
                <w:sz w:val="16"/>
                <w:szCs w:val="16"/>
              </w:rPr>
            </w:pPr>
          </w:p>
          <w:p w14:paraId="05596B92" w14:textId="77777777" w:rsidR="0024188A" w:rsidRPr="0024188A" w:rsidRDefault="00504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A.1.2</w:t>
            </w:r>
          </w:p>
        </w:tc>
      </w:tr>
      <w:tr w:rsidR="00873158" w14:paraId="5A78C4C9" w14:textId="77777777" w:rsidTr="005D5363">
        <w:tc>
          <w:tcPr>
            <w:tcW w:w="1696" w:type="dxa"/>
          </w:tcPr>
          <w:p w14:paraId="242D0884" w14:textId="77777777" w:rsidR="00873158" w:rsidRPr="0024188A" w:rsidRDefault="00873158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PESEL</w:t>
            </w:r>
          </w:p>
        </w:tc>
        <w:tc>
          <w:tcPr>
            <w:tcW w:w="2835" w:type="dxa"/>
            <w:shd w:val="clear" w:color="auto" w:fill="E2EFD9" w:themeFill="accent6" w:themeFillTint="33"/>
            <w:vAlign w:val="bottom"/>
          </w:tcPr>
          <w:p w14:paraId="6EAC782E" w14:textId="77777777" w:rsidR="00873158" w:rsidRPr="0024188A" w:rsidRDefault="008731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A.1.3</w:t>
            </w:r>
          </w:p>
        </w:tc>
        <w:tc>
          <w:tcPr>
            <w:tcW w:w="4536" w:type="dxa"/>
            <w:gridSpan w:val="2"/>
          </w:tcPr>
          <w:p w14:paraId="698B80CF" w14:textId="77777777" w:rsidR="00873158" w:rsidRPr="0024188A" w:rsidRDefault="00873158" w:rsidP="00074C71">
            <w:pPr>
              <w:rPr>
                <w:sz w:val="16"/>
                <w:szCs w:val="16"/>
              </w:rPr>
            </w:pPr>
          </w:p>
          <w:p w14:paraId="27D96808" w14:textId="77777777" w:rsidR="00873158" w:rsidRPr="0024188A" w:rsidRDefault="00873158">
            <w:pPr>
              <w:rPr>
                <w:sz w:val="16"/>
                <w:szCs w:val="16"/>
              </w:rPr>
            </w:pPr>
          </w:p>
        </w:tc>
      </w:tr>
      <w:tr w:rsidR="0024188A" w14:paraId="11F89154" w14:textId="77777777" w:rsidTr="005D5363">
        <w:tc>
          <w:tcPr>
            <w:tcW w:w="1696" w:type="dxa"/>
          </w:tcPr>
          <w:p w14:paraId="6622309A" w14:textId="77777777" w:rsidR="0024188A" w:rsidRPr="0024188A" w:rsidRDefault="0024188A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Telefon kontaktowy</w:t>
            </w:r>
          </w:p>
        </w:tc>
        <w:tc>
          <w:tcPr>
            <w:tcW w:w="2835" w:type="dxa"/>
            <w:shd w:val="clear" w:color="auto" w:fill="E2EFD9" w:themeFill="accent6" w:themeFillTint="33"/>
            <w:vAlign w:val="bottom"/>
          </w:tcPr>
          <w:p w14:paraId="48AF7F21" w14:textId="77777777" w:rsidR="0024188A" w:rsidRPr="0024188A" w:rsidRDefault="00504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A.1.5</w:t>
            </w:r>
          </w:p>
        </w:tc>
        <w:tc>
          <w:tcPr>
            <w:tcW w:w="1701" w:type="dxa"/>
          </w:tcPr>
          <w:p w14:paraId="0FACE025" w14:textId="77777777" w:rsidR="001F1A61" w:rsidRDefault="0024188A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e-mail</w:t>
            </w:r>
            <w:r w:rsidR="00F56491">
              <w:rPr>
                <w:sz w:val="16"/>
                <w:szCs w:val="16"/>
              </w:rPr>
              <w:t xml:space="preserve"> </w:t>
            </w:r>
            <w:r w:rsidR="00415CCA" w:rsidRPr="006C404C">
              <w:rPr>
                <w:sz w:val="16"/>
                <w:szCs w:val="16"/>
              </w:rPr>
              <w:t xml:space="preserve">Wnioskodawcy </w:t>
            </w:r>
          </w:p>
          <w:p w14:paraId="761FA608" w14:textId="77777777" w:rsidR="0024188A" w:rsidRPr="0024188A" w:rsidRDefault="0024188A" w:rsidP="00586E9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373182C2" w14:textId="77777777" w:rsidR="00BF1B76" w:rsidRDefault="00BF1B76">
            <w:pPr>
              <w:rPr>
                <w:sz w:val="16"/>
                <w:szCs w:val="16"/>
              </w:rPr>
            </w:pPr>
          </w:p>
          <w:p w14:paraId="01721E14" w14:textId="77777777" w:rsidR="0024188A" w:rsidRPr="0024188A" w:rsidRDefault="00504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A.1.6</w:t>
            </w:r>
          </w:p>
        </w:tc>
      </w:tr>
    </w:tbl>
    <w:p w14:paraId="07EBEF81" w14:textId="77777777" w:rsidR="0024188A" w:rsidRDefault="0024188A" w:rsidP="00AC6883">
      <w:pPr>
        <w:spacing w:after="0"/>
        <w:rPr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837"/>
        <w:gridCol w:w="1068"/>
        <w:gridCol w:w="1227"/>
        <w:gridCol w:w="2239"/>
      </w:tblGrid>
      <w:tr w:rsidR="009F6F5D" w14:paraId="2782A881" w14:textId="77777777" w:rsidTr="009F6F5D">
        <w:tc>
          <w:tcPr>
            <w:tcW w:w="9067" w:type="dxa"/>
            <w:gridSpan w:val="5"/>
          </w:tcPr>
          <w:p w14:paraId="014FD862" w14:textId="77777777" w:rsidR="009F6F5D" w:rsidRPr="009F6F5D" w:rsidRDefault="009F6F5D" w:rsidP="009F6F5D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9F6F5D">
              <w:rPr>
                <w:b/>
                <w:sz w:val="16"/>
                <w:szCs w:val="16"/>
              </w:rPr>
              <w:t>Informacja o współmałżonku</w:t>
            </w:r>
            <w:r w:rsidR="00DB4795">
              <w:rPr>
                <w:b/>
                <w:sz w:val="16"/>
                <w:szCs w:val="16"/>
              </w:rPr>
              <w:t xml:space="preserve"> Wnioskodawcy</w:t>
            </w:r>
          </w:p>
          <w:p w14:paraId="6F2CDF62" w14:textId="77777777" w:rsidR="009F6F5D" w:rsidRPr="009F6F5D" w:rsidRDefault="009F6F5D" w:rsidP="009F6F5D">
            <w:pPr>
              <w:rPr>
                <w:sz w:val="16"/>
                <w:szCs w:val="16"/>
              </w:rPr>
            </w:pPr>
          </w:p>
        </w:tc>
      </w:tr>
      <w:tr w:rsidR="009F6F5D" w14:paraId="47377DDA" w14:textId="77777777" w:rsidTr="008B3293">
        <w:trPr>
          <w:trHeight w:val="400"/>
        </w:trPr>
        <w:tc>
          <w:tcPr>
            <w:tcW w:w="9067" w:type="dxa"/>
            <w:gridSpan w:val="5"/>
          </w:tcPr>
          <w:p w14:paraId="5A8727DD" w14:textId="77777777" w:rsidR="0050410F" w:rsidRDefault="00DC0F33" w:rsidP="00DC0F33">
            <w:pPr>
              <w:rPr>
                <w:sz w:val="16"/>
                <w:szCs w:val="16"/>
              </w:rPr>
            </w:pPr>
            <w:r w:rsidRPr="00436B8C">
              <w:rPr>
                <w:noProof/>
                <w:lang w:eastAsia="pl-PL"/>
              </w:rPr>
              <w:drawing>
                <wp:anchor distT="0" distB="144145" distL="114300" distR="114300" simplePos="0" relativeHeight="251785216" behindDoc="0" locked="0" layoutInCell="1" allowOverlap="1" wp14:anchorId="46FDB10B" wp14:editId="52D81728">
                  <wp:simplePos x="0" y="0"/>
                  <wp:positionH relativeFrom="margin">
                    <wp:posOffset>2855595</wp:posOffset>
                  </wp:positionH>
                  <wp:positionV relativeFrom="paragraph">
                    <wp:posOffset>19685</wp:posOffset>
                  </wp:positionV>
                  <wp:extent cx="186690" cy="183515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6B8C">
              <w:rPr>
                <w:noProof/>
                <w:lang w:eastAsia="pl-PL"/>
              </w:rPr>
              <w:drawing>
                <wp:anchor distT="0" distB="144145" distL="114300" distR="114300" simplePos="0" relativeHeight="251784192" behindDoc="0" locked="0" layoutInCell="1" allowOverlap="1" wp14:anchorId="2B7BDE32" wp14:editId="14566E74">
                  <wp:simplePos x="0" y="0"/>
                  <wp:positionH relativeFrom="margin">
                    <wp:posOffset>-20955</wp:posOffset>
                  </wp:positionH>
                  <wp:positionV relativeFrom="paragraph">
                    <wp:posOffset>0</wp:posOffset>
                  </wp:positionV>
                  <wp:extent cx="187200" cy="183600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1DD1">
              <w:rPr>
                <w:sz w:val="16"/>
                <w:szCs w:val="16"/>
              </w:rPr>
              <w:t>Pozostaję w związku małżeńskim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 xml:space="preserve">Nie </w:t>
            </w:r>
            <w:r w:rsidR="00BC1DD1">
              <w:rPr>
                <w:sz w:val="16"/>
                <w:szCs w:val="16"/>
              </w:rPr>
              <w:t>pozostaję w związku małżeńskim</w:t>
            </w:r>
          </w:p>
          <w:p w14:paraId="0E1142AC" w14:textId="77777777" w:rsidR="009F6F5D" w:rsidRDefault="0050410F" w:rsidP="00FA3A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A.1.7                                                                                                                    A.1.8</w:t>
            </w:r>
          </w:p>
        </w:tc>
      </w:tr>
      <w:tr w:rsidR="009F6F5D" w14:paraId="635AC46F" w14:textId="77777777" w:rsidTr="008B3293">
        <w:tc>
          <w:tcPr>
            <w:tcW w:w="1696" w:type="dxa"/>
          </w:tcPr>
          <w:p w14:paraId="36E3E4F8" w14:textId="77777777" w:rsidR="009F6F5D" w:rsidRPr="00241A7D" w:rsidRDefault="009F6F5D" w:rsidP="009F6F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Imię i nazwisko </w:t>
            </w:r>
            <w:r w:rsidR="00DC0F33">
              <w:rPr>
                <w:sz w:val="16"/>
                <w:szCs w:val="16"/>
              </w:rPr>
              <w:t>współ</w:t>
            </w:r>
            <w:r>
              <w:rPr>
                <w:sz w:val="16"/>
                <w:szCs w:val="16"/>
              </w:rPr>
              <w:t>małżonka</w:t>
            </w:r>
            <w:r w:rsidRPr="00241A7D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05" w:type="dxa"/>
            <w:gridSpan w:val="2"/>
            <w:shd w:val="clear" w:color="auto" w:fill="E2EFD9" w:themeFill="accent6" w:themeFillTint="33"/>
          </w:tcPr>
          <w:p w14:paraId="5FD3D097" w14:textId="77777777" w:rsidR="009F6F5D" w:rsidRDefault="009F6F5D" w:rsidP="009F6F5D">
            <w:pPr>
              <w:rPr>
                <w:sz w:val="16"/>
                <w:szCs w:val="16"/>
              </w:rPr>
            </w:pPr>
          </w:p>
          <w:p w14:paraId="5BF60A2B" w14:textId="77777777" w:rsidR="009F6F5D" w:rsidRPr="006F1A4E" w:rsidRDefault="0050410F" w:rsidP="00FA3A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A.1.9</w:t>
            </w:r>
          </w:p>
        </w:tc>
        <w:tc>
          <w:tcPr>
            <w:tcW w:w="1227" w:type="dxa"/>
          </w:tcPr>
          <w:p w14:paraId="08F1013F" w14:textId="77777777" w:rsidR="009F6F5D" w:rsidRDefault="009F6F5D" w:rsidP="009F6F5D">
            <w:r>
              <w:rPr>
                <w:sz w:val="16"/>
                <w:szCs w:val="16"/>
              </w:rPr>
              <w:t xml:space="preserve">PESEL </w:t>
            </w:r>
            <w:r w:rsidR="00DC0F33">
              <w:rPr>
                <w:sz w:val="16"/>
                <w:szCs w:val="16"/>
              </w:rPr>
              <w:t>współ</w:t>
            </w:r>
            <w:r>
              <w:rPr>
                <w:sz w:val="16"/>
                <w:szCs w:val="16"/>
              </w:rPr>
              <w:t>małżonka</w:t>
            </w:r>
          </w:p>
        </w:tc>
        <w:tc>
          <w:tcPr>
            <w:tcW w:w="2239" w:type="dxa"/>
            <w:shd w:val="clear" w:color="auto" w:fill="E2EFD9" w:themeFill="accent6" w:themeFillTint="33"/>
          </w:tcPr>
          <w:p w14:paraId="20C97766" w14:textId="77777777" w:rsidR="009F6F5D" w:rsidRPr="006F1A4E" w:rsidRDefault="009F6F5D" w:rsidP="009F6F5D">
            <w:pPr>
              <w:rPr>
                <w:sz w:val="16"/>
                <w:szCs w:val="16"/>
              </w:rPr>
            </w:pPr>
            <w:r w:rsidRPr="006F1A4E">
              <w:rPr>
                <w:sz w:val="16"/>
                <w:szCs w:val="16"/>
              </w:rPr>
              <w:t xml:space="preserve">         </w:t>
            </w:r>
          </w:p>
          <w:p w14:paraId="6BF64FA8" w14:textId="77777777" w:rsidR="009F6F5D" w:rsidRPr="006F1A4E" w:rsidRDefault="0050410F" w:rsidP="00FA3A46">
            <w:pPr>
              <w:rPr>
                <w:color w:val="E2EFD9" w:themeColor="accent6" w:themeTint="33"/>
                <w:sz w:val="16"/>
                <w:szCs w:val="16"/>
              </w:rPr>
            </w:pPr>
            <w:r>
              <w:rPr>
                <w:sz w:val="16"/>
                <w:szCs w:val="16"/>
              </w:rPr>
              <w:t>A.1.10</w:t>
            </w:r>
            <w:r w:rsidR="009F6F5D" w:rsidRPr="006F1A4E">
              <w:rPr>
                <w:sz w:val="16"/>
                <w:szCs w:val="16"/>
              </w:rPr>
              <w:t xml:space="preserve">        </w:t>
            </w:r>
          </w:p>
        </w:tc>
      </w:tr>
      <w:tr w:rsidR="008B3293" w14:paraId="7DE25BB9" w14:textId="77777777" w:rsidTr="008B3293">
        <w:tc>
          <w:tcPr>
            <w:tcW w:w="4533" w:type="dxa"/>
            <w:gridSpan w:val="2"/>
            <w:tcBorders>
              <w:right w:val="nil"/>
            </w:tcBorders>
          </w:tcPr>
          <w:p w14:paraId="2C2EBF73" w14:textId="77777777" w:rsidR="008B3293" w:rsidRDefault="008B3293" w:rsidP="00DC0F33">
            <w:pPr>
              <w:rPr>
                <w:sz w:val="16"/>
                <w:szCs w:val="16"/>
              </w:rPr>
            </w:pPr>
            <w:r w:rsidRPr="00436B8C">
              <w:rPr>
                <w:noProof/>
                <w:lang w:eastAsia="pl-PL"/>
              </w:rPr>
              <w:drawing>
                <wp:anchor distT="0" distB="144145" distL="114300" distR="114300" simplePos="0" relativeHeight="251788288" behindDoc="0" locked="0" layoutInCell="1" allowOverlap="1" wp14:anchorId="2D18DB86" wp14:editId="69E86ACF">
                  <wp:simplePos x="0" y="0"/>
                  <wp:positionH relativeFrom="margin">
                    <wp:posOffset>-3810</wp:posOffset>
                  </wp:positionH>
                  <wp:positionV relativeFrom="paragraph">
                    <wp:posOffset>76835</wp:posOffset>
                  </wp:positionV>
                  <wp:extent cx="186690" cy="183515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873728D" w14:textId="77777777" w:rsidR="008B3293" w:rsidRDefault="008B3293" w:rsidP="00DC0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912E9">
              <w:rPr>
                <w:sz w:val="16"/>
                <w:szCs w:val="16"/>
              </w:rPr>
              <w:t>ozostaj</w:t>
            </w:r>
            <w:r>
              <w:rPr>
                <w:sz w:val="16"/>
                <w:szCs w:val="16"/>
              </w:rPr>
              <w:t>ę</w:t>
            </w:r>
            <w:r w:rsidRPr="00E912E9">
              <w:rPr>
                <w:sz w:val="16"/>
                <w:szCs w:val="16"/>
              </w:rPr>
              <w:t xml:space="preserve"> w ustawowej wspólnoś</w:t>
            </w:r>
            <w:r>
              <w:rPr>
                <w:sz w:val="16"/>
                <w:szCs w:val="16"/>
              </w:rPr>
              <w:t xml:space="preserve">ci </w:t>
            </w:r>
            <w:r w:rsidRPr="00E912E9">
              <w:rPr>
                <w:sz w:val="16"/>
                <w:szCs w:val="16"/>
              </w:rPr>
              <w:t xml:space="preserve">majątkowej </w:t>
            </w:r>
          </w:p>
          <w:p w14:paraId="1FFE418C" w14:textId="77777777" w:rsidR="008B3293" w:rsidRDefault="0050410F" w:rsidP="00FA3A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A.1.11</w:t>
            </w:r>
          </w:p>
        </w:tc>
        <w:tc>
          <w:tcPr>
            <w:tcW w:w="4534" w:type="dxa"/>
            <w:gridSpan w:val="3"/>
            <w:tcBorders>
              <w:left w:val="nil"/>
            </w:tcBorders>
          </w:tcPr>
          <w:p w14:paraId="782565C8" w14:textId="77777777" w:rsidR="008B3293" w:rsidRDefault="008B3293" w:rsidP="008B3293">
            <w:pPr>
              <w:rPr>
                <w:sz w:val="16"/>
                <w:szCs w:val="16"/>
              </w:rPr>
            </w:pPr>
            <w:r w:rsidRPr="00436B8C">
              <w:rPr>
                <w:noProof/>
                <w:lang w:eastAsia="pl-PL"/>
              </w:rPr>
              <w:drawing>
                <wp:anchor distT="0" distB="144145" distL="114300" distR="114300" simplePos="0" relativeHeight="251787264" behindDoc="0" locked="0" layoutInCell="1" allowOverlap="1" wp14:anchorId="7DA18B63" wp14:editId="656EE231">
                  <wp:simplePos x="0" y="0"/>
                  <wp:positionH relativeFrom="margin">
                    <wp:posOffset>-20955</wp:posOffset>
                  </wp:positionH>
                  <wp:positionV relativeFrom="paragraph">
                    <wp:posOffset>104775</wp:posOffset>
                  </wp:positionV>
                  <wp:extent cx="187200" cy="183600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71" name="Obraz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12E9">
              <w:rPr>
                <w:sz w:val="16"/>
                <w:szCs w:val="16"/>
              </w:rPr>
              <w:t xml:space="preserve"> </w:t>
            </w:r>
          </w:p>
          <w:p w14:paraId="4DBEA643" w14:textId="77777777" w:rsidR="008B3293" w:rsidRDefault="008B3293" w:rsidP="008B32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Posiadam rozdzielność</w:t>
            </w:r>
            <w:r w:rsidRPr="00E912E9">
              <w:rPr>
                <w:sz w:val="16"/>
                <w:szCs w:val="16"/>
              </w:rPr>
              <w:t xml:space="preserve"> majątkow</w:t>
            </w:r>
            <w:r>
              <w:rPr>
                <w:sz w:val="16"/>
                <w:szCs w:val="16"/>
              </w:rPr>
              <w:t>ą</w:t>
            </w:r>
            <w:r w:rsidRPr="00E912E9">
              <w:rPr>
                <w:sz w:val="16"/>
                <w:szCs w:val="16"/>
              </w:rPr>
              <w:t xml:space="preserve"> ze współmałżonką/iem</w:t>
            </w:r>
            <w:r>
              <w:rPr>
                <w:sz w:val="16"/>
                <w:szCs w:val="16"/>
              </w:rPr>
              <w:t xml:space="preserve"> </w:t>
            </w:r>
          </w:p>
          <w:p w14:paraId="25FD34E1" w14:textId="77777777" w:rsidR="0050410F" w:rsidRPr="006F1A4E" w:rsidRDefault="0050410F" w:rsidP="008B32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A.1.12</w:t>
            </w:r>
          </w:p>
        </w:tc>
      </w:tr>
    </w:tbl>
    <w:p w14:paraId="6FE5CD0D" w14:textId="77777777" w:rsidR="00CB3AE6" w:rsidRDefault="00CB3AE6" w:rsidP="00AC6883">
      <w:pPr>
        <w:spacing w:after="0"/>
        <w:rPr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256"/>
        <w:gridCol w:w="146"/>
        <w:gridCol w:w="704"/>
        <w:gridCol w:w="2126"/>
        <w:gridCol w:w="2835"/>
      </w:tblGrid>
      <w:tr w:rsidR="00CB3AE6" w:rsidRPr="00454452" w14:paraId="1E9BF17C" w14:textId="77777777" w:rsidTr="00670313">
        <w:trPr>
          <w:trHeight w:val="411"/>
        </w:trPr>
        <w:tc>
          <w:tcPr>
            <w:tcW w:w="9067" w:type="dxa"/>
            <w:gridSpan w:val="5"/>
          </w:tcPr>
          <w:p w14:paraId="5DF86DDF" w14:textId="77777777" w:rsidR="00CB3AE6" w:rsidRPr="00CB3AE6" w:rsidRDefault="00CB3AE6" w:rsidP="005D5363">
            <w:pPr>
              <w:pStyle w:val="Akapitzlist"/>
              <w:keepNext/>
              <w:numPr>
                <w:ilvl w:val="0"/>
                <w:numId w:val="2"/>
              </w:numPr>
              <w:ind w:left="357" w:hanging="357"/>
              <w:rPr>
                <w:noProof/>
                <w:sz w:val="16"/>
                <w:szCs w:val="16"/>
                <w:lang w:eastAsia="pl-PL"/>
              </w:rPr>
            </w:pPr>
            <w:r w:rsidRPr="00CB3AE6">
              <w:rPr>
                <w:b/>
                <w:sz w:val="16"/>
                <w:szCs w:val="16"/>
              </w:rPr>
              <w:t xml:space="preserve">Status </w:t>
            </w:r>
            <w:r w:rsidR="00DA0A6D">
              <w:rPr>
                <w:b/>
                <w:sz w:val="16"/>
                <w:szCs w:val="16"/>
              </w:rPr>
              <w:t>W</w:t>
            </w:r>
            <w:r w:rsidRPr="00CB3AE6">
              <w:rPr>
                <w:b/>
                <w:sz w:val="16"/>
                <w:szCs w:val="16"/>
              </w:rPr>
              <w:t>nioskodawcy</w:t>
            </w:r>
          </w:p>
        </w:tc>
      </w:tr>
      <w:tr w:rsidR="00922163" w:rsidRPr="00454452" w14:paraId="3ECB7B01" w14:textId="77777777" w:rsidTr="00670313">
        <w:trPr>
          <w:trHeight w:val="411"/>
        </w:trPr>
        <w:tc>
          <w:tcPr>
            <w:tcW w:w="3402" w:type="dxa"/>
            <w:gridSpan w:val="2"/>
            <w:tcBorders>
              <w:right w:val="nil"/>
            </w:tcBorders>
          </w:tcPr>
          <w:p w14:paraId="5F8BE3FB" w14:textId="77777777" w:rsidR="00147A42" w:rsidRDefault="00102764" w:rsidP="00E24087">
            <w:pPr>
              <w:ind w:left="600"/>
              <w:rPr>
                <w:sz w:val="16"/>
                <w:szCs w:val="16"/>
              </w:rPr>
            </w:pPr>
            <w:r w:rsidRPr="00436B8C">
              <w:rPr>
                <w:noProof/>
                <w:lang w:eastAsia="pl-PL"/>
              </w:rPr>
              <w:drawing>
                <wp:anchor distT="71755" distB="252095" distL="114300" distR="114300" simplePos="0" relativeHeight="251851776" behindDoc="1" locked="0" layoutInCell="1" allowOverlap="1" wp14:anchorId="2FE54157" wp14:editId="7324CA39">
                  <wp:simplePos x="0" y="0"/>
                  <wp:positionH relativeFrom="margin">
                    <wp:posOffset>57150</wp:posOffset>
                  </wp:positionH>
                  <wp:positionV relativeFrom="paragraph">
                    <wp:posOffset>-123825</wp:posOffset>
                  </wp:positionV>
                  <wp:extent cx="187200" cy="183600"/>
                  <wp:effectExtent l="0" t="0" r="3810" b="6985"/>
                  <wp:wrapTight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ight>
                  <wp:docPr id="68" name="Obraz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2163">
              <w:rPr>
                <w:sz w:val="16"/>
                <w:szCs w:val="16"/>
              </w:rPr>
              <w:t xml:space="preserve">Jestem </w:t>
            </w:r>
            <w:r w:rsidR="00147A42" w:rsidRPr="00147A42">
              <w:rPr>
                <w:b/>
                <w:sz w:val="16"/>
                <w:szCs w:val="16"/>
              </w:rPr>
              <w:t>WŁAŚCICIELEM</w:t>
            </w:r>
            <w:r w:rsidR="00F92080">
              <w:rPr>
                <w:sz w:val="16"/>
                <w:szCs w:val="16"/>
              </w:rPr>
              <w:t xml:space="preserve"> budynku mieszkalnego jednorodzinnego/</w:t>
            </w:r>
            <w:r w:rsidR="00991C3F">
              <w:rPr>
                <w:sz w:val="16"/>
                <w:szCs w:val="16"/>
              </w:rPr>
              <w:t xml:space="preserve">lokalu mieszkalnego </w:t>
            </w:r>
            <w:r w:rsidR="00F92080">
              <w:rPr>
                <w:sz w:val="16"/>
                <w:szCs w:val="16"/>
              </w:rPr>
              <w:t xml:space="preserve">wydzielonego w budynku jednorodzinnym </w:t>
            </w:r>
          </w:p>
          <w:p w14:paraId="14B60E65" w14:textId="77777777" w:rsidR="00922163" w:rsidRPr="00141443" w:rsidRDefault="00631568" w:rsidP="00E24087">
            <w:pPr>
              <w:ind w:left="6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A.1.13</w:t>
            </w:r>
          </w:p>
        </w:tc>
        <w:tc>
          <w:tcPr>
            <w:tcW w:w="5665" w:type="dxa"/>
            <w:gridSpan w:val="3"/>
            <w:tcBorders>
              <w:left w:val="nil"/>
            </w:tcBorders>
          </w:tcPr>
          <w:p w14:paraId="2752F5FC" w14:textId="77777777" w:rsidR="00533FE8" w:rsidRDefault="00102764" w:rsidP="00533FE8">
            <w:pPr>
              <w:rPr>
                <w:sz w:val="16"/>
                <w:szCs w:val="16"/>
              </w:rPr>
            </w:pPr>
            <w:r w:rsidRPr="00436B8C">
              <w:rPr>
                <w:noProof/>
                <w:lang w:eastAsia="pl-PL"/>
              </w:rPr>
              <w:drawing>
                <wp:anchor distT="0" distB="144145" distL="114300" distR="114300" simplePos="0" relativeHeight="251852800" behindDoc="0" locked="0" layoutInCell="1" allowOverlap="1" wp14:anchorId="21CAB9EA" wp14:editId="2DDF8602">
                  <wp:simplePos x="0" y="0"/>
                  <wp:positionH relativeFrom="margin">
                    <wp:posOffset>28575</wp:posOffset>
                  </wp:positionH>
                  <wp:positionV relativeFrom="paragraph">
                    <wp:posOffset>0</wp:posOffset>
                  </wp:positionV>
                  <wp:extent cx="186690" cy="183515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69" name="Obraz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2163">
              <w:rPr>
                <w:sz w:val="16"/>
                <w:szCs w:val="16"/>
              </w:rPr>
              <w:t xml:space="preserve">Jestem </w:t>
            </w:r>
            <w:r w:rsidR="00147A42" w:rsidRPr="00955F47">
              <w:rPr>
                <w:b/>
                <w:sz w:val="16"/>
                <w:szCs w:val="16"/>
              </w:rPr>
              <w:t>WSPÓŁWŁAŚCICIELEM</w:t>
            </w:r>
            <w:r w:rsidR="00922163">
              <w:rPr>
                <w:sz w:val="16"/>
                <w:szCs w:val="16"/>
              </w:rPr>
              <w:t xml:space="preserve"> </w:t>
            </w:r>
            <w:r w:rsidR="00F92080">
              <w:rPr>
                <w:sz w:val="16"/>
                <w:szCs w:val="16"/>
              </w:rPr>
              <w:t>budynku mieszkalnego jednorodzinnego/</w:t>
            </w:r>
            <w:r w:rsidR="00991C3F">
              <w:rPr>
                <w:sz w:val="16"/>
                <w:szCs w:val="16"/>
              </w:rPr>
              <w:t xml:space="preserve">lokalu mieszkalnego </w:t>
            </w:r>
            <w:r w:rsidR="00F92080">
              <w:rPr>
                <w:sz w:val="16"/>
                <w:szCs w:val="16"/>
              </w:rPr>
              <w:t xml:space="preserve">wydzielonego w budynku jednorodzinnym </w:t>
            </w:r>
          </w:p>
          <w:p w14:paraId="34B38E5A" w14:textId="77777777" w:rsidR="00F92080" w:rsidRDefault="00631568" w:rsidP="003B52F3">
            <w:pPr>
              <w:ind w:left="4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A.1.14</w:t>
            </w:r>
          </w:p>
          <w:p w14:paraId="6768E94F" w14:textId="77777777" w:rsidR="00922163" w:rsidRPr="00454452" w:rsidRDefault="00922163" w:rsidP="00922163">
            <w:pPr>
              <w:rPr>
                <w:b/>
                <w:sz w:val="16"/>
                <w:szCs w:val="16"/>
              </w:rPr>
            </w:pPr>
          </w:p>
        </w:tc>
      </w:tr>
      <w:tr w:rsidR="006941F2" w:rsidRPr="00E410FC" w14:paraId="54C45CAD" w14:textId="77777777" w:rsidTr="00670313">
        <w:trPr>
          <w:trHeight w:val="411"/>
        </w:trPr>
        <w:tc>
          <w:tcPr>
            <w:tcW w:w="9067" w:type="dxa"/>
            <w:gridSpan w:val="5"/>
            <w:tcBorders>
              <w:bottom w:val="nil"/>
            </w:tcBorders>
          </w:tcPr>
          <w:p w14:paraId="1F3AA025" w14:textId="77777777" w:rsidR="004B5BC6" w:rsidRPr="00670313" w:rsidRDefault="004B5BC6">
            <w:pPr>
              <w:rPr>
                <w:color w:val="002060"/>
                <w:sz w:val="16"/>
                <w:szCs w:val="16"/>
              </w:rPr>
            </w:pPr>
            <w:r w:rsidRPr="00670313">
              <w:rPr>
                <w:color w:val="002060"/>
                <w:sz w:val="16"/>
                <w:szCs w:val="16"/>
              </w:rPr>
              <w:t>(</w:t>
            </w:r>
            <w:r w:rsidRPr="00670313">
              <w:rPr>
                <w:color w:val="2E74B5" w:themeColor="accent1" w:themeShade="BF"/>
                <w:sz w:val="16"/>
                <w:szCs w:val="16"/>
              </w:rPr>
              <w:t xml:space="preserve">sekcja wyświetlana od </w:t>
            </w:r>
            <w:r w:rsidR="00151786">
              <w:rPr>
                <w:color w:val="2E74B5" w:themeColor="accent1" w:themeShade="BF"/>
                <w:sz w:val="16"/>
                <w:szCs w:val="16"/>
              </w:rPr>
              <w:t>14.06</w:t>
            </w:r>
            <w:r w:rsidRPr="008A6E28">
              <w:rPr>
                <w:color w:val="2E74B5" w:themeColor="accent1" w:themeShade="BF"/>
                <w:sz w:val="16"/>
                <w:szCs w:val="16"/>
              </w:rPr>
              <w:t>.2024</w:t>
            </w:r>
            <w:r w:rsidRPr="00670313">
              <w:rPr>
                <w:color w:val="2E74B5" w:themeColor="accent1" w:themeShade="BF"/>
                <w:sz w:val="16"/>
                <w:szCs w:val="16"/>
              </w:rPr>
              <w:t>)</w:t>
            </w:r>
          </w:p>
          <w:p w14:paraId="271E698F" w14:textId="77777777" w:rsidR="006941F2" w:rsidRPr="00E410FC" w:rsidRDefault="006941F2" w:rsidP="006703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Uzyskałem dofinansowanie</w:t>
            </w:r>
            <w:r w:rsidR="00EE319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na podstawie wniosku o dofinansowanie </w:t>
            </w:r>
            <w:r w:rsidR="00EB4085" w:rsidRPr="00AC3E76">
              <w:rPr>
                <w:sz w:val="16"/>
                <w:szCs w:val="16"/>
              </w:rPr>
              <w:t xml:space="preserve">złożonego od </w:t>
            </w:r>
            <w:r w:rsidR="00D5220D" w:rsidRPr="008A6E28">
              <w:rPr>
                <w:sz w:val="16"/>
                <w:szCs w:val="16"/>
              </w:rPr>
              <w:t>22.04</w:t>
            </w:r>
            <w:r w:rsidR="00984334" w:rsidRPr="008A6E28">
              <w:rPr>
                <w:sz w:val="16"/>
                <w:szCs w:val="16"/>
              </w:rPr>
              <w:t>.2024</w:t>
            </w:r>
            <w:r w:rsidR="00EE3190" w:rsidRPr="008A6E28">
              <w:rPr>
                <w:sz w:val="16"/>
                <w:szCs w:val="16"/>
              </w:rPr>
              <w:t>,</w:t>
            </w:r>
            <w:r w:rsidR="00984334" w:rsidRPr="008A6E28">
              <w:rPr>
                <w:sz w:val="16"/>
                <w:szCs w:val="16"/>
              </w:rPr>
              <w:t xml:space="preserve"> </w:t>
            </w:r>
            <w:r w:rsidRPr="00670313">
              <w:rPr>
                <w:sz w:val="16"/>
                <w:szCs w:val="16"/>
              </w:rPr>
              <w:t>w ramach</w:t>
            </w:r>
            <w:r w:rsidRPr="008B61AD">
              <w:rPr>
                <w:sz w:val="16"/>
                <w:szCs w:val="16"/>
              </w:rPr>
              <w:t xml:space="preserve"> </w:t>
            </w:r>
            <w:r w:rsidRPr="00E410FC">
              <w:rPr>
                <w:b/>
                <w:sz w:val="16"/>
                <w:szCs w:val="16"/>
              </w:rPr>
              <w:t>NAJWYŻSZEGO poziomu dofinansowania (</w:t>
            </w:r>
            <w:r>
              <w:rPr>
                <w:b/>
                <w:sz w:val="16"/>
                <w:szCs w:val="16"/>
              </w:rPr>
              <w:t xml:space="preserve">zgodnie z </w:t>
            </w:r>
            <w:r w:rsidRPr="00E410FC">
              <w:rPr>
                <w:b/>
                <w:sz w:val="16"/>
                <w:szCs w:val="16"/>
              </w:rPr>
              <w:t>3 Części</w:t>
            </w:r>
            <w:r>
              <w:rPr>
                <w:b/>
                <w:sz w:val="16"/>
                <w:szCs w:val="16"/>
              </w:rPr>
              <w:t>ą Programu</w:t>
            </w:r>
            <w:r w:rsidRPr="00E410FC">
              <w:rPr>
                <w:b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="006C262B">
              <w:rPr>
                <w:sz w:val="16"/>
                <w:szCs w:val="16"/>
              </w:rPr>
              <w:t>na</w:t>
            </w:r>
            <w:r w:rsidRPr="006D7CB8">
              <w:rPr>
                <w:b/>
                <w:sz w:val="16"/>
                <w:szCs w:val="16"/>
              </w:rPr>
              <w:t xml:space="preserve"> </w:t>
            </w:r>
            <w:r w:rsidR="006C262B">
              <w:rPr>
                <w:b/>
                <w:sz w:val="16"/>
                <w:szCs w:val="16"/>
              </w:rPr>
              <w:t>inny budynek</w:t>
            </w:r>
            <w:r w:rsidR="00EB4085">
              <w:rPr>
                <w:sz w:val="16"/>
                <w:szCs w:val="16"/>
              </w:rPr>
              <w:t xml:space="preserve"> lub </w:t>
            </w:r>
            <w:r w:rsidR="00EB4085" w:rsidRPr="00670313">
              <w:rPr>
                <w:b/>
                <w:bCs/>
                <w:sz w:val="16"/>
                <w:szCs w:val="16"/>
              </w:rPr>
              <w:t>lokal mieszkalny</w:t>
            </w:r>
            <w:r w:rsidRPr="0062115D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niż wskazany w </w:t>
            </w:r>
            <w:r w:rsidR="003233CB">
              <w:rPr>
                <w:sz w:val="16"/>
                <w:szCs w:val="16"/>
              </w:rPr>
              <w:t xml:space="preserve">niniejszym </w:t>
            </w:r>
            <w:r>
              <w:rPr>
                <w:sz w:val="16"/>
                <w:szCs w:val="16"/>
              </w:rPr>
              <w:t>wniosku</w:t>
            </w:r>
            <w:r w:rsidR="001A69B4">
              <w:rPr>
                <w:sz w:val="16"/>
                <w:szCs w:val="16"/>
              </w:rPr>
              <w:t xml:space="preserve"> (tj. zawarłem umowę dotacji i nie została ona rozwiązana</w:t>
            </w:r>
            <w:r w:rsidR="001A69B4">
              <w:t xml:space="preserve"> </w:t>
            </w:r>
            <w:r w:rsidR="001A69B4" w:rsidRPr="001A69B4">
              <w:rPr>
                <w:sz w:val="16"/>
                <w:szCs w:val="16"/>
              </w:rPr>
              <w:t>lub zmieniona na umowę dotacji w ramach Części 1) Programu</w:t>
            </w:r>
            <w:r w:rsidR="001A69B4">
              <w:rPr>
                <w:sz w:val="16"/>
                <w:szCs w:val="16"/>
              </w:rPr>
              <w:t>).</w:t>
            </w:r>
          </w:p>
        </w:tc>
      </w:tr>
      <w:tr w:rsidR="006941F2" w:rsidRPr="00E00D0A" w14:paraId="0482D322" w14:textId="77777777" w:rsidTr="00670313">
        <w:trPr>
          <w:trHeight w:val="464"/>
        </w:trPr>
        <w:tc>
          <w:tcPr>
            <w:tcW w:w="4106" w:type="dxa"/>
            <w:gridSpan w:val="3"/>
            <w:tcBorders>
              <w:top w:val="nil"/>
              <w:right w:val="nil"/>
            </w:tcBorders>
          </w:tcPr>
          <w:p w14:paraId="0C244EDD" w14:textId="77777777" w:rsidR="006941F2" w:rsidRDefault="006941F2" w:rsidP="00984334">
            <w:pPr>
              <w:rPr>
                <w:noProof/>
                <w:sz w:val="16"/>
                <w:szCs w:val="16"/>
                <w:lang w:eastAsia="pl-PL"/>
              </w:rPr>
            </w:pPr>
            <w:r w:rsidRPr="00E410FC">
              <w:rPr>
                <w:noProof/>
                <w:sz w:val="16"/>
                <w:szCs w:val="16"/>
                <w:lang w:eastAsia="pl-PL"/>
              </w:rPr>
              <w:drawing>
                <wp:anchor distT="71755" distB="252095" distL="114300" distR="114300" simplePos="0" relativeHeight="252347392" behindDoc="1" locked="0" layoutInCell="1" allowOverlap="1" wp14:anchorId="4D7FAE24" wp14:editId="294A9915">
                  <wp:simplePos x="0" y="0"/>
                  <wp:positionH relativeFrom="margin">
                    <wp:posOffset>4445</wp:posOffset>
                  </wp:positionH>
                  <wp:positionV relativeFrom="paragraph">
                    <wp:posOffset>26035</wp:posOffset>
                  </wp:positionV>
                  <wp:extent cx="186690" cy="183515"/>
                  <wp:effectExtent l="0" t="0" r="3810" b="6985"/>
                  <wp:wrapTight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ight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16"/>
                <w:szCs w:val="16"/>
                <w:lang w:eastAsia="pl-PL"/>
              </w:rPr>
              <w:t xml:space="preserve"> TAK</w:t>
            </w:r>
          </w:p>
          <w:p w14:paraId="67F22AFB" w14:textId="77777777" w:rsidR="006941F2" w:rsidRPr="008B61AD" w:rsidRDefault="006941F2" w:rsidP="00984334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>A.1.14a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</w:tcBorders>
          </w:tcPr>
          <w:p w14:paraId="5067CFF3" w14:textId="77777777" w:rsidR="006941F2" w:rsidRDefault="006941F2" w:rsidP="00984334">
            <w:pPr>
              <w:rPr>
                <w:noProof/>
                <w:sz w:val="16"/>
                <w:szCs w:val="16"/>
                <w:lang w:eastAsia="pl-PL"/>
              </w:rPr>
            </w:pPr>
            <w:r w:rsidRPr="00E410FC">
              <w:rPr>
                <w:noProof/>
                <w:sz w:val="16"/>
                <w:szCs w:val="16"/>
                <w:lang w:eastAsia="pl-PL"/>
              </w:rPr>
              <w:drawing>
                <wp:anchor distT="71755" distB="252095" distL="114300" distR="114300" simplePos="0" relativeHeight="252346368" behindDoc="1" locked="0" layoutInCell="1" allowOverlap="1" wp14:anchorId="1310C030" wp14:editId="14EB7DED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24130</wp:posOffset>
                  </wp:positionV>
                  <wp:extent cx="186690" cy="183515"/>
                  <wp:effectExtent l="0" t="0" r="3810" b="6985"/>
                  <wp:wrapTight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ight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16"/>
                <w:szCs w:val="16"/>
                <w:lang w:eastAsia="pl-PL"/>
              </w:rPr>
              <w:t xml:space="preserve"> NIE</w:t>
            </w:r>
          </w:p>
          <w:p w14:paraId="39A18547" w14:textId="77777777" w:rsidR="006941F2" w:rsidRPr="00E00D0A" w:rsidRDefault="006941F2" w:rsidP="00984334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>A.1.14b</w:t>
            </w:r>
          </w:p>
        </w:tc>
      </w:tr>
      <w:tr w:rsidR="001F7CED" w:rsidRPr="00454452" w14:paraId="7C033C11" w14:textId="77777777" w:rsidTr="006941F2">
        <w:trPr>
          <w:trHeight w:val="1867"/>
        </w:trPr>
        <w:tc>
          <w:tcPr>
            <w:tcW w:w="3256" w:type="dxa"/>
            <w:tcBorders>
              <w:right w:val="nil"/>
            </w:tcBorders>
          </w:tcPr>
          <w:p w14:paraId="29EA66C4" w14:textId="77777777" w:rsidR="001F7CED" w:rsidRPr="00A332F8" w:rsidRDefault="001F7CED" w:rsidP="00F23152">
            <w:pPr>
              <w:rPr>
                <w:sz w:val="16"/>
                <w:szCs w:val="16"/>
              </w:rPr>
            </w:pPr>
          </w:p>
          <w:p w14:paraId="20753583" w14:textId="77777777" w:rsidR="00E24087" w:rsidRDefault="001D17ED" w:rsidP="00E24087">
            <w:pPr>
              <w:ind w:left="600"/>
              <w:rPr>
                <w:sz w:val="16"/>
                <w:szCs w:val="16"/>
              </w:rPr>
            </w:pPr>
            <w:r w:rsidRPr="00A332F8">
              <w:rPr>
                <w:noProof/>
                <w:lang w:eastAsia="pl-PL"/>
              </w:rPr>
              <w:drawing>
                <wp:anchor distT="0" distB="144145" distL="114300" distR="114300" simplePos="0" relativeHeight="251941888" behindDoc="0" locked="0" layoutInCell="1" allowOverlap="1" wp14:anchorId="7A81BE2D" wp14:editId="747DB090">
                  <wp:simplePos x="0" y="0"/>
                  <wp:positionH relativeFrom="margin">
                    <wp:posOffset>-3810</wp:posOffset>
                  </wp:positionH>
                  <wp:positionV relativeFrom="paragraph">
                    <wp:posOffset>48260</wp:posOffset>
                  </wp:positionV>
                  <wp:extent cx="186690" cy="183515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89" name="Obraz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7CED" w:rsidRPr="00A332F8">
              <w:rPr>
                <w:sz w:val="16"/>
                <w:szCs w:val="16"/>
              </w:rPr>
              <w:t xml:space="preserve">Jestem Wnioskodawcą uprawnionym do </w:t>
            </w:r>
            <w:r w:rsidR="001F7CED" w:rsidRPr="00A332F8">
              <w:rPr>
                <w:b/>
                <w:sz w:val="16"/>
                <w:szCs w:val="16"/>
              </w:rPr>
              <w:t xml:space="preserve">PODSTAWOWEGO </w:t>
            </w:r>
            <w:r w:rsidR="001F7CED" w:rsidRPr="00A332F8">
              <w:rPr>
                <w:sz w:val="16"/>
                <w:szCs w:val="16"/>
              </w:rPr>
              <w:t xml:space="preserve">poziomu dofinansowania </w:t>
            </w:r>
          </w:p>
          <w:p w14:paraId="4B92A0EE" w14:textId="77777777" w:rsidR="001F7CED" w:rsidRPr="00A332F8" w:rsidRDefault="001F7CED" w:rsidP="00E24087">
            <w:pPr>
              <w:ind w:left="600"/>
              <w:rPr>
                <w:sz w:val="16"/>
                <w:szCs w:val="16"/>
              </w:rPr>
            </w:pPr>
            <w:r w:rsidRPr="00A332F8">
              <w:rPr>
                <w:sz w:val="16"/>
                <w:szCs w:val="16"/>
              </w:rPr>
              <w:t xml:space="preserve">(zgodnie z Częścią 1 Programu) </w:t>
            </w:r>
          </w:p>
          <w:p w14:paraId="5334A918" w14:textId="77777777" w:rsidR="001F7CED" w:rsidRPr="00A332F8" w:rsidRDefault="001F7CED" w:rsidP="00E24087">
            <w:pPr>
              <w:ind w:left="600"/>
              <w:rPr>
                <w:noProof/>
                <w:lang w:eastAsia="pl-PL"/>
              </w:rPr>
            </w:pPr>
            <w:r w:rsidRPr="00A332F8">
              <w:rPr>
                <w:sz w:val="16"/>
                <w:szCs w:val="16"/>
              </w:rPr>
              <w:t>A.1.15</w:t>
            </w:r>
          </w:p>
        </w:tc>
        <w:tc>
          <w:tcPr>
            <w:tcW w:w="2976" w:type="dxa"/>
            <w:gridSpan w:val="3"/>
            <w:tcBorders>
              <w:left w:val="nil"/>
              <w:right w:val="nil"/>
            </w:tcBorders>
          </w:tcPr>
          <w:p w14:paraId="2647E75F" w14:textId="77777777" w:rsidR="001F7CED" w:rsidRPr="00A332F8" w:rsidRDefault="001F7CED" w:rsidP="00F23152">
            <w:pPr>
              <w:rPr>
                <w:sz w:val="16"/>
                <w:szCs w:val="16"/>
              </w:rPr>
            </w:pPr>
          </w:p>
          <w:p w14:paraId="2F83DF56" w14:textId="77777777" w:rsidR="006941F2" w:rsidRDefault="006941F2" w:rsidP="006941F2">
            <w:pPr>
              <w:ind w:left="464" w:hanging="464"/>
              <w:rPr>
                <w:sz w:val="16"/>
                <w:szCs w:val="16"/>
              </w:rPr>
            </w:pPr>
            <w:r w:rsidRPr="006941F2">
              <w:rPr>
                <w:sz w:val="16"/>
                <w:szCs w:val="16"/>
              </w:rPr>
              <w:t>(</w:t>
            </w:r>
            <w:r w:rsidRPr="00670313">
              <w:rPr>
                <w:color w:val="0070C0"/>
                <w:sz w:val="16"/>
                <w:szCs w:val="16"/>
              </w:rPr>
              <w:t>niemożliwe do zaznaczenia jeżeli zaznaczono A.1.14a</w:t>
            </w:r>
            <w:r w:rsidRPr="006941F2">
              <w:rPr>
                <w:sz w:val="16"/>
                <w:szCs w:val="16"/>
              </w:rPr>
              <w:t xml:space="preserve">) </w:t>
            </w:r>
            <w:r w:rsidR="001D17ED" w:rsidRPr="00A332F8">
              <w:rPr>
                <w:noProof/>
                <w:sz w:val="16"/>
                <w:szCs w:val="16"/>
                <w:lang w:eastAsia="pl-PL"/>
              </w:rPr>
              <w:drawing>
                <wp:anchor distT="0" distB="467995" distL="114300" distR="114300" simplePos="0" relativeHeight="251944960" behindDoc="0" locked="0" layoutInCell="1" allowOverlap="1" wp14:anchorId="1BE8187D" wp14:editId="6C46D59C">
                  <wp:simplePos x="0" y="0"/>
                  <wp:positionH relativeFrom="margin">
                    <wp:posOffset>74930</wp:posOffset>
                  </wp:positionH>
                  <wp:positionV relativeFrom="paragraph">
                    <wp:posOffset>48895</wp:posOffset>
                  </wp:positionV>
                  <wp:extent cx="187200" cy="183600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 xml:space="preserve">           </w:t>
            </w:r>
            <w:r w:rsidRPr="00A332F8">
              <w:rPr>
                <w:sz w:val="16"/>
                <w:szCs w:val="16"/>
              </w:rPr>
              <w:t xml:space="preserve">Jestem Wnioskodawcą uprawnionym do </w:t>
            </w:r>
            <w:r w:rsidRPr="00A332F8">
              <w:rPr>
                <w:b/>
                <w:sz w:val="16"/>
                <w:szCs w:val="16"/>
              </w:rPr>
              <w:t>PODWYŻSZONEGO</w:t>
            </w:r>
            <w:r w:rsidRPr="00A332F8">
              <w:rPr>
                <w:sz w:val="16"/>
                <w:szCs w:val="16"/>
              </w:rPr>
              <w:t xml:space="preserve"> poziomu </w:t>
            </w:r>
            <w:r w:rsidRPr="00B64F97">
              <w:rPr>
                <w:sz w:val="16"/>
                <w:szCs w:val="16"/>
              </w:rPr>
              <w:t xml:space="preserve">dofinansowania </w:t>
            </w:r>
          </w:p>
          <w:p w14:paraId="711BA614" w14:textId="77777777" w:rsidR="006941F2" w:rsidRDefault="006941F2" w:rsidP="006941F2">
            <w:pPr>
              <w:ind w:left="556"/>
              <w:rPr>
                <w:sz w:val="16"/>
                <w:szCs w:val="16"/>
              </w:rPr>
            </w:pPr>
            <w:r w:rsidRPr="00B64F97">
              <w:rPr>
                <w:sz w:val="16"/>
                <w:szCs w:val="16"/>
              </w:rPr>
              <w:t>(zgodnie z</w:t>
            </w:r>
            <w:r>
              <w:rPr>
                <w:sz w:val="16"/>
                <w:szCs w:val="16"/>
              </w:rPr>
              <w:t> </w:t>
            </w:r>
            <w:r w:rsidRPr="00B64F97">
              <w:rPr>
                <w:sz w:val="16"/>
                <w:szCs w:val="16"/>
              </w:rPr>
              <w:t xml:space="preserve">Częścią 2 Programu) </w:t>
            </w:r>
          </w:p>
          <w:p w14:paraId="4CBF442D" w14:textId="77777777" w:rsidR="001F7CED" w:rsidRPr="00A332F8" w:rsidRDefault="006941F2" w:rsidP="002B5A5A">
            <w:pPr>
              <w:ind w:left="889" w:hanging="464"/>
              <w:rPr>
                <w:sz w:val="16"/>
                <w:szCs w:val="16"/>
              </w:rPr>
            </w:pPr>
            <w:r w:rsidRPr="00B64F9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B64F97">
              <w:rPr>
                <w:sz w:val="16"/>
                <w:szCs w:val="16"/>
              </w:rPr>
              <w:t>A.1.16</w:t>
            </w:r>
          </w:p>
        </w:tc>
        <w:tc>
          <w:tcPr>
            <w:tcW w:w="2835" w:type="dxa"/>
            <w:tcBorders>
              <w:left w:val="nil"/>
            </w:tcBorders>
          </w:tcPr>
          <w:p w14:paraId="60A75660" w14:textId="77777777" w:rsidR="00A332F8" w:rsidRPr="00A332F8" w:rsidRDefault="00A332F8" w:rsidP="00CB3AE6">
            <w:pPr>
              <w:rPr>
                <w:noProof/>
                <w:sz w:val="16"/>
                <w:szCs w:val="16"/>
                <w:lang w:eastAsia="pl-PL"/>
              </w:rPr>
            </w:pPr>
          </w:p>
          <w:p w14:paraId="0EA98D86" w14:textId="77777777" w:rsidR="00E24087" w:rsidRDefault="006941F2" w:rsidP="00A332F8">
            <w:pPr>
              <w:ind w:left="464" w:hanging="8"/>
              <w:rPr>
                <w:sz w:val="16"/>
                <w:szCs w:val="16"/>
              </w:rPr>
            </w:pPr>
            <w:r w:rsidRPr="00670313">
              <w:rPr>
                <w:color w:val="0070C0"/>
                <w:sz w:val="16"/>
                <w:szCs w:val="16"/>
              </w:rPr>
              <w:t xml:space="preserve">(niemożliwe do zaznaczenia jeżeli zaznaczono A.1.14a) </w:t>
            </w:r>
            <w:r w:rsidR="001D17ED" w:rsidRPr="00A332F8">
              <w:rPr>
                <w:noProof/>
                <w:lang w:eastAsia="pl-PL"/>
              </w:rPr>
              <w:drawing>
                <wp:anchor distT="0" distB="144145" distL="114300" distR="114300" simplePos="0" relativeHeight="251942912" behindDoc="0" locked="0" layoutInCell="1" allowOverlap="1" wp14:anchorId="4BACBAF4" wp14:editId="03E1109C">
                  <wp:simplePos x="0" y="0"/>
                  <wp:positionH relativeFrom="margin">
                    <wp:posOffset>-41910</wp:posOffset>
                  </wp:positionH>
                  <wp:positionV relativeFrom="paragraph">
                    <wp:posOffset>48260</wp:posOffset>
                  </wp:positionV>
                  <wp:extent cx="186690" cy="183515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92" name="Obraz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32F8" w:rsidRPr="00EB527B">
              <w:rPr>
                <w:sz w:val="16"/>
                <w:szCs w:val="16"/>
              </w:rPr>
              <w:t xml:space="preserve">Jestem Wnioskodawcą uprawnionym do </w:t>
            </w:r>
            <w:r w:rsidR="00A332F8">
              <w:rPr>
                <w:b/>
                <w:sz w:val="16"/>
                <w:szCs w:val="16"/>
              </w:rPr>
              <w:t>NAJWYŻSZEGO</w:t>
            </w:r>
            <w:r w:rsidR="00A332F8" w:rsidRPr="00EB527B">
              <w:rPr>
                <w:sz w:val="16"/>
                <w:szCs w:val="16"/>
              </w:rPr>
              <w:t xml:space="preserve"> poziomu </w:t>
            </w:r>
            <w:r w:rsidR="00A332F8" w:rsidRPr="00B64F97">
              <w:rPr>
                <w:sz w:val="16"/>
                <w:szCs w:val="16"/>
              </w:rPr>
              <w:t>dofinansowania</w:t>
            </w:r>
          </w:p>
          <w:p w14:paraId="19A70FB2" w14:textId="77777777" w:rsidR="00A332F8" w:rsidRDefault="00A332F8" w:rsidP="00A332F8">
            <w:pPr>
              <w:ind w:left="464" w:hanging="8"/>
              <w:rPr>
                <w:sz w:val="16"/>
                <w:szCs w:val="16"/>
              </w:rPr>
            </w:pPr>
            <w:r w:rsidRPr="00B64F97">
              <w:rPr>
                <w:sz w:val="16"/>
                <w:szCs w:val="16"/>
              </w:rPr>
              <w:t xml:space="preserve">(zgodnie z Częścią </w:t>
            </w:r>
            <w:r>
              <w:rPr>
                <w:sz w:val="16"/>
                <w:szCs w:val="16"/>
              </w:rPr>
              <w:t>3</w:t>
            </w:r>
            <w:r w:rsidRPr="00B64F97">
              <w:rPr>
                <w:sz w:val="16"/>
                <w:szCs w:val="16"/>
              </w:rPr>
              <w:t xml:space="preserve"> Programu) </w:t>
            </w:r>
          </w:p>
          <w:p w14:paraId="3911D41D" w14:textId="77777777" w:rsidR="001F7CED" w:rsidRPr="00A332F8" w:rsidRDefault="00A332F8">
            <w:pPr>
              <w:ind w:left="456"/>
              <w:rPr>
                <w:noProof/>
                <w:lang w:eastAsia="pl-PL"/>
              </w:rPr>
            </w:pPr>
            <w:r w:rsidRPr="00B64F97">
              <w:rPr>
                <w:sz w:val="16"/>
                <w:szCs w:val="16"/>
              </w:rPr>
              <w:t xml:space="preserve"> A.1.1</w:t>
            </w:r>
            <w:r w:rsidR="00102764">
              <w:rPr>
                <w:sz w:val="16"/>
                <w:szCs w:val="16"/>
              </w:rPr>
              <w:t>7</w:t>
            </w:r>
          </w:p>
        </w:tc>
      </w:tr>
      <w:tr w:rsidR="00BC3B51" w:rsidRPr="00454452" w14:paraId="7A2116E5" w14:textId="77777777" w:rsidTr="00670313">
        <w:trPr>
          <w:trHeight w:val="411"/>
        </w:trPr>
        <w:tc>
          <w:tcPr>
            <w:tcW w:w="9067" w:type="dxa"/>
            <w:gridSpan w:val="5"/>
          </w:tcPr>
          <w:p w14:paraId="232448B8" w14:textId="77777777" w:rsidR="00102764" w:rsidRPr="00070DCD" w:rsidRDefault="00102764" w:rsidP="00F23152">
            <w:pPr>
              <w:rPr>
                <w:color w:val="2E74B5" w:themeColor="accent1" w:themeShade="BF"/>
                <w:sz w:val="16"/>
                <w:szCs w:val="16"/>
              </w:rPr>
            </w:pPr>
            <w:r w:rsidRPr="00070DCD">
              <w:rPr>
                <w:color w:val="2E74B5" w:themeColor="accent1" w:themeShade="BF"/>
                <w:sz w:val="16"/>
                <w:szCs w:val="16"/>
              </w:rPr>
              <w:t xml:space="preserve">(widoczne jeżeli podwyższony lub najwyższy poziom dofinansowania) </w:t>
            </w:r>
          </w:p>
          <w:p w14:paraId="42068E17" w14:textId="77777777" w:rsidR="00BC3B51" w:rsidRDefault="00BC3B51" w:rsidP="00F23152">
            <w:pPr>
              <w:rPr>
                <w:sz w:val="16"/>
                <w:szCs w:val="16"/>
              </w:rPr>
            </w:pPr>
            <w:r w:rsidRPr="00A332F8">
              <w:rPr>
                <w:noProof/>
                <w:lang w:eastAsia="pl-PL"/>
              </w:rPr>
              <w:drawing>
                <wp:anchor distT="0" distB="144145" distL="114300" distR="114300" simplePos="0" relativeHeight="252152832" behindDoc="0" locked="0" layoutInCell="1" allowOverlap="1" wp14:anchorId="09D2946F" wp14:editId="07B69E3C">
                  <wp:simplePos x="0" y="0"/>
                  <wp:positionH relativeFrom="margin">
                    <wp:posOffset>-32385</wp:posOffset>
                  </wp:positionH>
                  <wp:positionV relativeFrom="paragraph">
                    <wp:posOffset>20955</wp:posOffset>
                  </wp:positionV>
                  <wp:extent cx="186690" cy="183515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2764">
              <w:rPr>
                <w:sz w:val="16"/>
                <w:szCs w:val="16"/>
              </w:rPr>
              <w:t>Wnioskuję o dotację z prefinansowaniem</w:t>
            </w:r>
            <w:r w:rsidR="00102764" w:rsidDel="00102764">
              <w:rPr>
                <w:sz w:val="16"/>
                <w:szCs w:val="16"/>
              </w:rPr>
              <w:t xml:space="preserve"> </w:t>
            </w:r>
          </w:p>
          <w:p w14:paraId="1085DAA1" w14:textId="77777777" w:rsidR="00BC3B51" w:rsidRPr="00A332F8" w:rsidRDefault="00102764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 xml:space="preserve">A.1.18 </w:t>
            </w:r>
          </w:p>
        </w:tc>
      </w:tr>
    </w:tbl>
    <w:p w14:paraId="6278492C" w14:textId="77777777" w:rsidR="00780E2C" w:rsidRDefault="00780E2C" w:rsidP="00AC6883">
      <w:pPr>
        <w:spacing w:after="0"/>
        <w:rPr>
          <w:sz w:val="16"/>
          <w:szCs w:val="16"/>
        </w:rPr>
      </w:pPr>
    </w:p>
    <w:p w14:paraId="3B9C1219" w14:textId="77777777" w:rsidR="00780E2C" w:rsidRPr="005F6B81" w:rsidRDefault="00780E2C" w:rsidP="00AC6883">
      <w:pPr>
        <w:spacing w:after="0"/>
        <w:rPr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835"/>
        <w:gridCol w:w="1560"/>
        <w:gridCol w:w="992"/>
        <w:gridCol w:w="992"/>
        <w:gridCol w:w="992"/>
      </w:tblGrid>
      <w:tr w:rsidR="00454452" w14:paraId="5D78EF9A" w14:textId="77777777" w:rsidTr="00FA1E11">
        <w:tc>
          <w:tcPr>
            <w:tcW w:w="9067" w:type="dxa"/>
            <w:gridSpan w:val="6"/>
          </w:tcPr>
          <w:p w14:paraId="6D6F1F3F" w14:textId="77777777" w:rsidR="00454452" w:rsidRDefault="00454452" w:rsidP="00454452">
            <w:pPr>
              <w:pStyle w:val="Akapitzlist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 zamieszkania</w:t>
            </w:r>
          </w:p>
          <w:p w14:paraId="5B0EAFBE" w14:textId="77777777" w:rsidR="00454452" w:rsidRPr="00454452" w:rsidRDefault="00454452" w:rsidP="00454452">
            <w:pPr>
              <w:rPr>
                <w:b/>
                <w:sz w:val="16"/>
                <w:szCs w:val="16"/>
              </w:rPr>
            </w:pPr>
          </w:p>
        </w:tc>
      </w:tr>
      <w:tr w:rsidR="00454452" w14:paraId="4C3B0870" w14:textId="77777777" w:rsidTr="0000714B">
        <w:tc>
          <w:tcPr>
            <w:tcW w:w="1696" w:type="dxa"/>
          </w:tcPr>
          <w:p w14:paraId="038CD026" w14:textId="77777777" w:rsidR="00454452" w:rsidRPr="0024188A" w:rsidRDefault="00454452" w:rsidP="00FA1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Kraj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C19F62E" w14:textId="77777777" w:rsidR="00454452" w:rsidRPr="002279F6" w:rsidRDefault="00631568" w:rsidP="00070D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A.1.1</w:t>
            </w:r>
            <w:r w:rsidR="00070DCD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 </w:t>
            </w:r>
            <w:r w:rsidR="002279F6" w:rsidRPr="002279F6">
              <w:rPr>
                <w:sz w:val="16"/>
                <w:szCs w:val="16"/>
              </w:rPr>
              <w:t xml:space="preserve">     </w:t>
            </w:r>
            <w:r w:rsidR="00436B8C" w:rsidRPr="002279F6">
              <w:rPr>
                <w:sz w:val="16"/>
                <w:szCs w:val="16"/>
              </w:rPr>
              <w:t xml:space="preserve">                             </w:t>
            </w:r>
            <w:r w:rsidR="002279F6">
              <w:rPr>
                <w:sz w:val="16"/>
                <w:szCs w:val="16"/>
              </w:rPr>
              <w:t xml:space="preserve">             </w:t>
            </w:r>
            <w:r w:rsidR="002279F6" w:rsidRPr="002279F6">
              <w:rPr>
                <w:sz w:val="16"/>
                <w:szCs w:val="16"/>
              </w:rPr>
              <w:t xml:space="preserve">      </w:t>
            </w:r>
            <w:r w:rsidR="00436B8C" w:rsidRPr="002279F6">
              <w:rPr>
                <w:sz w:val="16"/>
                <w:szCs w:val="16"/>
              </w:rPr>
              <w:object w:dxaOrig="225" w:dyaOrig="390" w14:anchorId="69B53783">
                <v:shape id="_x0000_i1025" type="#_x0000_t75" style="width:12pt;height:17.25pt" o:ole="">
                  <v:imagedata r:id="rId14" o:title=""/>
                </v:shape>
                <o:OLEObject Type="Embed" ProgID="PBrush" ShapeID="_x0000_i1025" DrawAspect="Content" ObjectID="_1779789898" r:id="rId15"/>
              </w:object>
            </w:r>
          </w:p>
        </w:tc>
        <w:tc>
          <w:tcPr>
            <w:tcW w:w="1560" w:type="dxa"/>
          </w:tcPr>
          <w:p w14:paraId="1B061B47" w14:textId="77777777" w:rsidR="00454452" w:rsidRPr="0024188A" w:rsidRDefault="00454452" w:rsidP="00FA1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976" w:type="dxa"/>
            <w:gridSpan w:val="3"/>
            <w:shd w:val="clear" w:color="auto" w:fill="E2EFD9" w:themeFill="accent6" w:themeFillTint="33"/>
          </w:tcPr>
          <w:p w14:paraId="54514118" w14:textId="77777777" w:rsidR="00454452" w:rsidRPr="002279F6" w:rsidRDefault="00631568" w:rsidP="00070D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2279F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1.</w:t>
            </w:r>
            <w:r w:rsidR="00070DCD">
              <w:rPr>
                <w:sz w:val="16"/>
                <w:szCs w:val="16"/>
              </w:rPr>
              <w:t>20</w:t>
            </w:r>
            <w:r w:rsidR="002279F6">
              <w:rPr>
                <w:sz w:val="16"/>
                <w:szCs w:val="16"/>
              </w:rPr>
              <w:t xml:space="preserve">         </w:t>
            </w:r>
            <w:r w:rsidR="00436B8C" w:rsidRPr="002279F6">
              <w:rPr>
                <w:sz w:val="16"/>
                <w:szCs w:val="16"/>
              </w:rPr>
              <w:t xml:space="preserve">                                                  </w:t>
            </w:r>
            <w:r w:rsidR="00436B8C" w:rsidRPr="002279F6">
              <w:rPr>
                <w:sz w:val="16"/>
                <w:szCs w:val="16"/>
              </w:rPr>
              <w:object w:dxaOrig="225" w:dyaOrig="390" w14:anchorId="681F8F74">
                <v:shape id="_x0000_i1026" type="#_x0000_t75" style="width:12pt;height:17.25pt" o:ole="">
                  <v:imagedata r:id="rId14" o:title=""/>
                </v:shape>
                <o:OLEObject Type="Embed" ProgID="PBrush" ShapeID="_x0000_i1026" DrawAspect="Content" ObjectID="_1779789899" r:id="rId16"/>
              </w:object>
            </w:r>
          </w:p>
        </w:tc>
      </w:tr>
      <w:tr w:rsidR="00454452" w14:paraId="53B58C47" w14:textId="77777777" w:rsidTr="0000714B">
        <w:tc>
          <w:tcPr>
            <w:tcW w:w="1696" w:type="dxa"/>
          </w:tcPr>
          <w:p w14:paraId="0FBF9EE9" w14:textId="77777777" w:rsidR="00454452" w:rsidRPr="0024188A" w:rsidRDefault="00454452" w:rsidP="00FA1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5400B8A" w14:textId="77777777" w:rsidR="00454452" w:rsidRPr="002279F6" w:rsidRDefault="00631568" w:rsidP="00070D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</w:t>
            </w:r>
            <w:r w:rsidR="002279F6">
              <w:rPr>
                <w:sz w:val="16"/>
                <w:szCs w:val="16"/>
              </w:rPr>
              <w:t>.</w:t>
            </w:r>
            <w:r w:rsidR="00102764">
              <w:rPr>
                <w:sz w:val="16"/>
                <w:szCs w:val="16"/>
              </w:rPr>
              <w:t>2</w:t>
            </w:r>
            <w:r w:rsidR="00070DCD">
              <w:rPr>
                <w:sz w:val="16"/>
                <w:szCs w:val="16"/>
              </w:rPr>
              <w:t>1</w:t>
            </w:r>
            <w:r w:rsidR="00102764" w:rsidRPr="002279F6">
              <w:rPr>
                <w:sz w:val="16"/>
                <w:szCs w:val="16"/>
              </w:rPr>
              <w:t xml:space="preserve">                                         </w:t>
            </w:r>
            <w:r w:rsidR="00102764">
              <w:rPr>
                <w:sz w:val="16"/>
                <w:szCs w:val="16"/>
              </w:rPr>
              <w:t xml:space="preserve">            </w:t>
            </w:r>
            <w:r w:rsidR="00102764" w:rsidRPr="002279F6">
              <w:rPr>
                <w:sz w:val="16"/>
                <w:szCs w:val="16"/>
              </w:rPr>
              <w:t xml:space="preserve">  </w:t>
            </w:r>
            <w:r w:rsidR="00436B8C" w:rsidRPr="002279F6">
              <w:rPr>
                <w:sz w:val="16"/>
                <w:szCs w:val="16"/>
              </w:rPr>
              <w:object w:dxaOrig="225" w:dyaOrig="390" w14:anchorId="1DCF4071">
                <v:shape id="_x0000_i1027" type="#_x0000_t75" style="width:12pt;height:17.25pt" o:ole="">
                  <v:imagedata r:id="rId14" o:title=""/>
                </v:shape>
                <o:OLEObject Type="Embed" ProgID="PBrush" ShapeID="_x0000_i1027" DrawAspect="Content" ObjectID="_1779789900" r:id="rId17"/>
              </w:object>
            </w:r>
          </w:p>
        </w:tc>
        <w:tc>
          <w:tcPr>
            <w:tcW w:w="1560" w:type="dxa"/>
          </w:tcPr>
          <w:p w14:paraId="45077E21" w14:textId="77777777" w:rsidR="00454452" w:rsidRPr="0024188A" w:rsidRDefault="00454452" w:rsidP="00454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Gmina                </w:t>
            </w:r>
          </w:p>
        </w:tc>
        <w:tc>
          <w:tcPr>
            <w:tcW w:w="2976" w:type="dxa"/>
            <w:gridSpan w:val="3"/>
            <w:shd w:val="clear" w:color="auto" w:fill="E2EFD9" w:themeFill="accent6" w:themeFillTint="33"/>
          </w:tcPr>
          <w:p w14:paraId="4B7E9F64" w14:textId="77777777" w:rsidR="00454452" w:rsidRPr="002279F6" w:rsidRDefault="00631568" w:rsidP="00070D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A.1.2</w:t>
            </w:r>
            <w:r w:rsidR="00070DC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     </w:t>
            </w:r>
            <w:r w:rsidR="002279F6">
              <w:rPr>
                <w:sz w:val="16"/>
                <w:szCs w:val="16"/>
              </w:rPr>
              <w:t xml:space="preserve">        </w:t>
            </w:r>
            <w:r w:rsidR="00436B8C" w:rsidRPr="002279F6">
              <w:rPr>
                <w:sz w:val="16"/>
                <w:szCs w:val="16"/>
              </w:rPr>
              <w:t xml:space="preserve">                                             </w:t>
            </w:r>
            <w:r w:rsidR="00436B8C" w:rsidRPr="002279F6">
              <w:rPr>
                <w:sz w:val="16"/>
                <w:szCs w:val="16"/>
              </w:rPr>
              <w:object w:dxaOrig="225" w:dyaOrig="390" w14:anchorId="32E7E6B9">
                <v:shape id="_x0000_i1028" type="#_x0000_t75" style="width:12pt;height:17.25pt" o:ole="">
                  <v:imagedata r:id="rId14" o:title=""/>
                </v:shape>
                <o:OLEObject Type="Embed" ProgID="PBrush" ShapeID="_x0000_i1028" DrawAspect="Content" ObjectID="_1779789901" r:id="rId18"/>
              </w:object>
            </w:r>
          </w:p>
        </w:tc>
      </w:tr>
      <w:tr w:rsidR="00454452" w14:paraId="5708D435" w14:textId="77777777" w:rsidTr="0000714B">
        <w:tc>
          <w:tcPr>
            <w:tcW w:w="1696" w:type="dxa"/>
          </w:tcPr>
          <w:p w14:paraId="76D36E89" w14:textId="77777777" w:rsidR="00454452" w:rsidRPr="0024188A" w:rsidRDefault="00454452" w:rsidP="00FA1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8446971" w14:textId="77777777" w:rsidR="00454452" w:rsidRPr="002279F6" w:rsidRDefault="00631568" w:rsidP="00070D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A.1.2</w:t>
            </w:r>
            <w:r w:rsidR="00070DCD">
              <w:rPr>
                <w:sz w:val="16"/>
                <w:szCs w:val="16"/>
              </w:rPr>
              <w:t>3</w:t>
            </w:r>
            <w:r w:rsidR="002279F6">
              <w:rPr>
                <w:sz w:val="16"/>
                <w:szCs w:val="16"/>
              </w:rPr>
              <w:t xml:space="preserve">       </w:t>
            </w:r>
            <w:r w:rsidR="00436B8C" w:rsidRPr="002279F6">
              <w:rPr>
                <w:sz w:val="16"/>
                <w:szCs w:val="16"/>
              </w:rPr>
              <w:t xml:space="preserve">                                                </w:t>
            </w:r>
            <w:r w:rsidR="00436B8C" w:rsidRPr="002279F6">
              <w:rPr>
                <w:sz w:val="16"/>
                <w:szCs w:val="16"/>
              </w:rPr>
              <w:object w:dxaOrig="225" w:dyaOrig="390" w14:anchorId="058B1F7A">
                <v:shape id="_x0000_i1029" type="#_x0000_t75" style="width:12pt;height:17.25pt" o:ole="">
                  <v:imagedata r:id="rId14" o:title=""/>
                </v:shape>
                <o:OLEObject Type="Embed" ProgID="PBrush" ShapeID="_x0000_i1029" DrawAspect="Content" ObjectID="_1779789902" r:id="rId19"/>
              </w:object>
            </w:r>
          </w:p>
        </w:tc>
        <w:tc>
          <w:tcPr>
            <w:tcW w:w="4536" w:type="dxa"/>
            <w:gridSpan w:val="4"/>
          </w:tcPr>
          <w:p w14:paraId="638DEEA3" w14:textId="77777777" w:rsidR="00454452" w:rsidRPr="0024188A" w:rsidRDefault="00454452" w:rsidP="00FA1E11">
            <w:pPr>
              <w:rPr>
                <w:sz w:val="16"/>
                <w:szCs w:val="16"/>
              </w:rPr>
            </w:pPr>
          </w:p>
        </w:tc>
      </w:tr>
      <w:tr w:rsidR="00454452" w14:paraId="0EEABACC" w14:textId="77777777" w:rsidTr="00A31284">
        <w:tc>
          <w:tcPr>
            <w:tcW w:w="1696" w:type="dxa"/>
          </w:tcPr>
          <w:p w14:paraId="08C1CBCD" w14:textId="77777777" w:rsidR="00454452" w:rsidRDefault="00454452" w:rsidP="00FA1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DB42316" w14:textId="77777777" w:rsidR="00454452" w:rsidRPr="002279F6" w:rsidRDefault="00C46630" w:rsidP="00070D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A.1.24                                                       </w:t>
            </w:r>
            <w:r w:rsidRPr="002279F6">
              <w:rPr>
                <w:sz w:val="16"/>
                <w:szCs w:val="16"/>
              </w:rPr>
              <w:object w:dxaOrig="225" w:dyaOrig="390" w14:anchorId="45433DBF">
                <v:shape id="_x0000_i1030" type="#_x0000_t75" style="width:12pt;height:17.25pt" o:ole="">
                  <v:imagedata r:id="rId14" o:title=""/>
                </v:shape>
                <o:OLEObject Type="Embed" ProgID="PBrush" ShapeID="_x0000_i1030" DrawAspect="Content" ObjectID="_1779789903" r:id="rId20"/>
              </w:object>
            </w:r>
          </w:p>
        </w:tc>
        <w:tc>
          <w:tcPr>
            <w:tcW w:w="1560" w:type="dxa"/>
          </w:tcPr>
          <w:p w14:paraId="52B2AB87" w14:textId="77777777" w:rsidR="00454452" w:rsidRPr="0024188A" w:rsidRDefault="00454452" w:rsidP="00FA1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2B6B3E26" w14:textId="77777777" w:rsidR="00454452" w:rsidRPr="002279F6" w:rsidRDefault="00631568" w:rsidP="00070D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A.1.2</w:t>
            </w:r>
            <w:r w:rsidR="00070DCD">
              <w:rPr>
                <w:sz w:val="16"/>
                <w:szCs w:val="16"/>
              </w:rPr>
              <w:t>5</w:t>
            </w:r>
            <w:r w:rsidR="00C46630">
              <w:rPr>
                <w:sz w:val="16"/>
                <w:szCs w:val="16"/>
              </w:rPr>
              <w:t xml:space="preserve">    </w:t>
            </w:r>
            <w:r w:rsidR="00C46630" w:rsidRPr="002279F6">
              <w:rPr>
                <w:sz w:val="16"/>
                <w:szCs w:val="16"/>
              </w:rPr>
              <w:object w:dxaOrig="225" w:dyaOrig="390" w14:anchorId="3FA4AB98">
                <v:shape id="_x0000_i1031" type="#_x0000_t75" style="width:12pt;height:17.25pt" o:ole="">
                  <v:imagedata r:id="rId14" o:title=""/>
                </v:shape>
                <o:OLEObject Type="Embed" ProgID="PBrush" ShapeID="_x0000_i1031" DrawAspect="Content" ObjectID="_1779789904" r:id="rId21"/>
              </w:object>
            </w:r>
          </w:p>
        </w:tc>
        <w:tc>
          <w:tcPr>
            <w:tcW w:w="992" w:type="dxa"/>
            <w:shd w:val="clear" w:color="auto" w:fill="auto"/>
          </w:tcPr>
          <w:p w14:paraId="4C3C050E" w14:textId="77777777" w:rsidR="00C46630" w:rsidRDefault="00C46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lokalu</w:t>
            </w:r>
            <w:r w:rsidDel="00C4663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59ACE57" w14:textId="77777777" w:rsidR="00C46630" w:rsidRDefault="00C46630" w:rsidP="00070D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A.1.25a</w:t>
            </w:r>
          </w:p>
        </w:tc>
      </w:tr>
      <w:tr w:rsidR="00C46630" w14:paraId="6DF78E79" w14:textId="77777777" w:rsidTr="00C46630">
        <w:tc>
          <w:tcPr>
            <w:tcW w:w="4531" w:type="dxa"/>
            <w:gridSpan w:val="2"/>
          </w:tcPr>
          <w:p w14:paraId="5E0CD9C2" w14:textId="77777777" w:rsidR="00C46630" w:rsidRPr="002279F6" w:rsidRDefault="00C46630" w:rsidP="00FA1E11">
            <w:pPr>
              <w:rPr>
                <w:sz w:val="16"/>
                <w:szCs w:val="16"/>
              </w:rPr>
            </w:pPr>
            <w:r w:rsidRPr="00436B8C">
              <w:rPr>
                <w:noProof/>
                <w:lang w:eastAsia="pl-PL"/>
              </w:rPr>
              <w:drawing>
                <wp:anchor distT="0" distB="0" distL="114300" distR="114300" simplePos="0" relativeHeight="252304384" behindDoc="0" locked="0" layoutInCell="1" allowOverlap="1" wp14:anchorId="2B57AC94" wp14:editId="542E1A5F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27305</wp:posOffset>
                  </wp:positionV>
                  <wp:extent cx="187200" cy="183600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>Brak ulicy na liście</w:t>
            </w:r>
            <w:r w:rsidR="002E602F">
              <w:rPr>
                <w:sz w:val="16"/>
                <w:szCs w:val="16"/>
              </w:rPr>
              <w:t xml:space="preserve"> </w:t>
            </w:r>
            <w:r w:rsidR="002E602F" w:rsidRPr="00A31284">
              <w:rPr>
                <w:color w:val="0070C0"/>
                <w:sz w:val="16"/>
                <w:szCs w:val="16"/>
              </w:rPr>
              <w:t>(widoczne jeśli Kraj=Polska)</w:t>
            </w:r>
          </w:p>
        </w:tc>
        <w:tc>
          <w:tcPr>
            <w:tcW w:w="4536" w:type="dxa"/>
            <w:gridSpan w:val="4"/>
          </w:tcPr>
          <w:p w14:paraId="2E0AC36A" w14:textId="77777777" w:rsidR="00C46630" w:rsidRDefault="00C46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 nr domu na liście</w:t>
            </w:r>
            <w:r w:rsidRPr="00436B8C">
              <w:rPr>
                <w:noProof/>
                <w:lang w:eastAsia="pl-PL"/>
              </w:rPr>
              <w:t xml:space="preserve"> </w:t>
            </w:r>
            <w:r w:rsidR="002E602F" w:rsidRPr="0069045F">
              <w:rPr>
                <w:color w:val="0070C0"/>
                <w:sz w:val="16"/>
                <w:szCs w:val="16"/>
              </w:rPr>
              <w:t>(widoczne jeśli Kraj=Polska)</w:t>
            </w:r>
            <w:r w:rsidRPr="00436B8C">
              <w:rPr>
                <w:noProof/>
                <w:lang w:eastAsia="pl-PL"/>
              </w:rPr>
              <w:drawing>
                <wp:anchor distT="0" distB="0" distL="114300" distR="114300" simplePos="0" relativeHeight="252305408" behindDoc="0" locked="0" layoutInCell="1" allowOverlap="1" wp14:anchorId="3D32E014" wp14:editId="7F6EAEA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20320</wp:posOffset>
                  </wp:positionV>
                  <wp:extent cx="187200" cy="183600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54452" w14:paraId="6CA3159C" w14:textId="77777777" w:rsidTr="0000714B">
        <w:tc>
          <w:tcPr>
            <w:tcW w:w="1696" w:type="dxa"/>
          </w:tcPr>
          <w:p w14:paraId="4D21B769" w14:textId="77777777" w:rsidR="00454452" w:rsidRDefault="00454452" w:rsidP="00FA1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Kod pocztowy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1860FF0" w14:textId="77777777" w:rsidR="00454452" w:rsidRPr="002279F6" w:rsidRDefault="00454452" w:rsidP="00FA1E11">
            <w:pPr>
              <w:rPr>
                <w:sz w:val="16"/>
                <w:szCs w:val="16"/>
              </w:rPr>
            </w:pPr>
          </w:p>
          <w:p w14:paraId="2F1E2708" w14:textId="77777777" w:rsidR="00454452" w:rsidRPr="002279F6" w:rsidRDefault="00631568" w:rsidP="00070D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A.1.2</w:t>
            </w:r>
            <w:r w:rsidR="00070DCD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14:paraId="32CC2444" w14:textId="77777777" w:rsidR="00454452" w:rsidRPr="0024188A" w:rsidRDefault="00454452" w:rsidP="00FA1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2976" w:type="dxa"/>
            <w:gridSpan w:val="3"/>
            <w:shd w:val="clear" w:color="auto" w:fill="E2EFD9" w:themeFill="accent6" w:themeFillTint="33"/>
          </w:tcPr>
          <w:p w14:paraId="5C980DAF" w14:textId="77777777" w:rsidR="002279F6" w:rsidRDefault="002279F6" w:rsidP="00FA1E11">
            <w:pPr>
              <w:rPr>
                <w:sz w:val="16"/>
                <w:szCs w:val="16"/>
              </w:rPr>
            </w:pPr>
          </w:p>
          <w:p w14:paraId="5051C944" w14:textId="77777777" w:rsidR="00454452" w:rsidRPr="002279F6" w:rsidRDefault="00631568" w:rsidP="00070D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A.1.2</w:t>
            </w:r>
            <w:r w:rsidR="00070DCD">
              <w:rPr>
                <w:sz w:val="16"/>
                <w:szCs w:val="16"/>
              </w:rPr>
              <w:t>7</w:t>
            </w:r>
          </w:p>
        </w:tc>
      </w:tr>
      <w:tr w:rsidR="00AD475A" w14:paraId="383A619C" w14:textId="77777777" w:rsidTr="004F1AA8">
        <w:trPr>
          <w:trHeight w:val="282"/>
        </w:trPr>
        <w:tc>
          <w:tcPr>
            <w:tcW w:w="4531" w:type="dxa"/>
            <w:gridSpan w:val="2"/>
          </w:tcPr>
          <w:p w14:paraId="4780EEB1" w14:textId="77777777" w:rsidR="00AD475A" w:rsidRPr="002279F6" w:rsidRDefault="00AD475A" w:rsidP="00AD475A">
            <w:pPr>
              <w:rPr>
                <w:sz w:val="16"/>
                <w:szCs w:val="16"/>
              </w:rPr>
            </w:pPr>
            <w:r w:rsidRPr="00436B8C">
              <w:rPr>
                <w:noProof/>
                <w:lang w:eastAsia="pl-PL"/>
              </w:rPr>
              <w:drawing>
                <wp:anchor distT="0" distB="0" distL="114300" distR="114300" simplePos="0" relativeHeight="252343296" behindDoc="0" locked="0" layoutInCell="1" allowOverlap="1" wp14:anchorId="07436802" wp14:editId="43B7DB8E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0</wp:posOffset>
                  </wp:positionV>
                  <wp:extent cx="187200" cy="183600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62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 xml:space="preserve">Błędne uzupełnienie: zły kod pocztowy/ brak kodu </w:t>
            </w:r>
            <w:r w:rsidRPr="00A31284">
              <w:rPr>
                <w:color w:val="0070C0"/>
                <w:sz w:val="16"/>
                <w:szCs w:val="16"/>
              </w:rPr>
              <w:t>(widoczne jeśli Kraj=Polska)</w:t>
            </w:r>
          </w:p>
        </w:tc>
        <w:tc>
          <w:tcPr>
            <w:tcW w:w="4536" w:type="dxa"/>
            <w:gridSpan w:val="4"/>
          </w:tcPr>
          <w:p w14:paraId="3851E13B" w14:textId="77777777" w:rsidR="00AD475A" w:rsidRDefault="00AD475A" w:rsidP="00AD4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Błędne uzupełnienie: złe wskazanie Poczty/ brak danej </w:t>
            </w:r>
            <w:r w:rsidRPr="00A31284">
              <w:rPr>
                <w:color w:val="0070C0"/>
                <w:sz w:val="16"/>
                <w:szCs w:val="16"/>
              </w:rPr>
              <w:t>(widoczne jeśli Kraj=Polska)</w:t>
            </w:r>
            <w:r w:rsidRPr="00436B8C">
              <w:rPr>
                <w:noProof/>
                <w:lang w:eastAsia="pl-PL"/>
              </w:rPr>
              <w:drawing>
                <wp:anchor distT="0" distB="0" distL="114300" distR="114300" simplePos="0" relativeHeight="252344320" behindDoc="0" locked="0" layoutInCell="1" allowOverlap="1" wp14:anchorId="6E28D18D" wp14:editId="6CBDAD8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415</wp:posOffset>
                  </wp:positionV>
                  <wp:extent cx="187200" cy="183600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65" name="Obraz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2BF7AF5" w14:textId="77777777" w:rsidR="00436B8C" w:rsidRDefault="00436B8C" w:rsidP="00AC6883">
      <w:pPr>
        <w:spacing w:after="0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835"/>
        <w:gridCol w:w="1560"/>
        <w:gridCol w:w="992"/>
        <w:gridCol w:w="992"/>
        <w:gridCol w:w="992"/>
      </w:tblGrid>
      <w:tr w:rsidR="00436B8C" w14:paraId="4284287E" w14:textId="77777777" w:rsidTr="00FA1E11">
        <w:tc>
          <w:tcPr>
            <w:tcW w:w="9067" w:type="dxa"/>
            <w:gridSpan w:val="6"/>
          </w:tcPr>
          <w:p w14:paraId="76DCE84F" w14:textId="77777777" w:rsidR="007E44BB" w:rsidRPr="00DC1CEF" w:rsidRDefault="007E44BB" w:rsidP="007E44BB">
            <w:pPr>
              <w:rPr>
                <w:b/>
                <w:sz w:val="16"/>
                <w:szCs w:val="16"/>
              </w:rPr>
            </w:pPr>
            <w:r w:rsidRPr="00070DCD">
              <w:rPr>
                <w:color w:val="2E74B5" w:themeColor="accent1" w:themeShade="BF"/>
                <w:sz w:val="16"/>
                <w:szCs w:val="16"/>
              </w:rPr>
              <w:t>(</w:t>
            </w:r>
            <w:r>
              <w:rPr>
                <w:color w:val="2E74B5" w:themeColor="accent1" w:themeShade="BF"/>
                <w:sz w:val="16"/>
                <w:szCs w:val="16"/>
              </w:rPr>
              <w:t xml:space="preserve">jeżeli </w:t>
            </w:r>
            <w:r w:rsidR="009251DA">
              <w:rPr>
                <w:color w:val="2E74B5" w:themeColor="accent1" w:themeShade="BF"/>
                <w:sz w:val="16"/>
                <w:szCs w:val="16"/>
              </w:rPr>
              <w:t xml:space="preserve">wniosek składany osobiście przez beneficjenta – </w:t>
            </w:r>
            <w:r>
              <w:rPr>
                <w:color w:val="2E74B5" w:themeColor="accent1" w:themeShade="BF"/>
                <w:sz w:val="16"/>
                <w:szCs w:val="16"/>
              </w:rPr>
              <w:t>zaznaczono A.0.1)</w:t>
            </w:r>
          </w:p>
          <w:p w14:paraId="13C920B4" w14:textId="77777777" w:rsidR="00436B8C" w:rsidRDefault="00436B8C" w:rsidP="00FA1E11">
            <w:pPr>
              <w:pStyle w:val="Akapitzlist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Adres do korespondencji </w:t>
            </w:r>
            <w:r w:rsidR="00D17C04">
              <w:rPr>
                <w:b/>
                <w:sz w:val="16"/>
                <w:szCs w:val="16"/>
              </w:rPr>
              <w:t xml:space="preserve">w Polsce </w:t>
            </w:r>
            <w:r>
              <w:rPr>
                <w:b/>
                <w:sz w:val="16"/>
                <w:szCs w:val="16"/>
              </w:rPr>
              <w:t>(wypełnić gdy inny niż adres zamieszkania</w:t>
            </w:r>
            <w:r w:rsidR="00225F00">
              <w:rPr>
                <w:b/>
                <w:sz w:val="16"/>
                <w:szCs w:val="16"/>
              </w:rPr>
              <w:t>)</w:t>
            </w:r>
          </w:p>
          <w:p w14:paraId="25F85290" w14:textId="77777777" w:rsidR="00436B8C" w:rsidRPr="005D5363" w:rsidRDefault="00436B8C" w:rsidP="007E44BB">
            <w:pPr>
              <w:rPr>
                <w:sz w:val="16"/>
                <w:szCs w:val="16"/>
              </w:rPr>
            </w:pPr>
          </w:p>
        </w:tc>
      </w:tr>
      <w:tr w:rsidR="00436B8C" w14:paraId="4DB5FB59" w14:textId="77777777" w:rsidTr="00FA1E11">
        <w:tc>
          <w:tcPr>
            <w:tcW w:w="9067" w:type="dxa"/>
            <w:gridSpan w:val="6"/>
          </w:tcPr>
          <w:p w14:paraId="63123CDE" w14:textId="77777777" w:rsidR="00436B8C" w:rsidRPr="00436B8C" w:rsidRDefault="00436B8C" w:rsidP="00070DCD">
            <w:pPr>
              <w:rPr>
                <w:sz w:val="16"/>
                <w:szCs w:val="16"/>
              </w:rPr>
            </w:pPr>
            <w:r w:rsidRPr="00436B8C">
              <w:rPr>
                <w:noProof/>
                <w:lang w:eastAsia="pl-PL"/>
              </w:rPr>
              <w:drawing>
                <wp:anchor distT="0" distB="0" distL="114300" distR="114300" simplePos="0" relativeHeight="251606016" behindDoc="0" locked="0" layoutInCell="1" allowOverlap="1" wp14:anchorId="1224D26D" wp14:editId="1F326E49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19685</wp:posOffset>
                  </wp:positionV>
                  <wp:extent cx="187200" cy="183600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87" name="Obraz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6B8C">
              <w:rPr>
                <w:sz w:val="16"/>
                <w:szCs w:val="16"/>
              </w:rPr>
              <w:t>Adres do korespondencji inny niż adres zamieszkania</w:t>
            </w:r>
            <w:r w:rsidR="00652858">
              <w:rPr>
                <w:sz w:val="16"/>
                <w:szCs w:val="16"/>
              </w:rPr>
              <w:t xml:space="preserve"> </w:t>
            </w:r>
            <w:r w:rsidR="00631568">
              <w:rPr>
                <w:sz w:val="16"/>
                <w:szCs w:val="16"/>
              </w:rPr>
              <w:t>A.1.2</w:t>
            </w:r>
            <w:r w:rsidR="00070DCD">
              <w:rPr>
                <w:sz w:val="16"/>
                <w:szCs w:val="16"/>
              </w:rPr>
              <w:t>8</w:t>
            </w:r>
          </w:p>
        </w:tc>
      </w:tr>
      <w:tr w:rsidR="00B50984" w14:paraId="26D3848D" w14:textId="77777777" w:rsidTr="00436B8C">
        <w:tc>
          <w:tcPr>
            <w:tcW w:w="1696" w:type="dxa"/>
          </w:tcPr>
          <w:p w14:paraId="597851FC" w14:textId="77777777" w:rsidR="00B50984" w:rsidRPr="0024188A" w:rsidRDefault="00B50984" w:rsidP="00B50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835" w:type="dxa"/>
            <w:shd w:val="clear" w:color="auto" w:fill="E7E6E6" w:themeFill="background2"/>
          </w:tcPr>
          <w:p w14:paraId="77EE036A" w14:textId="77777777" w:rsidR="00B50984" w:rsidRPr="002279F6" w:rsidRDefault="00B50984" w:rsidP="00B50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A.1.29      </w:t>
            </w:r>
            <w:r w:rsidRPr="002279F6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</w:t>
            </w:r>
            <w:r w:rsidRPr="002279F6">
              <w:rPr>
                <w:sz w:val="16"/>
                <w:szCs w:val="16"/>
              </w:rPr>
              <w:t xml:space="preserve">                                         </w:t>
            </w:r>
            <w:r w:rsidRPr="002279F6">
              <w:rPr>
                <w:sz w:val="16"/>
                <w:szCs w:val="16"/>
              </w:rPr>
              <w:object w:dxaOrig="225" w:dyaOrig="390" w14:anchorId="60B0E864">
                <v:shape id="_x0000_i1032" type="#_x0000_t75" style="width:12pt;height:17.25pt" o:ole="">
                  <v:imagedata r:id="rId14" o:title=""/>
                </v:shape>
                <o:OLEObject Type="Embed" ProgID="PBrush" ShapeID="_x0000_i1032" DrawAspect="Content" ObjectID="_1779789905" r:id="rId22"/>
              </w:object>
            </w:r>
          </w:p>
        </w:tc>
        <w:tc>
          <w:tcPr>
            <w:tcW w:w="1560" w:type="dxa"/>
          </w:tcPr>
          <w:p w14:paraId="0105F5AB" w14:textId="77777777" w:rsidR="00B50984" w:rsidRPr="0024188A" w:rsidRDefault="00B50984" w:rsidP="00B50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 w:rsidDel="00D17C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gridSpan w:val="3"/>
            <w:shd w:val="clear" w:color="auto" w:fill="E7E6E6" w:themeFill="background2"/>
          </w:tcPr>
          <w:p w14:paraId="5CAE53D9" w14:textId="77777777" w:rsidR="00B50984" w:rsidRPr="002279F6" w:rsidRDefault="00B50984" w:rsidP="00B50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A.1.30         </w:t>
            </w:r>
            <w:r w:rsidRPr="002279F6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</w:t>
            </w:r>
            <w:r w:rsidRPr="002279F6">
              <w:rPr>
                <w:sz w:val="16"/>
                <w:szCs w:val="16"/>
              </w:rPr>
              <w:t xml:space="preserve">                                       </w:t>
            </w:r>
            <w:r w:rsidRPr="002279F6">
              <w:rPr>
                <w:sz w:val="16"/>
                <w:szCs w:val="16"/>
              </w:rPr>
              <w:object w:dxaOrig="225" w:dyaOrig="390" w14:anchorId="7DD02C07">
                <v:shape id="_x0000_i1033" type="#_x0000_t75" style="width:12pt;height:17.25pt" o:ole="">
                  <v:imagedata r:id="rId14" o:title=""/>
                </v:shape>
                <o:OLEObject Type="Embed" ProgID="PBrush" ShapeID="_x0000_i1033" DrawAspect="Content" ObjectID="_1779789906" r:id="rId23"/>
              </w:object>
            </w:r>
          </w:p>
        </w:tc>
      </w:tr>
      <w:tr w:rsidR="00B50984" w14:paraId="6463D119" w14:textId="77777777" w:rsidTr="005A5532">
        <w:tc>
          <w:tcPr>
            <w:tcW w:w="1696" w:type="dxa"/>
          </w:tcPr>
          <w:p w14:paraId="1B90D690" w14:textId="77777777" w:rsidR="00B50984" w:rsidRPr="0024188A" w:rsidRDefault="00B50984" w:rsidP="00B50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835" w:type="dxa"/>
            <w:shd w:val="clear" w:color="auto" w:fill="E7E6E6" w:themeFill="background2"/>
          </w:tcPr>
          <w:p w14:paraId="1E8414C7" w14:textId="77777777" w:rsidR="00B50984" w:rsidRPr="002279F6" w:rsidRDefault="00B50984" w:rsidP="00B50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A.1.31      </w:t>
            </w:r>
            <w:r w:rsidRPr="002279F6">
              <w:rPr>
                <w:sz w:val="16"/>
                <w:szCs w:val="16"/>
              </w:rPr>
              <w:t xml:space="preserve">                        </w:t>
            </w:r>
            <w:r>
              <w:rPr>
                <w:sz w:val="16"/>
                <w:szCs w:val="16"/>
              </w:rPr>
              <w:t xml:space="preserve"> </w:t>
            </w:r>
            <w:r w:rsidRPr="002279F6">
              <w:rPr>
                <w:sz w:val="16"/>
                <w:szCs w:val="16"/>
              </w:rPr>
              <w:t xml:space="preserve">                       </w:t>
            </w:r>
            <w:r w:rsidRPr="002279F6">
              <w:rPr>
                <w:sz w:val="16"/>
                <w:szCs w:val="16"/>
              </w:rPr>
              <w:object w:dxaOrig="225" w:dyaOrig="390" w14:anchorId="3635F15E">
                <v:shape id="_x0000_i1034" type="#_x0000_t75" style="width:12pt;height:17.25pt" o:ole="">
                  <v:imagedata r:id="rId14" o:title=""/>
                </v:shape>
                <o:OLEObject Type="Embed" ProgID="PBrush" ShapeID="_x0000_i1034" DrawAspect="Content" ObjectID="_1779789907" r:id="rId24"/>
              </w:object>
            </w:r>
          </w:p>
        </w:tc>
        <w:tc>
          <w:tcPr>
            <w:tcW w:w="1560" w:type="dxa"/>
          </w:tcPr>
          <w:p w14:paraId="4C1DCE30" w14:textId="77777777" w:rsidR="00B50984" w:rsidRPr="0024188A" w:rsidRDefault="00B50984" w:rsidP="00B50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976" w:type="dxa"/>
            <w:gridSpan w:val="3"/>
            <w:shd w:val="clear" w:color="auto" w:fill="E7E6E6" w:themeFill="background2"/>
          </w:tcPr>
          <w:p w14:paraId="2E7BF49C" w14:textId="77777777" w:rsidR="00B50984" w:rsidRPr="002279F6" w:rsidRDefault="00B50984" w:rsidP="00B50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A.1.32          </w:t>
            </w:r>
            <w:r w:rsidRPr="002279F6">
              <w:rPr>
                <w:sz w:val="16"/>
                <w:szCs w:val="16"/>
              </w:rPr>
              <w:t xml:space="preserve">                                                 </w:t>
            </w:r>
            <w:r w:rsidRPr="002279F6">
              <w:rPr>
                <w:sz w:val="16"/>
                <w:szCs w:val="16"/>
              </w:rPr>
              <w:object w:dxaOrig="225" w:dyaOrig="390" w14:anchorId="4E79817C">
                <v:shape id="_x0000_i1035" type="#_x0000_t75" style="width:12pt;height:17.25pt" o:ole="">
                  <v:imagedata r:id="rId14" o:title=""/>
                </v:shape>
                <o:OLEObject Type="Embed" ProgID="PBrush" ShapeID="_x0000_i1035" DrawAspect="Content" ObjectID="_1779789908" r:id="rId25"/>
              </w:object>
            </w:r>
          </w:p>
        </w:tc>
      </w:tr>
      <w:tr w:rsidR="00B50984" w14:paraId="2858D1CA" w14:textId="77777777" w:rsidTr="00A31284">
        <w:tc>
          <w:tcPr>
            <w:tcW w:w="1696" w:type="dxa"/>
          </w:tcPr>
          <w:p w14:paraId="64599069" w14:textId="77777777" w:rsidR="00B50984" w:rsidRDefault="00C46630" w:rsidP="00B50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835" w:type="dxa"/>
            <w:shd w:val="clear" w:color="auto" w:fill="E7E6E6" w:themeFill="background2"/>
          </w:tcPr>
          <w:p w14:paraId="5B05EE4D" w14:textId="77777777" w:rsidR="00B50984" w:rsidRPr="002279F6" w:rsidRDefault="00C46630" w:rsidP="00B50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A.1.33                                                       </w:t>
            </w:r>
            <w:r w:rsidRPr="002279F6">
              <w:rPr>
                <w:sz w:val="16"/>
                <w:szCs w:val="16"/>
              </w:rPr>
              <w:object w:dxaOrig="225" w:dyaOrig="390" w14:anchorId="26693FD3">
                <v:shape id="_x0000_i1036" type="#_x0000_t75" style="width:12pt;height:17.25pt" o:ole="">
                  <v:imagedata r:id="rId14" o:title=""/>
                </v:shape>
                <o:OLEObject Type="Embed" ProgID="PBrush" ShapeID="_x0000_i1036" DrawAspect="Content" ObjectID="_1779789909" r:id="rId26"/>
              </w:object>
            </w:r>
          </w:p>
        </w:tc>
        <w:tc>
          <w:tcPr>
            <w:tcW w:w="1560" w:type="dxa"/>
          </w:tcPr>
          <w:p w14:paraId="0D93D7DE" w14:textId="77777777" w:rsidR="00B50984" w:rsidRPr="0024188A" w:rsidRDefault="00C46630" w:rsidP="00B50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</w:t>
            </w:r>
          </w:p>
        </w:tc>
        <w:tc>
          <w:tcPr>
            <w:tcW w:w="992" w:type="dxa"/>
            <w:shd w:val="clear" w:color="auto" w:fill="E7E6E6" w:themeFill="background2"/>
          </w:tcPr>
          <w:p w14:paraId="7BCD1598" w14:textId="77777777" w:rsidR="00B50984" w:rsidRPr="002279F6" w:rsidRDefault="00B50984" w:rsidP="00B50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A.1.34</w:t>
            </w:r>
            <w:r w:rsidR="00C46630">
              <w:rPr>
                <w:sz w:val="16"/>
                <w:szCs w:val="16"/>
              </w:rPr>
              <w:t xml:space="preserve">    </w:t>
            </w:r>
            <w:r w:rsidR="00C46630" w:rsidRPr="002279F6">
              <w:rPr>
                <w:sz w:val="16"/>
                <w:szCs w:val="16"/>
              </w:rPr>
              <w:object w:dxaOrig="225" w:dyaOrig="390" w14:anchorId="2EC249F6">
                <v:shape id="_x0000_i1037" type="#_x0000_t75" style="width:12pt;height:17.25pt" o:ole="">
                  <v:imagedata r:id="rId14" o:title=""/>
                </v:shape>
                <o:OLEObject Type="Embed" ProgID="PBrush" ShapeID="_x0000_i1037" DrawAspect="Content" ObjectID="_1779789910" r:id="rId27"/>
              </w:object>
            </w:r>
          </w:p>
        </w:tc>
        <w:tc>
          <w:tcPr>
            <w:tcW w:w="992" w:type="dxa"/>
            <w:shd w:val="clear" w:color="auto" w:fill="auto"/>
          </w:tcPr>
          <w:p w14:paraId="05C26008" w14:textId="77777777" w:rsidR="00C46630" w:rsidRDefault="00C46630" w:rsidP="00C46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lokalu</w:t>
            </w:r>
            <w:r w:rsidDel="00C4663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E7E6E6" w:themeFill="background2"/>
          </w:tcPr>
          <w:p w14:paraId="0CEAD778" w14:textId="77777777" w:rsidR="00C46630" w:rsidRDefault="00C46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A.1.34a</w:t>
            </w:r>
          </w:p>
        </w:tc>
      </w:tr>
      <w:tr w:rsidR="00C46630" w14:paraId="365182D6" w14:textId="77777777" w:rsidTr="00C46630">
        <w:tc>
          <w:tcPr>
            <w:tcW w:w="4531" w:type="dxa"/>
            <w:gridSpan w:val="2"/>
          </w:tcPr>
          <w:p w14:paraId="7274F8E3" w14:textId="77777777" w:rsidR="00C46630" w:rsidRPr="002279F6" w:rsidRDefault="00C46630" w:rsidP="00C46630">
            <w:pPr>
              <w:rPr>
                <w:sz w:val="16"/>
                <w:szCs w:val="16"/>
              </w:rPr>
            </w:pPr>
            <w:r w:rsidRPr="00436B8C">
              <w:rPr>
                <w:noProof/>
                <w:lang w:eastAsia="pl-PL"/>
              </w:rPr>
              <w:drawing>
                <wp:anchor distT="0" distB="0" distL="114300" distR="114300" simplePos="0" relativeHeight="252307456" behindDoc="0" locked="0" layoutInCell="1" allowOverlap="1" wp14:anchorId="6E9C20B4" wp14:editId="560BD68B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27305</wp:posOffset>
                  </wp:positionV>
                  <wp:extent cx="187200" cy="183600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>Brak ulicy na liście</w:t>
            </w:r>
          </w:p>
        </w:tc>
        <w:tc>
          <w:tcPr>
            <w:tcW w:w="4536" w:type="dxa"/>
            <w:gridSpan w:val="4"/>
          </w:tcPr>
          <w:p w14:paraId="0C7D19C0" w14:textId="77777777" w:rsidR="00C46630" w:rsidRDefault="00C46630" w:rsidP="00C46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 nr domu na liście</w:t>
            </w:r>
            <w:r w:rsidRPr="00436B8C">
              <w:rPr>
                <w:noProof/>
                <w:lang w:eastAsia="pl-PL"/>
              </w:rPr>
              <w:t xml:space="preserve"> </w:t>
            </w:r>
            <w:r w:rsidRPr="00436B8C">
              <w:rPr>
                <w:noProof/>
                <w:lang w:eastAsia="pl-PL"/>
              </w:rPr>
              <w:drawing>
                <wp:anchor distT="0" distB="0" distL="114300" distR="114300" simplePos="0" relativeHeight="252308480" behindDoc="0" locked="0" layoutInCell="1" allowOverlap="1" wp14:anchorId="648C25B0" wp14:editId="17814A4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20320</wp:posOffset>
                  </wp:positionV>
                  <wp:extent cx="187200" cy="183600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50984" w14:paraId="5923396C" w14:textId="77777777" w:rsidTr="00436B8C">
        <w:tc>
          <w:tcPr>
            <w:tcW w:w="1696" w:type="dxa"/>
          </w:tcPr>
          <w:p w14:paraId="70152C66" w14:textId="77777777" w:rsidR="00B50984" w:rsidRDefault="00B50984" w:rsidP="00B50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835" w:type="dxa"/>
            <w:shd w:val="clear" w:color="auto" w:fill="E7E6E6" w:themeFill="background2"/>
          </w:tcPr>
          <w:p w14:paraId="77552B07" w14:textId="77777777" w:rsidR="00B50984" w:rsidRPr="002279F6" w:rsidRDefault="00B50984" w:rsidP="00B50984">
            <w:pPr>
              <w:rPr>
                <w:sz w:val="16"/>
                <w:szCs w:val="16"/>
              </w:rPr>
            </w:pPr>
          </w:p>
          <w:p w14:paraId="1960B3FD" w14:textId="77777777" w:rsidR="00B50984" w:rsidRPr="002279F6" w:rsidRDefault="00B50984" w:rsidP="00B50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A.1.35</w:t>
            </w:r>
          </w:p>
        </w:tc>
        <w:tc>
          <w:tcPr>
            <w:tcW w:w="1560" w:type="dxa"/>
          </w:tcPr>
          <w:p w14:paraId="2DE5C1E9" w14:textId="77777777" w:rsidR="00B50984" w:rsidRPr="0024188A" w:rsidRDefault="00B50984" w:rsidP="00B50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2976" w:type="dxa"/>
            <w:gridSpan w:val="3"/>
            <w:shd w:val="clear" w:color="auto" w:fill="E7E6E6" w:themeFill="background2"/>
          </w:tcPr>
          <w:p w14:paraId="624CC8AE" w14:textId="77777777" w:rsidR="00B50984" w:rsidRDefault="00B50984" w:rsidP="00B50984">
            <w:pPr>
              <w:rPr>
                <w:sz w:val="16"/>
                <w:szCs w:val="16"/>
              </w:rPr>
            </w:pPr>
          </w:p>
          <w:p w14:paraId="36BBAE87" w14:textId="77777777" w:rsidR="00B50984" w:rsidRPr="002279F6" w:rsidRDefault="00B50984" w:rsidP="00B50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A.1.36</w:t>
            </w:r>
          </w:p>
        </w:tc>
      </w:tr>
      <w:tr w:rsidR="00505439" w14:paraId="762F42C4" w14:textId="77777777" w:rsidTr="00D84A98">
        <w:tc>
          <w:tcPr>
            <w:tcW w:w="4531" w:type="dxa"/>
            <w:gridSpan w:val="2"/>
          </w:tcPr>
          <w:p w14:paraId="375ECFE8" w14:textId="77777777" w:rsidR="00505439" w:rsidRPr="002279F6" w:rsidRDefault="00505439" w:rsidP="00505439">
            <w:pPr>
              <w:rPr>
                <w:sz w:val="16"/>
                <w:szCs w:val="16"/>
              </w:rPr>
            </w:pPr>
            <w:r w:rsidRPr="00436B8C">
              <w:rPr>
                <w:noProof/>
                <w:lang w:eastAsia="pl-PL"/>
              </w:rPr>
              <w:drawing>
                <wp:anchor distT="0" distB="0" distL="114300" distR="114300" simplePos="0" relativeHeight="252335104" behindDoc="0" locked="0" layoutInCell="1" allowOverlap="1" wp14:anchorId="50EF524E" wp14:editId="38CC7A6C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0</wp:posOffset>
                  </wp:positionV>
                  <wp:extent cx="187200" cy="183600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56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 xml:space="preserve">Błędne uzupełnienie: zły kod pocztowy/ brak kodu </w:t>
            </w:r>
          </w:p>
        </w:tc>
        <w:tc>
          <w:tcPr>
            <w:tcW w:w="4536" w:type="dxa"/>
            <w:gridSpan w:val="4"/>
          </w:tcPr>
          <w:p w14:paraId="4B5AD1CB" w14:textId="77777777" w:rsidR="00505439" w:rsidRDefault="00505439" w:rsidP="005054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Błędne uzupełnienie: złe wskazanie Poczty/ brak danej </w:t>
            </w:r>
            <w:r w:rsidRPr="00436B8C">
              <w:rPr>
                <w:noProof/>
                <w:lang w:eastAsia="pl-PL"/>
              </w:rPr>
              <w:drawing>
                <wp:anchor distT="0" distB="0" distL="114300" distR="114300" simplePos="0" relativeHeight="252336128" behindDoc="0" locked="0" layoutInCell="1" allowOverlap="1" wp14:anchorId="04BC680D" wp14:editId="0C23143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415</wp:posOffset>
                  </wp:positionV>
                  <wp:extent cx="187200" cy="183600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57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E215A3C" w14:textId="77777777" w:rsidR="00287E4F" w:rsidRDefault="00287E4F" w:rsidP="00D12A43">
      <w:pPr>
        <w:rPr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835"/>
        <w:gridCol w:w="1560"/>
        <w:gridCol w:w="992"/>
        <w:gridCol w:w="992"/>
        <w:gridCol w:w="992"/>
      </w:tblGrid>
      <w:tr w:rsidR="007E44BB" w14:paraId="3C3980A5" w14:textId="77777777" w:rsidTr="003B52F3">
        <w:tc>
          <w:tcPr>
            <w:tcW w:w="9067" w:type="dxa"/>
            <w:gridSpan w:val="6"/>
          </w:tcPr>
          <w:p w14:paraId="308F5B2E" w14:textId="77777777" w:rsidR="007E44BB" w:rsidRPr="005D5363" w:rsidRDefault="007E44BB" w:rsidP="003B52F3">
            <w:pPr>
              <w:rPr>
                <w:color w:val="2E74B5" w:themeColor="accent1" w:themeShade="BF"/>
                <w:sz w:val="16"/>
                <w:szCs w:val="16"/>
              </w:rPr>
            </w:pPr>
            <w:r w:rsidRPr="005D5363">
              <w:rPr>
                <w:color w:val="2E74B5" w:themeColor="accent1" w:themeShade="BF"/>
                <w:sz w:val="16"/>
                <w:szCs w:val="16"/>
              </w:rPr>
              <w:t xml:space="preserve">(jeżeli </w:t>
            </w:r>
            <w:r w:rsidR="009251DA" w:rsidRPr="005D5363">
              <w:rPr>
                <w:color w:val="2E74B5" w:themeColor="accent1" w:themeShade="BF"/>
                <w:sz w:val="16"/>
                <w:szCs w:val="16"/>
              </w:rPr>
              <w:t xml:space="preserve">wniosek składany przez Pełnomocnika – </w:t>
            </w:r>
            <w:r w:rsidRPr="005D5363">
              <w:rPr>
                <w:color w:val="2E74B5" w:themeColor="accent1" w:themeShade="BF"/>
                <w:sz w:val="16"/>
                <w:szCs w:val="16"/>
              </w:rPr>
              <w:t>zaznaczono A.0.2)</w:t>
            </w:r>
          </w:p>
          <w:p w14:paraId="06A9D413" w14:textId="77777777" w:rsidR="007E44BB" w:rsidRPr="00DC1CEF" w:rsidRDefault="000B740E" w:rsidP="003B52F3">
            <w:pPr>
              <w:rPr>
                <w:sz w:val="16"/>
                <w:szCs w:val="16"/>
              </w:rPr>
            </w:pPr>
            <w:r w:rsidRPr="005D5363">
              <w:rPr>
                <w:b/>
                <w:sz w:val="16"/>
                <w:szCs w:val="16"/>
              </w:rPr>
              <w:t>f</w:t>
            </w:r>
            <w:r w:rsidR="007E44BB" w:rsidRPr="005D5363">
              <w:rPr>
                <w:b/>
                <w:sz w:val="16"/>
                <w:szCs w:val="16"/>
              </w:rPr>
              <w:t>)</w:t>
            </w:r>
            <w:r w:rsidR="007E44BB">
              <w:rPr>
                <w:b/>
                <w:sz w:val="16"/>
                <w:szCs w:val="16"/>
              </w:rPr>
              <w:t xml:space="preserve">       Dane i adres Pełnomocnika </w:t>
            </w:r>
          </w:p>
        </w:tc>
      </w:tr>
      <w:tr w:rsidR="007E44BB" w14:paraId="2A205149" w14:textId="77777777" w:rsidTr="005D5363">
        <w:tc>
          <w:tcPr>
            <w:tcW w:w="1696" w:type="dxa"/>
          </w:tcPr>
          <w:p w14:paraId="05090613" w14:textId="77777777" w:rsidR="007E44BB" w:rsidRDefault="007E44BB" w:rsidP="003B52F3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Nazwisko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63AA8FF" w14:textId="77777777" w:rsidR="007E44BB" w:rsidRDefault="007E44BB" w:rsidP="003B52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</w:t>
            </w:r>
            <w:r w:rsidR="00F736E3">
              <w:rPr>
                <w:sz w:val="16"/>
                <w:szCs w:val="16"/>
              </w:rPr>
              <w:t>1.37</w:t>
            </w:r>
          </w:p>
          <w:p w14:paraId="53720AEA" w14:textId="77777777" w:rsidR="007E44BB" w:rsidRDefault="007E44BB" w:rsidP="003B52F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59198966" w14:textId="77777777" w:rsidR="007E44BB" w:rsidRDefault="007E44BB" w:rsidP="003B52F3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Imię</w:t>
            </w:r>
          </w:p>
        </w:tc>
        <w:tc>
          <w:tcPr>
            <w:tcW w:w="2976" w:type="dxa"/>
            <w:gridSpan w:val="3"/>
            <w:shd w:val="clear" w:color="auto" w:fill="E2EFD9" w:themeFill="accent6" w:themeFillTint="33"/>
          </w:tcPr>
          <w:p w14:paraId="43B8F874" w14:textId="77777777" w:rsidR="007E44BB" w:rsidRDefault="007E44BB" w:rsidP="003B52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</w:t>
            </w:r>
            <w:r w:rsidR="00F736E3">
              <w:rPr>
                <w:sz w:val="16"/>
                <w:szCs w:val="16"/>
              </w:rPr>
              <w:t>1.38</w:t>
            </w:r>
          </w:p>
        </w:tc>
      </w:tr>
      <w:tr w:rsidR="00BF1B76" w14:paraId="63B60611" w14:textId="77777777" w:rsidTr="003B52F3">
        <w:tc>
          <w:tcPr>
            <w:tcW w:w="1696" w:type="dxa"/>
          </w:tcPr>
          <w:p w14:paraId="34DB1A83" w14:textId="77777777" w:rsidR="00BF1B76" w:rsidRDefault="00BF1B76" w:rsidP="003B52F3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PESEL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494E7E2" w14:textId="77777777" w:rsidR="00BF1B76" w:rsidRDefault="00BF1B76" w:rsidP="003B52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A.1.39</w:t>
            </w:r>
          </w:p>
          <w:p w14:paraId="6F90B033" w14:textId="77777777" w:rsidR="00BF1B76" w:rsidRDefault="00BF1B76" w:rsidP="003B52F3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4"/>
          </w:tcPr>
          <w:p w14:paraId="1CC49256" w14:textId="77777777" w:rsidR="00BF1B76" w:rsidRPr="0024188A" w:rsidRDefault="00BF1B76" w:rsidP="003B52F3">
            <w:pPr>
              <w:rPr>
                <w:sz w:val="16"/>
                <w:szCs w:val="16"/>
              </w:rPr>
            </w:pPr>
          </w:p>
          <w:p w14:paraId="3C2E9FD2" w14:textId="77777777" w:rsidR="00BF1B76" w:rsidRDefault="00BF1B76" w:rsidP="003B52F3">
            <w:pPr>
              <w:rPr>
                <w:sz w:val="16"/>
                <w:szCs w:val="16"/>
              </w:rPr>
            </w:pPr>
          </w:p>
        </w:tc>
      </w:tr>
      <w:tr w:rsidR="007E44BB" w14:paraId="22965292" w14:textId="77777777" w:rsidTr="005D5363">
        <w:tc>
          <w:tcPr>
            <w:tcW w:w="1696" w:type="dxa"/>
          </w:tcPr>
          <w:p w14:paraId="59139EA7" w14:textId="77777777" w:rsidR="007E44BB" w:rsidRDefault="007E44BB" w:rsidP="003B52F3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Telefon kontaktowy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0BA5CC2" w14:textId="77777777" w:rsidR="007E44BB" w:rsidRDefault="007E44BB" w:rsidP="003B52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</w:t>
            </w:r>
            <w:r w:rsidR="00F736E3">
              <w:rPr>
                <w:sz w:val="16"/>
                <w:szCs w:val="16"/>
              </w:rPr>
              <w:t>1.40</w:t>
            </w:r>
          </w:p>
          <w:p w14:paraId="6885747D" w14:textId="77777777" w:rsidR="007E44BB" w:rsidRDefault="007E44BB" w:rsidP="003B52F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62D2BC78" w14:textId="77777777" w:rsidR="007E44BB" w:rsidRDefault="007E44BB" w:rsidP="003B52F3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e-mail</w:t>
            </w:r>
            <w:r>
              <w:rPr>
                <w:sz w:val="16"/>
                <w:szCs w:val="16"/>
              </w:rPr>
              <w:t xml:space="preserve"> </w:t>
            </w:r>
          </w:p>
          <w:p w14:paraId="4995385C" w14:textId="77777777" w:rsidR="003878C8" w:rsidRDefault="003878C8" w:rsidP="003B52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Pełnomocnika</w:t>
            </w:r>
          </w:p>
        </w:tc>
        <w:tc>
          <w:tcPr>
            <w:tcW w:w="2976" w:type="dxa"/>
            <w:gridSpan w:val="3"/>
            <w:shd w:val="clear" w:color="auto" w:fill="E2EFD9" w:themeFill="accent6" w:themeFillTint="33"/>
          </w:tcPr>
          <w:p w14:paraId="7CA0096B" w14:textId="77777777" w:rsidR="007E44BB" w:rsidRDefault="007E44BB" w:rsidP="003B52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</w:t>
            </w:r>
            <w:r w:rsidR="00F736E3">
              <w:rPr>
                <w:sz w:val="16"/>
                <w:szCs w:val="16"/>
              </w:rPr>
              <w:t xml:space="preserve"> 1.41</w:t>
            </w:r>
          </w:p>
        </w:tc>
      </w:tr>
      <w:tr w:rsidR="007E44BB" w14:paraId="02EA6A02" w14:textId="77777777" w:rsidTr="005D5363">
        <w:tc>
          <w:tcPr>
            <w:tcW w:w="1696" w:type="dxa"/>
          </w:tcPr>
          <w:p w14:paraId="7BEA78E3" w14:textId="77777777" w:rsidR="007E44BB" w:rsidRPr="0024188A" w:rsidRDefault="007E44BB" w:rsidP="003B52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D2C921A" w14:textId="77777777" w:rsidR="007E44BB" w:rsidRPr="002279F6" w:rsidRDefault="007E44BB" w:rsidP="003B52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</w:t>
            </w:r>
            <w:r w:rsidR="00F736E3">
              <w:rPr>
                <w:sz w:val="16"/>
                <w:szCs w:val="16"/>
              </w:rPr>
              <w:t xml:space="preserve"> 1.42</w:t>
            </w:r>
            <w:r>
              <w:rPr>
                <w:sz w:val="16"/>
                <w:szCs w:val="16"/>
              </w:rPr>
              <w:t xml:space="preserve">      </w:t>
            </w:r>
            <w:r w:rsidRPr="002279F6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</w:t>
            </w:r>
            <w:r w:rsidRPr="002279F6">
              <w:rPr>
                <w:sz w:val="16"/>
                <w:szCs w:val="16"/>
              </w:rPr>
              <w:t xml:space="preserve">                                         </w:t>
            </w:r>
            <w:r w:rsidRPr="002279F6">
              <w:rPr>
                <w:sz w:val="16"/>
                <w:szCs w:val="16"/>
              </w:rPr>
              <w:object w:dxaOrig="225" w:dyaOrig="390" w14:anchorId="076C8D6C">
                <v:shape id="_x0000_i1038" type="#_x0000_t75" style="width:12pt;height:17.25pt" o:ole="">
                  <v:imagedata r:id="rId14" o:title=""/>
                </v:shape>
                <o:OLEObject Type="Embed" ProgID="PBrush" ShapeID="_x0000_i1038" DrawAspect="Content" ObjectID="_1779789911" r:id="rId28"/>
              </w:object>
            </w:r>
          </w:p>
        </w:tc>
        <w:tc>
          <w:tcPr>
            <w:tcW w:w="1560" w:type="dxa"/>
          </w:tcPr>
          <w:p w14:paraId="61EDD02D" w14:textId="77777777" w:rsidR="007E44BB" w:rsidRPr="0024188A" w:rsidRDefault="007E44BB" w:rsidP="003B52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 w:rsidDel="00D17C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gridSpan w:val="3"/>
            <w:shd w:val="clear" w:color="auto" w:fill="E2EFD9" w:themeFill="accent6" w:themeFillTint="33"/>
          </w:tcPr>
          <w:p w14:paraId="7B583B5D" w14:textId="77777777" w:rsidR="007E44BB" w:rsidRPr="002279F6" w:rsidRDefault="007E44BB" w:rsidP="00586E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</w:t>
            </w:r>
            <w:r w:rsidR="00F736E3">
              <w:rPr>
                <w:sz w:val="16"/>
                <w:szCs w:val="16"/>
              </w:rPr>
              <w:t xml:space="preserve"> 1.43</w:t>
            </w:r>
            <w:r>
              <w:rPr>
                <w:sz w:val="16"/>
                <w:szCs w:val="16"/>
              </w:rPr>
              <w:t xml:space="preserve">        </w:t>
            </w:r>
            <w:r w:rsidRPr="002279F6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</w:t>
            </w:r>
            <w:r w:rsidRPr="002279F6">
              <w:rPr>
                <w:sz w:val="16"/>
                <w:szCs w:val="16"/>
              </w:rPr>
              <w:t xml:space="preserve">                                       </w:t>
            </w:r>
            <w:r w:rsidRPr="002279F6">
              <w:rPr>
                <w:sz w:val="16"/>
                <w:szCs w:val="16"/>
              </w:rPr>
              <w:object w:dxaOrig="225" w:dyaOrig="390" w14:anchorId="6A7A2BE4">
                <v:shape id="_x0000_i1039" type="#_x0000_t75" style="width:12pt;height:17.25pt" o:ole="">
                  <v:imagedata r:id="rId14" o:title=""/>
                </v:shape>
                <o:OLEObject Type="Embed" ProgID="PBrush" ShapeID="_x0000_i1039" DrawAspect="Content" ObjectID="_1779789912" r:id="rId29"/>
              </w:object>
            </w:r>
          </w:p>
        </w:tc>
      </w:tr>
      <w:tr w:rsidR="007E44BB" w14:paraId="47BF3189" w14:textId="77777777" w:rsidTr="005D5363">
        <w:tc>
          <w:tcPr>
            <w:tcW w:w="1696" w:type="dxa"/>
          </w:tcPr>
          <w:p w14:paraId="75F16EB8" w14:textId="77777777" w:rsidR="007E44BB" w:rsidRPr="0024188A" w:rsidRDefault="007E44BB" w:rsidP="003B52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A317830" w14:textId="77777777" w:rsidR="007E44BB" w:rsidRPr="002279F6" w:rsidRDefault="007E44BB" w:rsidP="003B52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</w:t>
            </w:r>
            <w:r w:rsidR="00F736E3">
              <w:rPr>
                <w:sz w:val="16"/>
                <w:szCs w:val="16"/>
              </w:rPr>
              <w:t xml:space="preserve"> 1.44</w:t>
            </w:r>
            <w:r>
              <w:rPr>
                <w:sz w:val="16"/>
                <w:szCs w:val="16"/>
              </w:rPr>
              <w:t xml:space="preserve">      </w:t>
            </w:r>
            <w:r w:rsidRPr="002279F6">
              <w:rPr>
                <w:sz w:val="16"/>
                <w:szCs w:val="16"/>
              </w:rPr>
              <w:t xml:space="preserve">                        </w:t>
            </w:r>
            <w:r>
              <w:rPr>
                <w:sz w:val="16"/>
                <w:szCs w:val="16"/>
              </w:rPr>
              <w:t xml:space="preserve"> </w:t>
            </w:r>
            <w:r w:rsidRPr="002279F6">
              <w:rPr>
                <w:sz w:val="16"/>
                <w:szCs w:val="16"/>
              </w:rPr>
              <w:t xml:space="preserve">                       </w:t>
            </w:r>
            <w:r w:rsidRPr="002279F6">
              <w:rPr>
                <w:sz w:val="16"/>
                <w:szCs w:val="16"/>
              </w:rPr>
              <w:object w:dxaOrig="225" w:dyaOrig="390" w14:anchorId="6BF2CADA">
                <v:shape id="_x0000_i1040" type="#_x0000_t75" style="width:12pt;height:17.25pt" o:ole="">
                  <v:imagedata r:id="rId14" o:title=""/>
                </v:shape>
                <o:OLEObject Type="Embed" ProgID="PBrush" ShapeID="_x0000_i1040" DrawAspect="Content" ObjectID="_1779789913" r:id="rId30"/>
              </w:object>
            </w:r>
          </w:p>
        </w:tc>
        <w:tc>
          <w:tcPr>
            <w:tcW w:w="1560" w:type="dxa"/>
          </w:tcPr>
          <w:p w14:paraId="66DCB735" w14:textId="77777777" w:rsidR="007E44BB" w:rsidRPr="0024188A" w:rsidRDefault="007E44BB" w:rsidP="003B52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976" w:type="dxa"/>
            <w:gridSpan w:val="3"/>
            <w:shd w:val="clear" w:color="auto" w:fill="E2EFD9" w:themeFill="accent6" w:themeFillTint="33"/>
          </w:tcPr>
          <w:p w14:paraId="3C6D4A11" w14:textId="77777777" w:rsidR="007E44BB" w:rsidRPr="002279F6" w:rsidRDefault="007E44BB" w:rsidP="00586E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</w:t>
            </w:r>
            <w:r w:rsidR="00F736E3">
              <w:rPr>
                <w:sz w:val="16"/>
                <w:szCs w:val="16"/>
              </w:rPr>
              <w:t xml:space="preserve"> 1.45</w:t>
            </w:r>
            <w:r>
              <w:rPr>
                <w:sz w:val="16"/>
                <w:szCs w:val="16"/>
              </w:rPr>
              <w:t xml:space="preserve">         </w:t>
            </w:r>
            <w:r w:rsidRPr="002279F6">
              <w:rPr>
                <w:sz w:val="16"/>
                <w:szCs w:val="16"/>
              </w:rPr>
              <w:t xml:space="preserve">                                                 </w:t>
            </w:r>
            <w:r w:rsidRPr="002279F6">
              <w:rPr>
                <w:sz w:val="16"/>
                <w:szCs w:val="16"/>
              </w:rPr>
              <w:object w:dxaOrig="225" w:dyaOrig="390" w14:anchorId="5C5D0527">
                <v:shape id="_x0000_i1041" type="#_x0000_t75" style="width:12pt;height:17.25pt" o:ole="">
                  <v:imagedata r:id="rId14" o:title=""/>
                </v:shape>
                <o:OLEObject Type="Embed" ProgID="PBrush" ShapeID="_x0000_i1041" DrawAspect="Content" ObjectID="_1779789914" r:id="rId31"/>
              </w:object>
            </w:r>
          </w:p>
        </w:tc>
      </w:tr>
      <w:tr w:rsidR="007E44BB" w14:paraId="737BACCD" w14:textId="77777777" w:rsidTr="00A35C48">
        <w:tc>
          <w:tcPr>
            <w:tcW w:w="1696" w:type="dxa"/>
          </w:tcPr>
          <w:p w14:paraId="0CDC39ED" w14:textId="77777777" w:rsidR="007E44BB" w:rsidRDefault="00C46630" w:rsidP="003B52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7A6F4D0" w14:textId="77777777" w:rsidR="007E44BB" w:rsidRPr="002279F6" w:rsidRDefault="00C46630" w:rsidP="003B52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A.1.46                                                       </w:t>
            </w:r>
            <w:r w:rsidRPr="002279F6">
              <w:rPr>
                <w:sz w:val="16"/>
                <w:szCs w:val="16"/>
              </w:rPr>
              <w:object w:dxaOrig="225" w:dyaOrig="390" w14:anchorId="779BA206">
                <v:shape id="_x0000_i1042" type="#_x0000_t75" style="width:12pt;height:17.25pt" o:ole="">
                  <v:imagedata r:id="rId14" o:title=""/>
                </v:shape>
                <o:OLEObject Type="Embed" ProgID="PBrush" ShapeID="_x0000_i1042" DrawAspect="Content" ObjectID="_1779789915" r:id="rId32"/>
              </w:object>
            </w:r>
          </w:p>
        </w:tc>
        <w:tc>
          <w:tcPr>
            <w:tcW w:w="1560" w:type="dxa"/>
          </w:tcPr>
          <w:p w14:paraId="5B0AC6D9" w14:textId="77777777" w:rsidR="007E44BB" w:rsidRPr="0024188A" w:rsidRDefault="00C46630" w:rsidP="003B52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477B5344" w14:textId="77777777" w:rsidR="00C46630" w:rsidRDefault="00C46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A.1.47    </w:t>
            </w:r>
            <w:r w:rsidRPr="002279F6">
              <w:rPr>
                <w:sz w:val="16"/>
                <w:szCs w:val="16"/>
              </w:rPr>
              <w:object w:dxaOrig="225" w:dyaOrig="390" w14:anchorId="28A3BFDC">
                <v:shape id="_x0000_i1043" type="#_x0000_t75" style="width:12pt;height:17.25pt" o:ole="">
                  <v:imagedata r:id="rId14" o:title=""/>
                </v:shape>
                <o:OLEObject Type="Embed" ProgID="PBrush" ShapeID="_x0000_i1043" DrawAspect="Content" ObjectID="_1779789916" r:id="rId33"/>
              </w:object>
            </w:r>
          </w:p>
        </w:tc>
        <w:tc>
          <w:tcPr>
            <w:tcW w:w="992" w:type="dxa"/>
            <w:shd w:val="clear" w:color="auto" w:fill="auto"/>
          </w:tcPr>
          <w:p w14:paraId="613628C6" w14:textId="77777777" w:rsidR="007E44BB" w:rsidRPr="002279F6" w:rsidRDefault="00C46630" w:rsidP="00586E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lokalu</w:t>
            </w:r>
            <w:r w:rsidDel="00C4663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75C7224C" w14:textId="77777777" w:rsidR="00C46630" w:rsidRDefault="00C46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A.1.47a</w:t>
            </w:r>
          </w:p>
        </w:tc>
      </w:tr>
      <w:tr w:rsidR="00C46630" w14:paraId="09AA3282" w14:textId="77777777" w:rsidTr="00C46630">
        <w:tc>
          <w:tcPr>
            <w:tcW w:w="4531" w:type="dxa"/>
            <w:gridSpan w:val="2"/>
          </w:tcPr>
          <w:p w14:paraId="6AA12397" w14:textId="77777777" w:rsidR="00C46630" w:rsidRPr="002279F6" w:rsidRDefault="00C46630" w:rsidP="00C46630">
            <w:pPr>
              <w:rPr>
                <w:sz w:val="16"/>
                <w:szCs w:val="16"/>
              </w:rPr>
            </w:pPr>
            <w:r w:rsidRPr="00436B8C">
              <w:rPr>
                <w:noProof/>
                <w:lang w:eastAsia="pl-PL"/>
              </w:rPr>
              <w:drawing>
                <wp:anchor distT="0" distB="0" distL="114300" distR="114300" simplePos="0" relativeHeight="252310528" behindDoc="0" locked="0" layoutInCell="1" allowOverlap="1" wp14:anchorId="2D04222E" wp14:editId="378F364E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27305</wp:posOffset>
                  </wp:positionV>
                  <wp:extent cx="187200" cy="183600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>Brak ulicy na liście</w:t>
            </w:r>
          </w:p>
        </w:tc>
        <w:tc>
          <w:tcPr>
            <w:tcW w:w="4536" w:type="dxa"/>
            <w:gridSpan w:val="4"/>
          </w:tcPr>
          <w:p w14:paraId="42DF4015" w14:textId="77777777" w:rsidR="00C46630" w:rsidRDefault="00C46630" w:rsidP="00C46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 nr domu na liście</w:t>
            </w:r>
            <w:r w:rsidRPr="00436B8C">
              <w:rPr>
                <w:noProof/>
                <w:lang w:eastAsia="pl-PL"/>
              </w:rPr>
              <w:t xml:space="preserve"> </w:t>
            </w:r>
            <w:r w:rsidRPr="00436B8C">
              <w:rPr>
                <w:noProof/>
                <w:lang w:eastAsia="pl-PL"/>
              </w:rPr>
              <w:drawing>
                <wp:anchor distT="0" distB="0" distL="114300" distR="114300" simplePos="0" relativeHeight="252311552" behindDoc="0" locked="0" layoutInCell="1" allowOverlap="1" wp14:anchorId="215C5C19" wp14:editId="1B73765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20320</wp:posOffset>
                  </wp:positionV>
                  <wp:extent cx="187200" cy="183600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E44BB" w14:paraId="68E86E6C" w14:textId="77777777" w:rsidTr="00A35C48">
        <w:trPr>
          <w:cantSplit/>
        </w:trPr>
        <w:tc>
          <w:tcPr>
            <w:tcW w:w="1696" w:type="dxa"/>
          </w:tcPr>
          <w:p w14:paraId="616066A3" w14:textId="77777777" w:rsidR="007E44BB" w:rsidRDefault="007E44BB" w:rsidP="003B52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A4E6B02" w14:textId="77777777" w:rsidR="007E44BB" w:rsidRPr="002279F6" w:rsidRDefault="007E44BB" w:rsidP="003B52F3">
            <w:pPr>
              <w:rPr>
                <w:sz w:val="16"/>
                <w:szCs w:val="16"/>
              </w:rPr>
            </w:pPr>
          </w:p>
          <w:p w14:paraId="3D6C05DE" w14:textId="77777777" w:rsidR="007E44BB" w:rsidRPr="002279F6" w:rsidRDefault="007E44BB" w:rsidP="003B52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</w:t>
            </w:r>
            <w:r w:rsidR="00F736E3">
              <w:rPr>
                <w:sz w:val="16"/>
                <w:szCs w:val="16"/>
              </w:rPr>
              <w:t xml:space="preserve"> 1.48</w:t>
            </w:r>
          </w:p>
        </w:tc>
        <w:tc>
          <w:tcPr>
            <w:tcW w:w="1560" w:type="dxa"/>
          </w:tcPr>
          <w:p w14:paraId="7429DCD4" w14:textId="77777777" w:rsidR="007E44BB" w:rsidRPr="0024188A" w:rsidRDefault="007E44BB" w:rsidP="003B52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2976" w:type="dxa"/>
            <w:gridSpan w:val="3"/>
            <w:shd w:val="clear" w:color="auto" w:fill="E2EFD9" w:themeFill="accent6" w:themeFillTint="33"/>
          </w:tcPr>
          <w:p w14:paraId="0509A04A" w14:textId="77777777" w:rsidR="007E44BB" w:rsidRDefault="007E44BB" w:rsidP="003B52F3">
            <w:pPr>
              <w:rPr>
                <w:sz w:val="16"/>
                <w:szCs w:val="16"/>
              </w:rPr>
            </w:pPr>
          </w:p>
          <w:p w14:paraId="5D56E051" w14:textId="77777777" w:rsidR="007E44BB" w:rsidRPr="002279F6" w:rsidRDefault="007E44BB" w:rsidP="00586E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</w:t>
            </w:r>
            <w:r w:rsidR="00F736E3">
              <w:rPr>
                <w:sz w:val="16"/>
                <w:szCs w:val="16"/>
              </w:rPr>
              <w:t xml:space="preserve"> 1.49</w:t>
            </w:r>
          </w:p>
        </w:tc>
      </w:tr>
      <w:tr w:rsidR="00505439" w14:paraId="6DE3EC5C" w14:textId="77777777" w:rsidTr="00D84A98">
        <w:trPr>
          <w:cantSplit/>
        </w:trPr>
        <w:tc>
          <w:tcPr>
            <w:tcW w:w="4531" w:type="dxa"/>
            <w:gridSpan w:val="2"/>
          </w:tcPr>
          <w:p w14:paraId="37E10DC3" w14:textId="77777777" w:rsidR="00505439" w:rsidRPr="002279F6" w:rsidRDefault="00505439" w:rsidP="00505439">
            <w:pPr>
              <w:rPr>
                <w:sz w:val="16"/>
                <w:szCs w:val="16"/>
              </w:rPr>
            </w:pPr>
            <w:r w:rsidRPr="00436B8C">
              <w:rPr>
                <w:noProof/>
                <w:lang w:eastAsia="pl-PL"/>
              </w:rPr>
              <w:drawing>
                <wp:anchor distT="0" distB="0" distL="114300" distR="114300" simplePos="0" relativeHeight="252329984" behindDoc="0" locked="0" layoutInCell="1" allowOverlap="1" wp14:anchorId="680D3362" wp14:editId="696D26B9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0</wp:posOffset>
                  </wp:positionV>
                  <wp:extent cx="187200" cy="183600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54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 xml:space="preserve">Błędne uzupełnienie: zły kod pocztowy/ brak kodu </w:t>
            </w:r>
          </w:p>
        </w:tc>
        <w:tc>
          <w:tcPr>
            <w:tcW w:w="4536" w:type="dxa"/>
            <w:gridSpan w:val="4"/>
          </w:tcPr>
          <w:p w14:paraId="4FD9B43A" w14:textId="77777777" w:rsidR="00505439" w:rsidRDefault="00505439" w:rsidP="005054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Błędne uzupełnienie: złe wskazanie Poczty/ brak danej </w:t>
            </w:r>
            <w:r w:rsidRPr="00436B8C">
              <w:rPr>
                <w:noProof/>
                <w:lang w:eastAsia="pl-PL"/>
              </w:rPr>
              <w:drawing>
                <wp:anchor distT="0" distB="0" distL="114300" distR="114300" simplePos="0" relativeHeight="252331008" behindDoc="0" locked="0" layoutInCell="1" allowOverlap="1" wp14:anchorId="0D5258DB" wp14:editId="788D8D2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415</wp:posOffset>
                  </wp:positionV>
                  <wp:extent cx="187200" cy="183600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BEF76B6" w14:textId="77777777" w:rsidR="007E44BB" w:rsidRDefault="007E44BB" w:rsidP="00D12A43">
      <w:pPr>
        <w:rPr>
          <w:sz w:val="16"/>
          <w:szCs w:val="16"/>
        </w:rPr>
      </w:pPr>
    </w:p>
    <w:p w14:paraId="0CAA1689" w14:textId="77777777" w:rsidR="00436B8C" w:rsidRPr="00436B8C" w:rsidRDefault="00436B8C" w:rsidP="005D5363">
      <w:pPr>
        <w:keepNext/>
        <w:rPr>
          <w:b/>
          <w:sz w:val="24"/>
          <w:szCs w:val="24"/>
        </w:rPr>
      </w:pPr>
      <w:r w:rsidRPr="00436B8C">
        <w:rPr>
          <w:b/>
          <w:sz w:val="24"/>
          <w:szCs w:val="24"/>
        </w:rPr>
        <w:t>B. INFORMACJE O PRZEDSIĘWZIĘCIU</w:t>
      </w:r>
    </w:p>
    <w:p w14:paraId="742F4741" w14:textId="77777777" w:rsidR="00337B4D" w:rsidRPr="005A5532" w:rsidRDefault="009B7B66" w:rsidP="00436B8C">
      <w:pPr>
        <w:rPr>
          <w:b/>
          <w:sz w:val="20"/>
          <w:szCs w:val="20"/>
        </w:rPr>
      </w:pPr>
      <w:r>
        <w:rPr>
          <w:b/>
          <w:sz w:val="20"/>
          <w:szCs w:val="20"/>
        </w:rPr>
        <w:t>B.</w:t>
      </w:r>
      <w:r w:rsidR="00436B8C">
        <w:rPr>
          <w:b/>
          <w:sz w:val="20"/>
          <w:szCs w:val="20"/>
        </w:rPr>
        <w:t>1</w:t>
      </w:r>
      <w:r w:rsidR="00436B8C" w:rsidRPr="0024188A">
        <w:rPr>
          <w:b/>
          <w:sz w:val="20"/>
          <w:szCs w:val="20"/>
        </w:rPr>
        <w:t xml:space="preserve">. </w:t>
      </w:r>
      <w:r w:rsidR="00436B8C">
        <w:rPr>
          <w:b/>
          <w:sz w:val="20"/>
          <w:szCs w:val="20"/>
        </w:rPr>
        <w:t>INFORMACJE OGÓLNE DOTYCZĄCE BUDYNKU</w:t>
      </w:r>
      <w:r w:rsidR="00337B4D">
        <w:rPr>
          <w:b/>
          <w:sz w:val="20"/>
          <w:szCs w:val="20"/>
        </w:rPr>
        <w:t xml:space="preserve"> MIESZKALNEGO JEDNORODZINNEGO</w:t>
      </w:r>
      <w:r w:rsidR="00337B4D" w:rsidRPr="00337B4D">
        <w:rPr>
          <w:rFonts w:cstheme="minorHAnsi"/>
          <w:b/>
          <w:sz w:val="20"/>
          <w:szCs w:val="20"/>
        </w:rPr>
        <w:t>/</w:t>
      </w:r>
      <w:r w:rsidR="00337B4D" w:rsidRPr="005A5532">
        <w:rPr>
          <w:rFonts w:cstheme="minorHAnsi"/>
          <w:b/>
          <w:sz w:val="20"/>
          <w:szCs w:val="20"/>
        </w:rPr>
        <w:t>WYDZIELON</w:t>
      </w:r>
      <w:r w:rsidR="00337B4D">
        <w:rPr>
          <w:rFonts w:cstheme="minorHAnsi"/>
          <w:b/>
          <w:sz w:val="20"/>
          <w:szCs w:val="20"/>
        </w:rPr>
        <w:t>EGO</w:t>
      </w:r>
      <w:r w:rsidR="00337B4D" w:rsidRPr="005A5532">
        <w:rPr>
          <w:rFonts w:cstheme="minorHAnsi"/>
          <w:b/>
          <w:sz w:val="20"/>
          <w:szCs w:val="20"/>
        </w:rPr>
        <w:t xml:space="preserve"> W</w:t>
      </w:r>
      <w:r w:rsidR="00282BC1">
        <w:rPr>
          <w:rFonts w:cstheme="minorHAnsi"/>
          <w:b/>
          <w:sz w:val="20"/>
          <w:szCs w:val="20"/>
        </w:rPr>
        <w:t> </w:t>
      </w:r>
      <w:r w:rsidR="00337B4D" w:rsidRPr="005A5532">
        <w:rPr>
          <w:rFonts w:cstheme="minorHAnsi"/>
          <w:b/>
          <w:sz w:val="20"/>
          <w:szCs w:val="20"/>
        </w:rPr>
        <w:t>BUDYNKU JEDNORODZINNYM LOKAL</w:t>
      </w:r>
      <w:r w:rsidR="00337B4D">
        <w:rPr>
          <w:rFonts w:cstheme="minorHAnsi"/>
          <w:b/>
          <w:sz w:val="20"/>
          <w:szCs w:val="20"/>
        </w:rPr>
        <w:t>U</w:t>
      </w:r>
      <w:r w:rsidR="00337B4D" w:rsidRPr="005A5532">
        <w:rPr>
          <w:rFonts w:cstheme="minorHAnsi"/>
          <w:b/>
          <w:sz w:val="20"/>
          <w:szCs w:val="20"/>
        </w:rPr>
        <w:t xml:space="preserve"> MIESZKALN</w:t>
      </w:r>
      <w:r w:rsidR="00337B4D">
        <w:rPr>
          <w:rFonts w:cstheme="minorHAnsi"/>
          <w:b/>
          <w:sz w:val="20"/>
          <w:szCs w:val="20"/>
        </w:rPr>
        <w:t>EGO</w:t>
      </w:r>
      <w:r w:rsidR="00337B4D" w:rsidRPr="005A5532">
        <w:rPr>
          <w:rFonts w:cstheme="minorHAnsi"/>
          <w:b/>
          <w:sz w:val="20"/>
          <w:szCs w:val="20"/>
        </w:rPr>
        <w:t xml:space="preserve"> Z WYODRĘBNIONĄ KSIĘGĄ WIECZYSTĄ</w:t>
      </w:r>
      <w:r w:rsidR="00337B4D">
        <w:rPr>
          <w:rFonts w:cstheme="minorHAnsi"/>
          <w:b/>
          <w:sz w:val="20"/>
          <w:szCs w:val="20"/>
        </w:rPr>
        <w:t>*</w:t>
      </w:r>
      <w:r w:rsidR="00337B4D" w:rsidRPr="005A5532">
        <w:rPr>
          <w:b/>
          <w:sz w:val="20"/>
          <w:szCs w:val="20"/>
        </w:rPr>
        <w:t xml:space="preserve"> </w:t>
      </w:r>
    </w:p>
    <w:p w14:paraId="54CD7F60" w14:textId="77777777" w:rsidR="00637DBD" w:rsidRPr="00287E4F" w:rsidRDefault="00337B4D" w:rsidP="005A5532">
      <w:pPr>
        <w:jc w:val="both"/>
        <w:rPr>
          <w:rFonts w:cstheme="minorHAnsi"/>
          <w:i/>
          <w:sz w:val="16"/>
          <w:szCs w:val="16"/>
        </w:rPr>
      </w:pPr>
      <w:r w:rsidRPr="00AC6883">
        <w:rPr>
          <w:rFonts w:cstheme="minorHAnsi"/>
          <w:i/>
          <w:sz w:val="16"/>
          <w:szCs w:val="16"/>
        </w:rPr>
        <w:t>*Dalej zamiast „budynek mieszkalny jednorodzinny” używa się</w:t>
      </w:r>
      <w:r w:rsidR="006F1D03" w:rsidRPr="00AC6883">
        <w:rPr>
          <w:rFonts w:cstheme="minorHAnsi"/>
          <w:i/>
          <w:sz w:val="16"/>
          <w:szCs w:val="16"/>
        </w:rPr>
        <w:t xml:space="preserve"> również</w:t>
      </w:r>
      <w:r w:rsidRPr="00AC6883">
        <w:rPr>
          <w:rFonts w:cstheme="minorHAnsi"/>
          <w:i/>
          <w:sz w:val="16"/>
          <w:szCs w:val="16"/>
        </w:rPr>
        <w:t xml:space="preserve"> sformułowania „budynek mieszkalny”, a zamiast „wydzielony w</w:t>
      </w:r>
      <w:r w:rsidR="00282BC1">
        <w:rPr>
          <w:rFonts w:cstheme="minorHAnsi"/>
          <w:i/>
          <w:sz w:val="16"/>
          <w:szCs w:val="16"/>
        </w:rPr>
        <w:t> </w:t>
      </w:r>
      <w:r w:rsidRPr="00AC6883">
        <w:rPr>
          <w:rFonts w:cstheme="minorHAnsi"/>
          <w:i/>
          <w:sz w:val="16"/>
          <w:szCs w:val="16"/>
        </w:rPr>
        <w:t xml:space="preserve">budynku jednorodzinnym lokal mieszkalny z wyodrębnioną księgą wieczystą” używa się </w:t>
      </w:r>
      <w:r w:rsidR="006F1D03" w:rsidRPr="00AC6883">
        <w:rPr>
          <w:rFonts w:cstheme="minorHAnsi"/>
          <w:i/>
          <w:sz w:val="16"/>
          <w:szCs w:val="16"/>
        </w:rPr>
        <w:t xml:space="preserve">również </w:t>
      </w:r>
      <w:r w:rsidRPr="00AC6883">
        <w:rPr>
          <w:rFonts w:cstheme="minorHAnsi"/>
          <w:i/>
          <w:sz w:val="16"/>
          <w:szCs w:val="16"/>
        </w:rPr>
        <w:t>sformułowania „lokal mieszkalny”.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835"/>
        <w:gridCol w:w="1560"/>
        <w:gridCol w:w="992"/>
        <w:gridCol w:w="992"/>
        <w:gridCol w:w="992"/>
      </w:tblGrid>
      <w:tr w:rsidR="00436B8C" w14:paraId="0B81079F" w14:textId="77777777" w:rsidTr="00FA1E11">
        <w:tc>
          <w:tcPr>
            <w:tcW w:w="9067" w:type="dxa"/>
            <w:gridSpan w:val="6"/>
          </w:tcPr>
          <w:p w14:paraId="6A9C5BF7" w14:textId="77777777" w:rsidR="00436B8C" w:rsidRPr="006F1A4E" w:rsidRDefault="00436B8C" w:rsidP="001118DA">
            <w:pPr>
              <w:rPr>
                <w:sz w:val="16"/>
                <w:szCs w:val="16"/>
              </w:rPr>
            </w:pPr>
            <w:r w:rsidRPr="00EA58FB">
              <w:rPr>
                <w:b/>
                <w:sz w:val="16"/>
                <w:szCs w:val="16"/>
              </w:rPr>
              <w:t xml:space="preserve">Adres </w:t>
            </w:r>
            <w:r w:rsidR="00EA58FB">
              <w:rPr>
                <w:b/>
                <w:sz w:val="16"/>
                <w:szCs w:val="16"/>
              </w:rPr>
              <w:t>budynku</w:t>
            </w:r>
            <w:r w:rsidR="00337B4D">
              <w:rPr>
                <w:b/>
                <w:sz w:val="16"/>
                <w:szCs w:val="16"/>
              </w:rPr>
              <w:t>/lokalu mieszkalnego</w:t>
            </w:r>
          </w:p>
        </w:tc>
      </w:tr>
      <w:tr w:rsidR="00436B8C" w14:paraId="437703CD" w14:textId="77777777" w:rsidTr="00FA1E11">
        <w:tc>
          <w:tcPr>
            <w:tcW w:w="9067" w:type="dxa"/>
            <w:gridSpan w:val="6"/>
          </w:tcPr>
          <w:p w14:paraId="700E2006" w14:textId="77777777" w:rsidR="00436B8C" w:rsidRDefault="00436B8C" w:rsidP="00FA1E11">
            <w:pPr>
              <w:rPr>
                <w:sz w:val="16"/>
                <w:szCs w:val="16"/>
              </w:rPr>
            </w:pPr>
            <w:r w:rsidRPr="00436B8C">
              <w:rPr>
                <w:noProof/>
                <w:lang w:eastAsia="pl-PL"/>
              </w:rPr>
              <w:drawing>
                <wp:anchor distT="0" distB="0" distL="114300" distR="114300" simplePos="0" relativeHeight="251607040" behindDoc="0" locked="0" layoutInCell="1" allowOverlap="1" wp14:anchorId="284D2D67" wp14:editId="12B65953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19685</wp:posOffset>
                  </wp:positionV>
                  <wp:extent cx="187200" cy="183600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88" name="Obraz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6B8C">
              <w:rPr>
                <w:sz w:val="16"/>
                <w:szCs w:val="16"/>
              </w:rPr>
              <w:t xml:space="preserve">Adres </w:t>
            </w:r>
            <w:r w:rsidR="00EA58FB">
              <w:rPr>
                <w:sz w:val="16"/>
                <w:szCs w:val="16"/>
              </w:rPr>
              <w:t>taki sam jak</w:t>
            </w:r>
            <w:r w:rsidRPr="00436B8C">
              <w:rPr>
                <w:sz w:val="16"/>
                <w:szCs w:val="16"/>
              </w:rPr>
              <w:t xml:space="preserve"> adres zamieszkania</w:t>
            </w:r>
          </w:p>
          <w:p w14:paraId="68EF6809" w14:textId="77777777" w:rsidR="00436B8C" w:rsidRPr="00436B8C" w:rsidRDefault="00C14BEE" w:rsidP="00FA1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B.1.1</w:t>
            </w:r>
          </w:p>
        </w:tc>
      </w:tr>
      <w:tr w:rsidR="00436B8C" w14:paraId="4A494F13" w14:textId="77777777" w:rsidTr="0000714B">
        <w:tc>
          <w:tcPr>
            <w:tcW w:w="1696" w:type="dxa"/>
          </w:tcPr>
          <w:p w14:paraId="47D9A3D7" w14:textId="77777777" w:rsidR="00436B8C" w:rsidRPr="0024188A" w:rsidRDefault="006F1D03" w:rsidP="00FA1E11">
            <w:pPr>
              <w:rPr>
                <w:sz w:val="16"/>
                <w:szCs w:val="16"/>
              </w:rPr>
            </w:pPr>
            <w:r w:rsidRPr="006F1D03">
              <w:rPr>
                <w:sz w:val="16"/>
                <w:szCs w:val="16"/>
              </w:rPr>
              <w:t>Województwo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36F5D2E" w14:textId="77777777" w:rsidR="00436B8C" w:rsidRPr="00D51C9F" w:rsidRDefault="00C14BEE" w:rsidP="00C14B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D51C9F" w:rsidRPr="00D51C9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1.2</w:t>
            </w:r>
            <w:r w:rsidR="00D51C9F">
              <w:rPr>
                <w:sz w:val="16"/>
                <w:szCs w:val="16"/>
              </w:rPr>
              <w:t xml:space="preserve">                      </w:t>
            </w:r>
            <w:r w:rsidR="00436B8C" w:rsidRPr="00D51C9F">
              <w:rPr>
                <w:sz w:val="16"/>
                <w:szCs w:val="16"/>
              </w:rPr>
              <w:t xml:space="preserve">                                   </w:t>
            </w:r>
            <w:r w:rsidR="00436B8C" w:rsidRPr="00D51C9F">
              <w:rPr>
                <w:sz w:val="16"/>
                <w:szCs w:val="16"/>
              </w:rPr>
              <w:object w:dxaOrig="225" w:dyaOrig="390" w14:anchorId="58E21133">
                <v:shape id="_x0000_i1044" type="#_x0000_t75" style="width:12pt;height:17.25pt" o:ole="">
                  <v:imagedata r:id="rId14" o:title=""/>
                </v:shape>
                <o:OLEObject Type="Embed" ProgID="PBrush" ShapeID="_x0000_i1044" DrawAspect="Content" ObjectID="_1779789917" r:id="rId34"/>
              </w:object>
            </w:r>
          </w:p>
        </w:tc>
        <w:tc>
          <w:tcPr>
            <w:tcW w:w="1560" w:type="dxa"/>
          </w:tcPr>
          <w:p w14:paraId="62565AAB" w14:textId="77777777" w:rsidR="00436B8C" w:rsidRPr="0024188A" w:rsidRDefault="006F1D03" w:rsidP="00FA1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 w:rsidRPr="006F1D03" w:rsidDel="00337B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gridSpan w:val="3"/>
            <w:shd w:val="clear" w:color="auto" w:fill="E2EFD9" w:themeFill="accent6" w:themeFillTint="33"/>
          </w:tcPr>
          <w:p w14:paraId="25E12B5D" w14:textId="77777777" w:rsidR="00436B8C" w:rsidRPr="00D51C9F" w:rsidRDefault="00C14BEE" w:rsidP="00C14B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B.1.3</w:t>
            </w:r>
            <w:r w:rsidR="00D51C9F">
              <w:rPr>
                <w:sz w:val="16"/>
                <w:szCs w:val="16"/>
              </w:rPr>
              <w:t xml:space="preserve">           </w:t>
            </w:r>
            <w:r w:rsidR="00436B8C" w:rsidRPr="00D51C9F">
              <w:rPr>
                <w:sz w:val="16"/>
                <w:szCs w:val="16"/>
              </w:rPr>
              <w:t xml:space="preserve">                                                 </w:t>
            </w:r>
            <w:r w:rsidR="00436B8C" w:rsidRPr="00D51C9F">
              <w:rPr>
                <w:sz w:val="16"/>
                <w:szCs w:val="16"/>
              </w:rPr>
              <w:object w:dxaOrig="225" w:dyaOrig="390" w14:anchorId="73BAB601">
                <v:shape id="_x0000_i1045" type="#_x0000_t75" style="width:12pt;height:17.25pt" o:ole="">
                  <v:imagedata r:id="rId14" o:title=""/>
                </v:shape>
                <o:OLEObject Type="Embed" ProgID="PBrush" ShapeID="_x0000_i1045" DrawAspect="Content" ObjectID="_1779789918" r:id="rId35"/>
              </w:object>
            </w:r>
          </w:p>
        </w:tc>
      </w:tr>
      <w:tr w:rsidR="00337B4D" w14:paraId="58B0322F" w14:textId="77777777" w:rsidTr="0000714B">
        <w:tc>
          <w:tcPr>
            <w:tcW w:w="1696" w:type="dxa"/>
          </w:tcPr>
          <w:p w14:paraId="796B5FE5" w14:textId="77777777" w:rsidR="00337B4D" w:rsidRPr="0024188A" w:rsidRDefault="00532EED" w:rsidP="00532E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Gmina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74AC5C9" w14:textId="77777777" w:rsidR="00337B4D" w:rsidRPr="00D51C9F" w:rsidRDefault="00C14BEE" w:rsidP="001118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B.1.4</w:t>
            </w:r>
            <w:r w:rsidR="00D51C9F">
              <w:rPr>
                <w:sz w:val="16"/>
                <w:szCs w:val="16"/>
              </w:rPr>
              <w:t xml:space="preserve">           </w:t>
            </w:r>
            <w:r w:rsidR="00337B4D" w:rsidRPr="00D51C9F">
              <w:rPr>
                <w:sz w:val="16"/>
                <w:szCs w:val="16"/>
              </w:rPr>
              <w:t xml:space="preserve">                                              </w:t>
            </w:r>
            <w:r w:rsidR="00337B4D" w:rsidRPr="00D51C9F">
              <w:rPr>
                <w:sz w:val="16"/>
                <w:szCs w:val="16"/>
              </w:rPr>
              <w:object w:dxaOrig="225" w:dyaOrig="390" w14:anchorId="5CE53474">
                <v:shape id="_x0000_i1046" type="#_x0000_t75" style="width:12pt;height:17.25pt" o:ole="">
                  <v:imagedata r:id="rId14" o:title=""/>
                </v:shape>
                <o:OLEObject Type="Embed" ProgID="PBrush" ShapeID="_x0000_i1046" DrawAspect="Content" ObjectID="_1779789919" r:id="rId36"/>
              </w:object>
            </w:r>
          </w:p>
        </w:tc>
        <w:tc>
          <w:tcPr>
            <w:tcW w:w="1560" w:type="dxa"/>
          </w:tcPr>
          <w:p w14:paraId="7A927194" w14:textId="77777777" w:rsidR="00337B4D" w:rsidRPr="0024188A" w:rsidRDefault="00532EED" w:rsidP="00337B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976" w:type="dxa"/>
            <w:gridSpan w:val="3"/>
            <w:shd w:val="clear" w:color="auto" w:fill="E2EFD9" w:themeFill="accent6" w:themeFillTint="33"/>
          </w:tcPr>
          <w:p w14:paraId="5F1C387E" w14:textId="77777777" w:rsidR="00337B4D" w:rsidRPr="00D51C9F" w:rsidRDefault="00C14BEE" w:rsidP="00C14B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B.1.5</w:t>
            </w:r>
            <w:r w:rsidR="00D51C9F">
              <w:rPr>
                <w:sz w:val="16"/>
                <w:szCs w:val="16"/>
              </w:rPr>
              <w:t xml:space="preserve">           </w:t>
            </w:r>
            <w:r w:rsidR="00337B4D" w:rsidRPr="00D51C9F">
              <w:rPr>
                <w:sz w:val="16"/>
                <w:szCs w:val="16"/>
              </w:rPr>
              <w:t xml:space="preserve">                                                 </w:t>
            </w:r>
            <w:r w:rsidR="00337B4D" w:rsidRPr="00D51C9F">
              <w:rPr>
                <w:sz w:val="16"/>
                <w:szCs w:val="16"/>
              </w:rPr>
              <w:object w:dxaOrig="225" w:dyaOrig="390" w14:anchorId="601A3C27">
                <v:shape id="_x0000_i1047" type="#_x0000_t75" style="width:12pt;height:17.25pt" o:ole="">
                  <v:imagedata r:id="rId14" o:title=""/>
                </v:shape>
                <o:OLEObject Type="Embed" ProgID="PBrush" ShapeID="_x0000_i1047" DrawAspect="Content" ObjectID="_1779789920" r:id="rId37"/>
              </w:object>
            </w:r>
          </w:p>
        </w:tc>
      </w:tr>
      <w:tr w:rsidR="00337B4D" w14:paraId="118BAC48" w14:textId="77777777" w:rsidTr="00A35C48">
        <w:tc>
          <w:tcPr>
            <w:tcW w:w="1696" w:type="dxa"/>
          </w:tcPr>
          <w:p w14:paraId="7A820AF0" w14:textId="77777777" w:rsidR="00337B4D" w:rsidRDefault="002E602F" w:rsidP="00337B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9EA9F88" w14:textId="77777777" w:rsidR="00337B4D" w:rsidRPr="00D51C9F" w:rsidRDefault="006F7BE7" w:rsidP="001118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2E602F">
              <w:rPr>
                <w:sz w:val="16"/>
                <w:szCs w:val="16"/>
              </w:rPr>
              <w:t xml:space="preserve">.1.6                                                       </w:t>
            </w:r>
            <w:r w:rsidR="002E602F" w:rsidRPr="002279F6">
              <w:rPr>
                <w:sz w:val="16"/>
                <w:szCs w:val="16"/>
              </w:rPr>
              <w:object w:dxaOrig="225" w:dyaOrig="390" w14:anchorId="6982813A">
                <v:shape id="_x0000_i1048" type="#_x0000_t75" style="width:12pt;height:17.25pt" o:ole="">
                  <v:imagedata r:id="rId14" o:title=""/>
                </v:shape>
                <o:OLEObject Type="Embed" ProgID="PBrush" ShapeID="_x0000_i1048" DrawAspect="Content" ObjectID="_1779789921" r:id="rId38"/>
              </w:object>
            </w:r>
          </w:p>
        </w:tc>
        <w:tc>
          <w:tcPr>
            <w:tcW w:w="1560" w:type="dxa"/>
          </w:tcPr>
          <w:p w14:paraId="68F71878" w14:textId="77777777" w:rsidR="00337B4D" w:rsidRPr="0024188A" w:rsidRDefault="002E602F" w:rsidP="00337B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A729B4B" w14:textId="77777777" w:rsidR="00D51C9F" w:rsidRPr="00D51C9F" w:rsidRDefault="00C14BEE" w:rsidP="001118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B.1.7</w:t>
            </w:r>
            <w:r w:rsidR="002E602F">
              <w:rPr>
                <w:sz w:val="16"/>
                <w:szCs w:val="16"/>
              </w:rPr>
              <w:t xml:space="preserve">    </w:t>
            </w:r>
            <w:r w:rsidR="002E602F" w:rsidRPr="002279F6">
              <w:rPr>
                <w:sz w:val="16"/>
                <w:szCs w:val="16"/>
              </w:rPr>
              <w:object w:dxaOrig="225" w:dyaOrig="390" w14:anchorId="4EA47ED6">
                <v:shape id="_x0000_i1049" type="#_x0000_t75" style="width:12pt;height:17.25pt" o:ole="">
                  <v:imagedata r:id="rId14" o:title=""/>
                </v:shape>
                <o:OLEObject Type="Embed" ProgID="PBrush" ShapeID="_x0000_i1049" DrawAspect="Content" ObjectID="_1779789922" r:id="rId39"/>
              </w:object>
            </w:r>
          </w:p>
        </w:tc>
        <w:tc>
          <w:tcPr>
            <w:tcW w:w="992" w:type="dxa"/>
            <w:shd w:val="clear" w:color="auto" w:fill="auto"/>
          </w:tcPr>
          <w:p w14:paraId="49BC7512" w14:textId="77777777" w:rsidR="002E602F" w:rsidRDefault="002E602F" w:rsidP="002E60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lokalu</w:t>
            </w:r>
            <w:r w:rsidDel="00C4663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5DE411CC" w14:textId="77777777" w:rsidR="006F7BE7" w:rsidRDefault="006F7BE7" w:rsidP="006F7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2E602F">
              <w:rPr>
                <w:sz w:val="16"/>
                <w:szCs w:val="16"/>
              </w:rPr>
              <w:t>.1.7a</w:t>
            </w:r>
          </w:p>
        </w:tc>
      </w:tr>
      <w:tr w:rsidR="002E602F" w14:paraId="0496E4AA" w14:textId="77777777" w:rsidTr="00C46630">
        <w:tc>
          <w:tcPr>
            <w:tcW w:w="4531" w:type="dxa"/>
            <w:gridSpan w:val="2"/>
          </w:tcPr>
          <w:p w14:paraId="365D1296" w14:textId="77777777" w:rsidR="002E602F" w:rsidRPr="00D51C9F" w:rsidRDefault="002E602F" w:rsidP="002E602F">
            <w:pPr>
              <w:rPr>
                <w:sz w:val="16"/>
                <w:szCs w:val="16"/>
              </w:rPr>
            </w:pPr>
            <w:r w:rsidRPr="00436B8C">
              <w:rPr>
                <w:noProof/>
                <w:lang w:eastAsia="pl-PL"/>
              </w:rPr>
              <w:drawing>
                <wp:anchor distT="0" distB="0" distL="114300" distR="114300" simplePos="0" relativeHeight="252313600" behindDoc="0" locked="0" layoutInCell="1" allowOverlap="1" wp14:anchorId="17A2BFBF" wp14:editId="601EA53F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27305</wp:posOffset>
                  </wp:positionV>
                  <wp:extent cx="187200" cy="183600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>Brak ulicy na liście</w:t>
            </w:r>
          </w:p>
        </w:tc>
        <w:tc>
          <w:tcPr>
            <w:tcW w:w="4536" w:type="dxa"/>
            <w:gridSpan w:val="4"/>
          </w:tcPr>
          <w:p w14:paraId="2B9EC276" w14:textId="77777777" w:rsidR="002E602F" w:rsidRDefault="002E602F" w:rsidP="002E60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 nr domu na liście</w:t>
            </w:r>
            <w:r w:rsidRPr="00436B8C">
              <w:rPr>
                <w:noProof/>
                <w:lang w:eastAsia="pl-PL"/>
              </w:rPr>
              <w:t xml:space="preserve"> </w:t>
            </w:r>
            <w:r w:rsidRPr="00436B8C">
              <w:rPr>
                <w:noProof/>
                <w:lang w:eastAsia="pl-PL"/>
              </w:rPr>
              <w:drawing>
                <wp:anchor distT="0" distB="0" distL="114300" distR="114300" simplePos="0" relativeHeight="252314624" behindDoc="0" locked="0" layoutInCell="1" allowOverlap="1" wp14:anchorId="52D42932" wp14:editId="2F9AC90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20320</wp:posOffset>
                  </wp:positionV>
                  <wp:extent cx="187200" cy="183600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37B4D" w14:paraId="74A836DE" w14:textId="77777777" w:rsidTr="0000714B">
        <w:tc>
          <w:tcPr>
            <w:tcW w:w="1696" w:type="dxa"/>
          </w:tcPr>
          <w:p w14:paraId="2BCEFF49" w14:textId="77777777" w:rsidR="00337B4D" w:rsidRDefault="00337B4D" w:rsidP="00337B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Kod pocztowy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F246FD5" w14:textId="77777777" w:rsidR="00337B4D" w:rsidRPr="00D51C9F" w:rsidRDefault="00337B4D" w:rsidP="00337B4D">
            <w:pPr>
              <w:rPr>
                <w:sz w:val="16"/>
                <w:szCs w:val="16"/>
              </w:rPr>
            </w:pPr>
          </w:p>
          <w:p w14:paraId="73E30FD3" w14:textId="77777777" w:rsidR="00337B4D" w:rsidRPr="00D51C9F" w:rsidRDefault="00C14BEE" w:rsidP="001118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B.1.8</w:t>
            </w:r>
          </w:p>
        </w:tc>
        <w:tc>
          <w:tcPr>
            <w:tcW w:w="1560" w:type="dxa"/>
          </w:tcPr>
          <w:p w14:paraId="68E2FC7F" w14:textId="77777777" w:rsidR="00337B4D" w:rsidRPr="0024188A" w:rsidRDefault="00337B4D" w:rsidP="00337B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2976" w:type="dxa"/>
            <w:gridSpan w:val="3"/>
            <w:shd w:val="clear" w:color="auto" w:fill="E2EFD9" w:themeFill="accent6" w:themeFillTint="33"/>
          </w:tcPr>
          <w:p w14:paraId="66FD953C" w14:textId="77777777" w:rsidR="00D51C9F" w:rsidRDefault="00D51C9F" w:rsidP="00337B4D">
            <w:pPr>
              <w:rPr>
                <w:sz w:val="16"/>
                <w:szCs w:val="16"/>
              </w:rPr>
            </w:pPr>
          </w:p>
          <w:p w14:paraId="29531DBA" w14:textId="77777777" w:rsidR="00337B4D" w:rsidRPr="00D51C9F" w:rsidRDefault="00C14BEE" w:rsidP="001118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B.1.9</w:t>
            </w:r>
          </w:p>
        </w:tc>
      </w:tr>
      <w:tr w:rsidR="00AD475A" w14:paraId="3DFB5080" w14:textId="77777777" w:rsidTr="00D84A98">
        <w:tc>
          <w:tcPr>
            <w:tcW w:w="4531" w:type="dxa"/>
            <w:gridSpan w:val="2"/>
          </w:tcPr>
          <w:p w14:paraId="744DDBBB" w14:textId="77777777" w:rsidR="00AD475A" w:rsidRPr="00D51C9F" w:rsidRDefault="00AD475A" w:rsidP="00AD475A">
            <w:pPr>
              <w:rPr>
                <w:sz w:val="16"/>
                <w:szCs w:val="16"/>
              </w:rPr>
            </w:pPr>
            <w:r w:rsidRPr="00436B8C">
              <w:rPr>
                <w:noProof/>
                <w:lang w:eastAsia="pl-PL"/>
              </w:rPr>
              <w:drawing>
                <wp:anchor distT="0" distB="0" distL="114300" distR="114300" simplePos="0" relativeHeight="252338176" behindDoc="0" locked="0" layoutInCell="1" allowOverlap="1" wp14:anchorId="3B793D15" wp14:editId="640504EC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0</wp:posOffset>
                  </wp:positionV>
                  <wp:extent cx="187200" cy="183600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58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 xml:space="preserve">Błędne uzupełnienie: zły kod pocztowy/ brak kodu </w:t>
            </w:r>
          </w:p>
        </w:tc>
        <w:tc>
          <w:tcPr>
            <w:tcW w:w="4536" w:type="dxa"/>
            <w:gridSpan w:val="4"/>
          </w:tcPr>
          <w:p w14:paraId="69F38327" w14:textId="77777777" w:rsidR="00AD475A" w:rsidRDefault="00AD475A" w:rsidP="00AD4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Błędne uzupełnienie: złe wskazanie Poczty/ brak danej </w:t>
            </w:r>
            <w:r w:rsidRPr="00436B8C">
              <w:rPr>
                <w:noProof/>
                <w:lang w:eastAsia="pl-PL"/>
              </w:rPr>
              <w:drawing>
                <wp:anchor distT="0" distB="0" distL="114300" distR="114300" simplePos="0" relativeHeight="252339200" behindDoc="0" locked="0" layoutInCell="1" allowOverlap="1" wp14:anchorId="07BA4CFE" wp14:editId="3365D0B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415</wp:posOffset>
                  </wp:positionV>
                  <wp:extent cx="187200" cy="183600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59" name="Obraz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4C1677" w14:textId="77777777" w:rsidR="00813A2D" w:rsidRDefault="00813A2D">
      <w:pPr>
        <w:rPr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127"/>
        <w:gridCol w:w="710"/>
        <w:gridCol w:w="1558"/>
        <w:gridCol w:w="709"/>
        <w:gridCol w:w="2267"/>
      </w:tblGrid>
      <w:tr w:rsidR="00141443" w14:paraId="02202918" w14:textId="77777777" w:rsidTr="00141443">
        <w:trPr>
          <w:trHeight w:val="411"/>
        </w:trPr>
        <w:tc>
          <w:tcPr>
            <w:tcW w:w="1696" w:type="dxa"/>
            <w:tcBorders>
              <w:right w:val="nil"/>
            </w:tcBorders>
          </w:tcPr>
          <w:p w14:paraId="1B06B683" w14:textId="77777777" w:rsidR="00141443" w:rsidRDefault="00141443" w:rsidP="00813A2D">
            <w:pPr>
              <w:rPr>
                <w:sz w:val="16"/>
                <w:szCs w:val="16"/>
              </w:rPr>
            </w:pPr>
            <w:r w:rsidRPr="00CB558B">
              <w:rPr>
                <w:sz w:val="16"/>
                <w:szCs w:val="16"/>
              </w:rPr>
              <w:t>Wniosek dotyczy</w:t>
            </w:r>
          </w:p>
          <w:p w14:paraId="6B948CFD" w14:textId="77777777" w:rsidR="00D51C9F" w:rsidRDefault="00C14BEE" w:rsidP="00813A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B.1.10</w:t>
            </w:r>
          </w:p>
        </w:tc>
        <w:tc>
          <w:tcPr>
            <w:tcW w:w="2837" w:type="dxa"/>
            <w:gridSpan w:val="2"/>
            <w:tcBorders>
              <w:left w:val="nil"/>
              <w:right w:val="nil"/>
            </w:tcBorders>
          </w:tcPr>
          <w:p w14:paraId="3CF1B81A" w14:textId="77777777" w:rsidR="00141443" w:rsidRPr="00141443" w:rsidRDefault="00141443" w:rsidP="00813A2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31616" behindDoc="1" locked="0" layoutInCell="1" allowOverlap="1" wp14:anchorId="5594D2EC" wp14:editId="496C784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38597</wp:posOffset>
                  </wp:positionV>
                  <wp:extent cx="208280" cy="205105"/>
                  <wp:effectExtent l="0" t="0" r="1270" b="4445"/>
                  <wp:wrapTight wrapText="bothSides">
                    <wp:wrapPolygon edited="0">
                      <wp:start x="0" y="0"/>
                      <wp:lineTo x="0" y="20062"/>
                      <wp:lineTo x="19756" y="20062"/>
                      <wp:lineTo x="19756" y="0"/>
                      <wp:lineTo x="0" y="0"/>
                    </wp:wrapPolygon>
                  </wp:wrapTight>
                  <wp:docPr id="103" name="Obraz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Obraz 10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>b</w:t>
            </w:r>
            <w:r w:rsidRPr="00CB558B">
              <w:rPr>
                <w:sz w:val="16"/>
                <w:szCs w:val="16"/>
              </w:rPr>
              <w:t>udynku mieszkalnego</w:t>
            </w:r>
            <w:r>
              <w:rPr>
                <w:sz w:val="16"/>
                <w:szCs w:val="16"/>
              </w:rPr>
              <w:br/>
              <w:t xml:space="preserve">jednorodzinnego </w:t>
            </w:r>
            <w:r w:rsidR="00C14BEE">
              <w:rPr>
                <w:sz w:val="16"/>
                <w:szCs w:val="16"/>
              </w:rPr>
              <w:t xml:space="preserve">                B.1.11</w:t>
            </w:r>
          </w:p>
        </w:tc>
        <w:tc>
          <w:tcPr>
            <w:tcW w:w="4534" w:type="dxa"/>
            <w:gridSpan w:val="3"/>
            <w:tcBorders>
              <w:left w:val="nil"/>
            </w:tcBorders>
          </w:tcPr>
          <w:p w14:paraId="20309065" w14:textId="77777777" w:rsidR="00141443" w:rsidRPr="00454452" w:rsidRDefault="00141443" w:rsidP="00A54C1B">
            <w:pPr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32640" behindDoc="1" locked="0" layoutInCell="1" allowOverlap="1" wp14:anchorId="614F461C" wp14:editId="394185DA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35560</wp:posOffset>
                  </wp:positionV>
                  <wp:extent cx="208280" cy="205105"/>
                  <wp:effectExtent l="0" t="0" r="1270" b="4445"/>
                  <wp:wrapTight wrapText="bothSides">
                    <wp:wrapPolygon edited="0">
                      <wp:start x="0" y="0"/>
                      <wp:lineTo x="0" y="20062"/>
                      <wp:lineTo x="19756" y="20062"/>
                      <wp:lineTo x="19756" y="0"/>
                      <wp:lineTo x="0" y="0"/>
                    </wp:wrapPolygon>
                  </wp:wrapTight>
                  <wp:docPr id="113" name="Obraz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Obraz 1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  <w:szCs w:val="16"/>
              </w:rPr>
              <w:t xml:space="preserve">wydzielonego </w:t>
            </w:r>
            <w:r w:rsidRPr="00CB558B">
              <w:rPr>
                <w:sz w:val="16"/>
                <w:szCs w:val="16"/>
              </w:rPr>
              <w:t>w budynku</w:t>
            </w:r>
            <w:r w:rsidR="002D33B6">
              <w:rPr>
                <w:sz w:val="16"/>
                <w:szCs w:val="16"/>
              </w:rPr>
              <w:t xml:space="preserve"> mieszkalnym</w:t>
            </w:r>
            <w:r w:rsidRPr="00CB558B">
              <w:rPr>
                <w:sz w:val="16"/>
                <w:szCs w:val="16"/>
              </w:rPr>
              <w:t xml:space="preserve"> </w:t>
            </w:r>
            <w:r w:rsidR="00AC29FF">
              <w:rPr>
                <w:sz w:val="16"/>
                <w:szCs w:val="16"/>
              </w:rPr>
              <w:t>jednorodzinnym</w:t>
            </w:r>
            <w:r w:rsidRPr="00CB558B">
              <w:rPr>
                <w:sz w:val="16"/>
                <w:szCs w:val="16"/>
              </w:rPr>
              <w:t xml:space="preserve"> </w:t>
            </w:r>
            <w:r w:rsidR="00AC29FF">
              <w:rPr>
                <w:sz w:val="16"/>
                <w:szCs w:val="16"/>
              </w:rPr>
              <w:t>l</w:t>
            </w:r>
            <w:r w:rsidR="00AC29FF" w:rsidRPr="00CB558B">
              <w:rPr>
                <w:sz w:val="16"/>
                <w:szCs w:val="16"/>
              </w:rPr>
              <w:t xml:space="preserve">okalu </w:t>
            </w:r>
            <w:r w:rsidR="00AC29FF">
              <w:rPr>
                <w:sz w:val="16"/>
                <w:szCs w:val="16"/>
              </w:rPr>
              <w:t xml:space="preserve">mieszkalnego </w:t>
            </w:r>
            <w:r w:rsidRPr="00CB558B">
              <w:rPr>
                <w:sz w:val="16"/>
                <w:szCs w:val="16"/>
              </w:rPr>
              <w:t>z wy</w:t>
            </w:r>
            <w:r>
              <w:rPr>
                <w:sz w:val="16"/>
                <w:szCs w:val="16"/>
              </w:rPr>
              <w:t>odrębnioną</w:t>
            </w:r>
            <w:r w:rsidRPr="00CB558B">
              <w:rPr>
                <w:sz w:val="16"/>
                <w:szCs w:val="16"/>
              </w:rPr>
              <w:t xml:space="preserve"> księgą wieczystą </w:t>
            </w:r>
          </w:p>
        </w:tc>
      </w:tr>
      <w:tr w:rsidR="00BB5E52" w14:paraId="3B669C1B" w14:textId="77777777" w:rsidTr="005D5363">
        <w:tc>
          <w:tcPr>
            <w:tcW w:w="1696" w:type="dxa"/>
            <w:tcBorders>
              <w:bottom w:val="single" w:sz="4" w:space="0" w:color="auto"/>
            </w:tcBorders>
          </w:tcPr>
          <w:p w14:paraId="26D52C40" w14:textId="77777777" w:rsidR="00BB5E52" w:rsidRDefault="00BB5E52" w:rsidP="00FA1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księgi wieczystej</w:t>
            </w:r>
          </w:p>
          <w:p w14:paraId="5B0F655F" w14:textId="77777777" w:rsidR="00BB5E52" w:rsidRDefault="00BB5E52" w:rsidP="00FA1E1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8B0E159" w14:textId="77777777" w:rsidR="00BB5E52" w:rsidRDefault="00C14BEE" w:rsidP="00FA1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B.1.12</w:t>
            </w:r>
          </w:p>
          <w:p w14:paraId="34C20C7E" w14:textId="77777777" w:rsidR="00BB5E52" w:rsidRDefault="00BB5E52" w:rsidP="00FA1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xxxx/yyyyyyyy/z</w:t>
            </w:r>
            <w:r w:rsidDel="00BB5E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13660CAD" w14:textId="77777777" w:rsidR="00BB5E52" w:rsidRDefault="00BB5E52" w:rsidP="00BB5E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działki </w:t>
            </w:r>
            <w:r>
              <w:rPr>
                <w:sz w:val="16"/>
                <w:szCs w:val="16"/>
              </w:rPr>
              <w:br/>
              <w:t>(zgodnie z danymi ewidencji gruntów i budynków)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D010697" w14:textId="77777777" w:rsidR="00BB5E52" w:rsidRPr="0024188A" w:rsidRDefault="00C14BEE" w:rsidP="00FA1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B.1.13</w:t>
            </w:r>
          </w:p>
        </w:tc>
      </w:tr>
      <w:tr w:rsidR="0051343A" w:rsidDel="00E56B5B" w14:paraId="6E67E0D0" w14:textId="77777777" w:rsidTr="005D5363">
        <w:tc>
          <w:tcPr>
            <w:tcW w:w="4533" w:type="dxa"/>
            <w:gridSpan w:val="3"/>
            <w:tcBorders>
              <w:bottom w:val="single" w:sz="4" w:space="0" w:color="auto"/>
              <w:right w:val="nil"/>
            </w:tcBorders>
          </w:tcPr>
          <w:p w14:paraId="6A7F9C0F" w14:textId="77777777" w:rsidR="0051343A" w:rsidRDefault="0051343A" w:rsidP="0051343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>Na ten budynek/lokal mieszkalny uzyskano już</w:t>
            </w:r>
            <w:r w:rsidRPr="00153882">
              <w:rPr>
                <w:sz w:val="16"/>
                <w:szCs w:val="16"/>
              </w:rPr>
              <w:t xml:space="preserve"> wcześniej dotac</w:t>
            </w:r>
            <w:r>
              <w:rPr>
                <w:sz w:val="16"/>
                <w:szCs w:val="16"/>
              </w:rPr>
              <w:t xml:space="preserve">ję </w:t>
            </w:r>
            <w:r w:rsidRPr="00153882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p</w:t>
            </w:r>
            <w:r w:rsidRPr="00153882">
              <w:rPr>
                <w:sz w:val="16"/>
                <w:szCs w:val="16"/>
              </w:rPr>
              <w:t>rogram</w:t>
            </w:r>
            <w:r>
              <w:rPr>
                <w:sz w:val="16"/>
                <w:szCs w:val="16"/>
              </w:rPr>
              <w:t>ie „</w:t>
            </w:r>
            <w:r w:rsidRPr="00153882">
              <w:rPr>
                <w:sz w:val="16"/>
                <w:szCs w:val="16"/>
              </w:rPr>
              <w:t>Czyste Powietrze</w:t>
            </w:r>
            <w:r>
              <w:rPr>
                <w:sz w:val="16"/>
                <w:szCs w:val="16"/>
              </w:rPr>
              <w:t>”</w:t>
            </w:r>
          </w:p>
          <w:p w14:paraId="3C92ED00" w14:textId="77777777" w:rsidR="0051343A" w:rsidRPr="00153882" w:rsidRDefault="0051343A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B9AF502" w14:textId="77777777" w:rsidR="0051343A" w:rsidRDefault="0051343A" w:rsidP="0051343A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drawing>
                <wp:anchor distT="107950" distB="107950" distL="107950" distR="180340" simplePos="0" relativeHeight="252275712" behindDoc="1" locked="0" layoutInCell="1" allowOverlap="1" wp14:anchorId="21B8C255" wp14:editId="4803EAF4">
                  <wp:simplePos x="0" y="0"/>
                  <wp:positionH relativeFrom="margin">
                    <wp:posOffset>323215</wp:posOffset>
                  </wp:positionH>
                  <wp:positionV relativeFrom="paragraph">
                    <wp:posOffset>37465</wp:posOffset>
                  </wp:positionV>
                  <wp:extent cx="216000" cy="212400"/>
                  <wp:effectExtent l="0" t="0" r="0" b="0"/>
                  <wp:wrapTight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ight>
                  <wp:docPr id="66" name="Obraz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Obraz 18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>TAK</w:t>
            </w: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 </w:t>
            </w:r>
          </w:p>
          <w:p w14:paraId="32B65007" w14:textId="77777777" w:rsidR="0051343A" w:rsidDel="00E56B5B" w:rsidRDefault="0051343A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 xml:space="preserve">B.1.14     </w:t>
            </w:r>
          </w:p>
        </w:tc>
        <w:tc>
          <w:tcPr>
            <w:tcW w:w="2267" w:type="dxa"/>
            <w:tcBorders>
              <w:left w:val="nil"/>
              <w:bottom w:val="single" w:sz="4" w:space="0" w:color="auto"/>
            </w:tcBorders>
          </w:tcPr>
          <w:p w14:paraId="1728F197" w14:textId="77777777" w:rsidR="0051343A" w:rsidRPr="00CB558B" w:rsidRDefault="0051343A" w:rsidP="0051343A">
            <w:pPr>
              <w:rPr>
                <w:sz w:val="16"/>
                <w:szCs w:val="16"/>
              </w:rPr>
            </w:pPr>
            <w:r w:rsidRPr="00555A71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2276736" behindDoc="0" locked="0" layoutInCell="1" allowOverlap="1" wp14:anchorId="595975B2" wp14:editId="58050C72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0</wp:posOffset>
                  </wp:positionV>
                  <wp:extent cx="208280" cy="205105"/>
                  <wp:effectExtent l="0" t="0" r="1270" b="4445"/>
                  <wp:wrapSquare wrapText="bothSides"/>
                  <wp:docPr id="70" name="Obraz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Obraz 1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  <w:szCs w:val="16"/>
              </w:rPr>
              <w:t>NIE</w:t>
            </w:r>
          </w:p>
          <w:p w14:paraId="18C8E78E" w14:textId="77777777" w:rsidR="0051343A" w:rsidDel="00E56B5B" w:rsidRDefault="0051343A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>B.1.15</w:t>
            </w:r>
          </w:p>
        </w:tc>
      </w:tr>
    </w:tbl>
    <w:p w14:paraId="22288E8A" w14:textId="77777777" w:rsidR="00287E4F" w:rsidRDefault="00287E4F">
      <w:pPr>
        <w:rPr>
          <w:noProof/>
          <w:sz w:val="16"/>
          <w:szCs w:val="16"/>
          <w:lang w:eastAsia="pl-PL"/>
        </w:rPr>
      </w:pPr>
    </w:p>
    <w:p w14:paraId="08F10B18" w14:textId="77777777" w:rsidR="00E24087" w:rsidRPr="001B6759" w:rsidRDefault="00E24087">
      <w:pPr>
        <w:rPr>
          <w:noProof/>
          <w:sz w:val="16"/>
          <w:szCs w:val="16"/>
          <w:lang w:eastAsia="pl-PL"/>
        </w:rPr>
      </w:pPr>
    </w:p>
    <w:tbl>
      <w:tblPr>
        <w:tblStyle w:val="Tabela-Siatka"/>
        <w:tblpPr w:leftFromText="141" w:rightFromText="141" w:vertAnchor="text" w:horzAnchor="margin" w:tblpY="-80"/>
        <w:tblW w:w="9067" w:type="dxa"/>
        <w:tblLook w:val="04A0" w:firstRow="1" w:lastRow="0" w:firstColumn="1" w:lastColumn="0" w:noHBand="0" w:noVBand="1"/>
      </w:tblPr>
      <w:tblGrid>
        <w:gridCol w:w="3114"/>
        <w:gridCol w:w="1417"/>
        <w:gridCol w:w="3119"/>
        <w:gridCol w:w="1417"/>
      </w:tblGrid>
      <w:tr w:rsidR="0066469B" w:rsidRPr="0024188A" w14:paraId="49A91ECA" w14:textId="77777777" w:rsidTr="005D5363">
        <w:tc>
          <w:tcPr>
            <w:tcW w:w="3114" w:type="dxa"/>
          </w:tcPr>
          <w:p w14:paraId="22434BB9" w14:textId="77777777" w:rsidR="0066469B" w:rsidRDefault="0066469B" w:rsidP="001F60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Rok </w:t>
            </w:r>
            <w:r w:rsidR="001F6071">
              <w:rPr>
                <w:sz w:val="16"/>
                <w:szCs w:val="16"/>
              </w:rPr>
              <w:t xml:space="preserve">wystąpienia o </w:t>
            </w:r>
            <w:r w:rsidR="001A065A">
              <w:rPr>
                <w:sz w:val="16"/>
                <w:szCs w:val="16"/>
              </w:rPr>
              <w:t>zgod</w:t>
            </w:r>
            <w:r w:rsidR="001F6071">
              <w:rPr>
                <w:sz w:val="16"/>
                <w:szCs w:val="16"/>
              </w:rPr>
              <w:t>ę</w:t>
            </w:r>
            <w:r>
              <w:rPr>
                <w:sz w:val="16"/>
                <w:szCs w:val="16"/>
              </w:rPr>
              <w:t xml:space="preserve"> na budowę</w:t>
            </w:r>
            <w:r w:rsidR="00373EE7">
              <w:rPr>
                <w:sz w:val="16"/>
                <w:szCs w:val="16"/>
              </w:rPr>
              <w:t>/zgłoszenia budowy</w:t>
            </w:r>
            <w:r>
              <w:rPr>
                <w:sz w:val="16"/>
                <w:szCs w:val="16"/>
              </w:rPr>
              <w:t xml:space="preserve"> </w:t>
            </w:r>
            <w:r w:rsidR="00AC29FF">
              <w:rPr>
                <w:sz w:val="16"/>
                <w:szCs w:val="16"/>
              </w:rPr>
              <w:t xml:space="preserve">(należy wybrać </w:t>
            </w:r>
            <w:r w:rsidR="00C85269">
              <w:rPr>
                <w:sz w:val="16"/>
                <w:szCs w:val="16"/>
              </w:rPr>
              <w:t>odpowiedni</w:t>
            </w:r>
            <w:r w:rsidR="00AC29FF">
              <w:rPr>
                <w:sz w:val="16"/>
                <w:szCs w:val="16"/>
              </w:rPr>
              <w:t xml:space="preserve"> przedział czasowy)</w:t>
            </w:r>
          </w:p>
        </w:tc>
        <w:tc>
          <w:tcPr>
            <w:tcW w:w="1417" w:type="dxa"/>
            <w:shd w:val="clear" w:color="auto" w:fill="E2EFD9" w:themeFill="accent6" w:themeFillTint="33"/>
            <w:vAlign w:val="bottom"/>
          </w:tcPr>
          <w:p w14:paraId="0ABCADEF" w14:textId="77777777" w:rsidR="0066469B" w:rsidRPr="0024188A" w:rsidRDefault="00C14BEE" w:rsidP="00B9081A">
            <w:pPr>
              <w:rPr>
                <w:sz w:val="16"/>
                <w:szCs w:val="16"/>
              </w:rPr>
            </w:pPr>
            <w:r w:rsidRPr="008B13E6">
              <w:rPr>
                <w:sz w:val="16"/>
                <w:szCs w:val="16"/>
              </w:rPr>
              <w:t>B.1.</w:t>
            </w:r>
            <w:r w:rsidR="0051343A">
              <w:rPr>
                <w:sz w:val="16"/>
                <w:szCs w:val="16"/>
              </w:rPr>
              <w:t>16</w:t>
            </w:r>
            <w:r w:rsidR="00D36559" w:rsidRPr="008B13E6">
              <w:rPr>
                <w:sz w:val="18"/>
              </w:rPr>
              <w:t xml:space="preserve">          </w:t>
            </w:r>
            <w:r w:rsidR="0066469B">
              <w:object w:dxaOrig="225" w:dyaOrig="390" w14:anchorId="54BB6900">
                <v:shape id="_x0000_i1050" type="#_x0000_t75" style="width:12pt;height:17.25pt" o:ole="">
                  <v:imagedata r:id="rId14" o:title=""/>
                </v:shape>
                <o:OLEObject Type="Embed" ProgID="PBrush" ShapeID="_x0000_i1050" DrawAspect="Content" ObjectID="_1779789923" r:id="rId40"/>
              </w:object>
            </w:r>
          </w:p>
        </w:tc>
        <w:tc>
          <w:tcPr>
            <w:tcW w:w="3119" w:type="dxa"/>
            <w:shd w:val="clear" w:color="auto" w:fill="FFFFFF" w:themeFill="background1"/>
          </w:tcPr>
          <w:p w14:paraId="0369665F" w14:textId="77777777" w:rsidR="0066469B" w:rsidRPr="001B6759" w:rsidRDefault="0066469B" w:rsidP="00F1613F">
            <w:pPr>
              <w:rPr>
                <w:sz w:val="16"/>
                <w:szCs w:val="16"/>
              </w:rPr>
            </w:pPr>
            <w:r w:rsidRPr="001B6759">
              <w:rPr>
                <w:sz w:val="16"/>
                <w:szCs w:val="16"/>
              </w:rPr>
              <w:t>Powierzchnia całkowita</w:t>
            </w:r>
            <w:r>
              <w:rPr>
                <w:sz w:val="16"/>
                <w:szCs w:val="16"/>
              </w:rPr>
              <w:t xml:space="preserve"> budynku/</w:t>
            </w:r>
            <w:r w:rsidR="00F1613F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okalu</w:t>
            </w:r>
            <w:r w:rsidR="00F1613F">
              <w:rPr>
                <w:sz w:val="16"/>
                <w:szCs w:val="16"/>
              </w:rPr>
              <w:t xml:space="preserve"> mieszkalnego</w:t>
            </w:r>
            <w:r>
              <w:rPr>
                <w:sz w:val="16"/>
                <w:szCs w:val="16"/>
              </w:rPr>
              <w:t xml:space="preserve"> [m</w:t>
            </w:r>
            <w:r w:rsidRPr="00147934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417" w:type="dxa"/>
            <w:shd w:val="clear" w:color="auto" w:fill="E2EFD9" w:themeFill="accent6" w:themeFillTint="33"/>
            <w:vAlign w:val="bottom"/>
          </w:tcPr>
          <w:p w14:paraId="7D88F4FE" w14:textId="77777777" w:rsidR="0066469B" w:rsidRPr="00D51C9F" w:rsidRDefault="0066469B" w:rsidP="00B9081A">
            <w:pPr>
              <w:rPr>
                <w:sz w:val="16"/>
                <w:szCs w:val="16"/>
              </w:rPr>
            </w:pPr>
          </w:p>
          <w:p w14:paraId="0A2BB41B" w14:textId="77777777" w:rsidR="00D51C9F" w:rsidRDefault="006D1928" w:rsidP="00316443">
            <w:r>
              <w:rPr>
                <w:sz w:val="16"/>
                <w:szCs w:val="16"/>
              </w:rPr>
              <w:t>B.1.</w:t>
            </w:r>
            <w:r w:rsidR="0051343A">
              <w:rPr>
                <w:sz w:val="16"/>
                <w:szCs w:val="16"/>
              </w:rPr>
              <w:t>17</w:t>
            </w:r>
          </w:p>
        </w:tc>
      </w:tr>
    </w:tbl>
    <w:p w14:paraId="780F00F3" w14:textId="77777777" w:rsidR="001A065A" w:rsidRDefault="001A065A" w:rsidP="001A065A">
      <w:pPr>
        <w:spacing w:after="0"/>
        <w:rPr>
          <w:sz w:val="16"/>
          <w:szCs w:val="16"/>
        </w:rPr>
      </w:pPr>
    </w:p>
    <w:p w14:paraId="72A454BF" w14:textId="77777777" w:rsidR="007877CE" w:rsidRDefault="007877CE" w:rsidP="001A065A">
      <w:pPr>
        <w:spacing w:after="0"/>
        <w:rPr>
          <w:sz w:val="16"/>
          <w:szCs w:val="16"/>
        </w:rPr>
      </w:pPr>
    </w:p>
    <w:p w14:paraId="255427F0" w14:textId="77777777" w:rsidR="007877CE" w:rsidRPr="003341C4" w:rsidRDefault="007877CE" w:rsidP="001A065A">
      <w:pPr>
        <w:spacing w:after="0"/>
        <w:rPr>
          <w:sz w:val="16"/>
          <w:szCs w:val="16"/>
        </w:rPr>
      </w:pPr>
    </w:p>
    <w:tbl>
      <w:tblPr>
        <w:tblStyle w:val="Tabela-Siatka"/>
        <w:tblpPr w:leftFromText="141" w:rightFromText="141" w:vertAnchor="text" w:tblpY="3"/>
        <w:tblW w:w="9067" w:type="dxa"/>
        <w:tblLook w:val="04A0" w:firstRow="1" w:lastRow="0" w:firstColumn="1" w:lastColumn="0" w:noHBand="0" w:noVBand="1"/>
      </w:tblPr>
      <w:tblGrid>
        <w:gridCol w:w="3114"/>
        <w:gridCol w:w="1417"/>
        <w:gridCol w:w="3119"/>
        <w:gridCol w:w="1417"/>
      </w:tblGrid>
      <w:tr w:rsidR="001A065A" w14:paraId="63A57B33" w14:textId="77777777" w:rsidTr="008640D7">
        <w:tc>
          <w:tcPr>
            <w:tcW w:w="9067" w:type="dxa"/>
            <w:gridSpan w:val="4"/>
            <w:tcBorders>
              <w:bottom w:val="single" w:sz="4" w:space="0" w:color="auto"/>
            </w:tcBorders>
          </w:tcPr>
          <w:p w14:paraId="288CE21A" w14:textId="77777777" w:rsidR="001A065A" w:rsidRDefault="001A065A" w:rsidP="008640D7">
            <w:pPr>
              <w:rPr>
                <w:sz w:val="16"/>
                <w:szCs w:val="16"/>
              </w:rPr>
            </w:pPr>
            <w:r w:rsidRPr="00436B8C">
              <w:rPr>
                <w:noProof/>
                <w:lang w:eastAsia="pl-PL"/>
              </w:rPr>
              <w:drawing>
                <wp:anchor distT="0" distB="0" distL="114300" distR="114300" simplePos="0" relativeHeight="251633664" behindDoc="0" locked="0" layoutInCell="1" allowOverlap="1" wp14:anchorId="34B7FAF2" wp14:editId="1DE69EC6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19685</wp:posOffset>
                  </wp:positionV>
                  <wp:extent cx="187200" cy="183600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120" name="Obraz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53B2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 xml:space="preserve"> budynku</w:t>
            </w:r>
            <w:r w:rsidR="003B1557">
              <w:rPr>
                <w:sz w:val="16"/>
                <w:szCs w:val="16"/>
              </w:rPr>
              <w:t>/lokalu mieszkalnym</w:t>
            </w:r>
            <w:r>
              <w:rPr>
                <w:sz w:val="16"/>
                <w:szCs w:val="16"/>
              </w:rPr>
              <w:t xml:space="preserve"> prowadzona jest działalność gospodarcza w rozumieniu Programu</w:t>
            </w:r>
          </w:p>
          <w:p w14:paraId="3FCAD6F6" w14:textId="77777777" w:rsidR="001A065A" w:rsidRPr="00436B8C" w:rsidRDefault="006D1928" w:rsidP="000D42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B.1.</w:t>
            </w:r>
            <w:r w:rsidR="0051343A">
              <w:rPr>
                <w:sz w:val="16"/>
                <w:szCs w:val="16"/>
              </w:rPr>
              <w:t>18</w:t>
            </w:r>
          </w:p>
        </w:tc>
      </w:tr>
      <w:tr w:rsidR="009A39A2" w14:paraId="6D3B96C7" w14:textId="77777777" w:rsidTr="00AC6883">
        <w:trPr>
          <w:trHeight w:val="433"/>
        </w:trPr>
        <w:tc>
          <w:tcPr>
            <w:tcW w:w="3114" w:type="dxa"/>
            <w:tcBorders>
              <w:bottom w:val="single" w:sz="4" w:space="0" w:color="auto"/>
            </w:tcBorders>
          </w:tcPr>
          <w:p w14:paraId="5E743994" w14:textId="77777777" w:rsidR="009A39A2" w:rsidRPr="0024188A" w:rsidRDefault="009A39A2" w:rsidP="009A3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Powierzchnia wykorzystywana na prowadzenie działalności gospodarczej [m</w:t>
            </w:r>
            <w:r w:rsidRPr="00147934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417" w:type="dxa"/>
            <w:shd w:val="clear" w:color="auto" w:fill="E7E6E6" w:themeFill="background2"/>
          </w:tcPr>
          <w:p w14:paraId="2BD1CBBE" w14:textId="77777777" w:rsidR="00D51C9F" w:rsidRDefault="00D51C9F" w:rsidP="008640D7">
            <w:pPr>
              <w:rPr>
                <w:sz w:val="16"/>
                <w:szCs w:val="16"/>
              </w:rPr>
            </w:pPr>
          </w:p>
          <w:p w14:paraId="2A81FDDC" w14:textId="77777777" w:rsidR="009A39A2" w:rsidRPr="0024188A" w:rsidRDefault="006D1928" w:rsidP="000D42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B.1.</w:t>
            </w:r>
            <w:r w:rsidR="0051343A">
              <w:rPr>
                <w:sz w:val="16"/>
                <w:szCs w:val="16"/>
              </w:rPr>
              <w:t>19</w:t>
            </w:r>
          </w:p>
        </w:tc>
        <w:tc>
          <w:tcPr>
            <w:tcW w:w="3119" w:type="dxa"/>
          </w:tcPr>
          <w:p w14:paraId="57F49F7C" w14:textId="77777777" w:rsidR="009A39A2" w:rsidRPr="0024188A" w:rsidRDefault="009A39A2" w:rsidP="00871EEA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</w:t>
            </w:r>
            <w:r w:rsidRPr="009619D2">
              <w:rPr>
                <w:sz w:val="16"/>
                <w:szCs w:val="16"/>
              </w:rPr>
              <w:t xml:space="preserve"> miesięcy w roku wykorzystania </w:t>
            </w:r>
            <w:r>
              <w:rPr>
                <w:sz w:val="16"/>
                <w:szCs w:val="16"/>
              </w:rPr>
              <w:t xml:space="preserve">powierzchni </w:t>
            </w:r>
            <w:r w:rsidRPr="009619D2">
              <w:rPr>
                <w:sz w:val="16"/>
                <w:szCs w:val="16"/>
              </w:rPr>
              <w:t>na</w:t>
            </w:r>
            <w:r w:rsidR="003B1557">
              <w:rPr>
                <w:sz w:val="16"/>
                <w:szCs w:val="16"/>
              </w:rPr>
              <w:t xml:space="preserve"> prowadzenie</w:t>
            </w:r>
            <w:r w:rsidRPr="009619D2">
              <w:rPr>
                <w:sz w:val="16"/>
                <w:szCs w:val="16"/>
              </w:rPr>
              <w:t xml:space="preserve"> </w:t>
            </w:r>
            <w:r w:rsidR="003B1557" w:rsidRPr="009619D2">
              <w:rPr>
                <w:sz w:val="16"/>
                <w:szCs w:val="16"/>
              </w:rPr>
              <w:t>działalnoś</w:t>
            </w:r>
            <w:r w:rsidR="003B1557">
              <w:rPr>
                <w:sz w:val="16"/>
                <w:szCs w:val="16"/>
              </w:rPr>
              <w:t>ci</w:t>
            </w:r>
            <w:r w:rsidR="003B1557" w:rsidRPr="009619D2">
              <w:rPr>
                <w:sz w:val="16"/>
                <w:szCs w:val="16"/>
              </w:rPr>
              <w:t xml:space="preserve"> gospodarcz</w:t>
            </w:r>
            <w:r w:rsidR="003B1557">
              <w:rPr>
                <w:sz w:val="16"/>
                <w:szCs w:val="16"/>
              </w:rPr>
              <w:t xml:space="preserve">ej </w:t>
            </w:r>
          </w:p>
        </w:tc>
        <w:tc>
          <w:tcPr>
            <w:tcW w:w="1417" w:type="dxa"/>
            <w:shd w:val="clear" w:color="auto" w:fill="E7E6E6" w:themeFill="background2"/>
          </w:tcPr>
          <w:p w14:paraId="5E974B96" w14:textId="77777777" w:rsidR="009A39A2" w:rsidRPr="001A065A" w:rsidRDefault="006D1928" w:rsidP="000D42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E7E6E6" w:themeFill="background2"/>
              </w:rPr>
              <w:t>B</w:t>
            </w:r>
            <w:r w:rsidR="00D51C9F">
              <w:rPr>
                <w:sz w:val="16"/>
                <w:szCs w:val="16"/>
                <w:shd w:val="clear" w:color="auto" w:fill="E7E6E6" w:themeFill="background2"/>
              </w:rPr>
              <w:t>.</w:t>
            </w:r>
            <w:r>
              <w:rPr>
                <w:sz w:val="16"/>
                <w:szCs w:val="16"/>
                <w:shd w:val="clear" w:color="auto" w:fill="E7E6E6" w:themeFill="background2"/>
              </w:rPr>
              <w:t>1.</w:t>
            </w:r>
            <w:r w:rsidR="0051343A">
              <w:rPr>
                <w:sz w:val="16"/>
                <w:szCs w:val="16"/>
                <w:shd w:val="clear" w:color="auto" w:fill="E7E6E6" w:themeFill="background2"/>
              </w:rPr>
              <w:t>20</w:t>
            </w:r>
            <w:r w:rsidR="009A39A2" w:rsidRPr="001A065A">
              <w:rPr>
                <w:sz w:val="16"/>
                <w:szCs w:val="16"/>
                <w:shd w:val="clear" w:color="auto" w:fill="E7E6E6" w:themeFill="background2"/>
              </w:rPr>
              <w:t xml:space="preserve">                </w:t>
            </w:r>
            <w:r w:rsidR="009A39A2" w:rsidRPr="001A065A">
              <w:rPr>
                <w:sz w:val="16"/>
                <w:szCs w:val="16"/>
                <w:shd w:val="clear" w:color="auto" w:fill="E7E6E6" w:themeFill="background2"/>
              </w:rPr>
              <w:object w:dxaOrig="225" w:dyaOrig="390" w14:anchorId="008BDC5F">
                <v:shape id="_x0000_i1051" type="#_x0000_t75" style="width:12pt;height:17.25pt" o:ole="">
                  <v:imagedata r:id="rId14" o:title=""/>
                </v:shape>
                <o:OLEObject Type="Embed" ProgID="PBrush" ShapeID="_x0000_i1051" DrawAspect="Content" ObjectID="_1779789924" r:id="rId41"/>
              </w:object>
            </w:r>
          </w:p>
        </w:tc>
      </w:tr>
      <w:tr w:rsidR="009A39A2" w14:paraId="78E18C21" w14:textId="77777777" w:rsidTr="00AC6883">
        <w:trPr>
          <w:trHeight w:val="433"/>
        </w:trPr>
        <w:tc>
          <w:tcPr>
            <w:tcW w:w="3114" w:type="dxa"/>
            <w:tcBorders>
              <w:bottom w:val="single" w:sz="4" w:space="0" w:color="auto"/>
            </w:tcBorders>
          </w:tcPr>
          <w:p w14:paraId="22142F9B" w14:textId="77777777" w:rsidR="009A39A2" w:rsidRDefault="009A39A2" w:rsidP="00D156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powierzchni całkowitej wykorzystywan</w:t>
            </w:r>
            <w:r w:rsidR="00D156E7">
              <w:rPr>
                <w:sz w:val="16"/>
                <w:szCs w:val="16"/>
              </w:rPr>
              <w:t>ej</w:t>
            </w:r>
            <w:r>
              <w:rPr>
                <w:sz w:val="16"/>
                <w:szCs w:val="16"/>
              </w:rPr>
              <w:t xml:space="preserve"> na </w:t>
            </w:r>
            <w:r w:rsidR="003B1557">
              <w:rPr>
                <w:sz w:val="16"/>
                <w:szCs w:val="16"/>
              </w:rPr>
              <w:t>prowadzenie działalności gospodarczej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14:paraId="7B730294" w14:textId="77777777" w:rsidR="00D51C9F" w:rsidRDefault="00D51C9F" w:rsidP="008640D7">
            <w:pPr>
              <w:rPr>
                <w:sz w:val="16"/>
                <w:szCs w:val="16"/>
              </w:rPr>
            </w:pPr>
          </w:p>
          <w:p w14:paraId="0636ED97" w14:textId="77777777" w:rsidR="009A39A2" w:rsidRPr="0024188A" w:rsidRDefault="006D1928" w:rsidP="000D42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B.1.2</w:t>
            </w:r>
            <w:r w:rsidR="0051343A">
              <w:rPr>
                <w:sz w:val="16"/>
                <w:szCs w:val="16"/>
              </w:rPr>
              <w:t>1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04457D38" w14:textId="77777777" w:rsidR="009A39A2" w:rsidRPr="001A065A" w:rsidRDefault="009A39A2" w:rsidP="001A065A">
            <w:pPr>
              <w:rPr>
                <w:sz w:val="16"/>
                <w:szCs w:val="16"/>
              </w:rPr>
            </w:pPr>
          </w:p>
        </w:tc>
      </w:tr>
    </w:tbl>
    <w:p w14:paraId="7FC9D66E" w14:textId="77777777" w:rsidR="00122D11" w:rsidRDefault="00122D11" w:rsidP="00696F8B">
      <w:pPr>
        <w:spacing w:after="0" w:line="240" w:lineRule="auto"/>
        <w:rPr>
          <w:b/>
          <w:sz w:val="20"/>
          <w:szCs w:val="20"/>
        </w:rPr>
      </w:pPr>
    </w:p>
    <w:p w14:paraId="7D343151" w14:textId="77777777" w:rsidR="00122D11" w:rsidRDefault="00122D11" w:rsidP="00696F8B">
      <w:pPr>
        <w:spacing w:after="0" w:line="240" w:lineRule="auto"/>
        <w:rPr>
          <w:b/>
          <w:sz w:val="20"/>
          <w:szCs w:val="20"/>
        </w:rPr>
      </w:pPr>
    </w:p>
    <w:p w14:paraId="5654FE44" w14:textId="77777777" w:rsidR="00696F8B" w:rsidRDefault="009B7B66" w:rsidP="00696F8B">
      <w:pPr>
        <w:spacing w:after="0" w:line="240" w:lineRule="auto"/>
        <w:rPr>
          <w:sz w:val="16"/>
          <w:szCs w:val="16"/>
        </w:rPr>
      </w:pPr>
      <w:r>
        <w:rPr>
          <w:b/>
          <w:sz w:val="20"/>
          <w:szCs w:val="20"/>
        </w:rPr>
        <w:t>B.</w:t>
      </w:r>
      <w:r w:rsidR="003F3CAA">
        <w:rPr>
          <w:b/>
          <w:sz w:val="20"/>
          <w:szCs w:val="20"/>
        </w:rPr>
        <w:t>2</w:t>
      </w:r>
      <w:r w:rsidR="003F3CAA" w:rsidRPr="007D22C0">
        <w:rPr>
          <w:b/>
          <w:sz w:val="20"/>
          <w:szCs w:val="20"/>
        </w:rPr>
        <w:t xml:space="preserve">. </w:t>
      </w:r>
      <w:r w:rsidR="00E56B5B" w:rsidRPr="00E56B5B">
        <w:rPr>
          <w:b/>
          <w:sz w:val="20"/>
          <w:szCs w:val="20"/>
        </w:rPr>
        <w:t xml:space="preserve">RODZAJ PRZEDSIĘWZIĘCIA, KTÓRE ZOSTANIE ZREALIZOWANE W RAMACH DOFINANSOWANIA  </w:t>
      </w:r>
      <w:r w:rsidR="00D45A26">
        <w:rPr>
          <w:b/>
          <w:sz w:val="20"/>
          <w:szCs w:val="20"/>
        </w:rPr>
        <w:br/>
      </w:r>
    </w:p>
    <w:p w14:paraId="15AB4AB3" w14:textId="77777777" w:rsidR="0042334C" w:rsidRDefault="0042334C" w:rsidP="00696F8B">
      <w:pPr>
        <w:jc w:val="both"/>
        <w:rPr>
          <w:sz w:val="16"/>
          <w:szCs w:val="16"/>
        </w:rPr>
      </w:pPr>
    </w:p>
    <w:p w14:paraId="675D8041" w14:textId="77777777" w:rsidR="0042334C" w:rsidRPr="0042334C" w:rsidRDefault="0042334C" w:rsidP="0042334C">
      <w:pPr>
        <w:tabs>
          <w:tab w:val="left" w:pos="2250"/>
        </w:tabs>
        <w:rPr>
          <w:b/>
          <w:sz w:val="18"/>
          <w:szCs w:val="18"/>
        </w:rPr>
      </w:pPr>
      <w:r w:rsidRPr="0042334C">
        <w:rPr>
          <w:b/>
          <w:sz w:val="18"/>
          <w:szCs w:val="18"/>
        </w:rPr>
        <w:t xml:space="preserve">B.2.1 </w:t>
      </w:r>
      <w:r w:rsidR="00367559">
        <w:rPr>
          <w:b/>
          <w:sz w:val="18"/>
          <w:szCs w:val="18"/>
        </w:rPr>
        <w:t>R</w:t>
      </w:r>
      <w:r w:rsidRPr="0042334C">
        <w:rPr>
          <w:b/>
          <w:sz w:val="18"/>
          <w:szCs w:val="18"/>
        </w:rPr>
        <w:t>ozpoczęci</w:t>
      </w:r>
      <w:r w:rsidR="00367559">
        <w:rPr>
          <w:b/>
          <w:sz w:val="18"/>
          <w:szCs w:val="18"/>
        </w:rPr>
        <w:t>e</w:t>
      </w:r>
      <w:r w:rsidRPr="0042334C">
        <w:rPr>
          <w:b/>
          <w:sz w:val="18"/>
          <w:szCs w:val="18"/>
        </w:rPr>
        <w:t xml:space="preserve"> przedsięwzięcia</w:t>
      </w:r>
    </w:p>
    <w:p w14:paraId="090E258B" w14:textId="77777777" w:rsidR="00FC0D0E" w:rsidRPr="005D5363" w:rsidRDefault="008116C0" w:rsidP="005D5363">
      <w:pPr>
        <w:spacing w:after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Uwaga: </w:t>
      </w:r>
      <w:r w:rsidR="00457D6B">
        <w:rPr>
          <w:i/>
          <w:sz w:val="16"/>
          <w:szCs w:val="16"/>
        </w:rPr>
        <w:t>R</w:t>
      </w:r>
      <w:r w:rsidR="00457D6B" w:rsidRPr="00457D6B">
        <w:rPr>
          <w:i/>
          <w:sz w:val="16"/>
          <w:szCs w:val="16"/>
        </w:rPr>
        <w:t>ozpoczęcie przedsięwzięcia rozumiane jest, jako poniesienie pierwszego kosztu kwalifikowanego (data wystawienia pierwszej faktury lub równoważnego dokumentu księgowego) i może nastąpić nie wcześniej niż sześć miesięc</w:t>
      </w:r>
      <w:r w:rsidR="00457D6B">
        <w:rPr>
          <w:i/>
          <w:sz w:val="16"/>
          <w:szCs w:val="16"/>
        </w:rPr>
        <w:t>y przed datą złożenia wniosku o </w:t>
      </w:r>
      <w:r w:rsidR="00457D6B" w:rsidRPr="00457D6B">
        <w:rPr>
          <w:i/>
          <w:sz w:val="16"/>
          <w:szCs w:val="16"/>
        </w:rPr>
        <w:t>dofinansowanie.</w:t>
      </w:r>
    </w:p>
    <w:p w14:paraId="7EC2F67F" w14:textId="77777777" w:rsidR="00457D6B" w:rsidRPr="0004091C" w:rsidRDefault="00457D6B" w:rsidP="005D5363">
      <w:pPr>
        <w:spacing w:after="0"/>
        <w:jc w:val="both"/>
        <w:rPr>
          <w:i/>
          <w:sz w:val="16"/>
          <w:szCs w:val="16"/>
        </w:rPr>
      </w:pPr>
    </w:p>
    <w:tbl>
      <w:tblPr>
        <w:tblStyle w:val="Tabela-Siatka"/>
        <w:tblW w:w="906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CC6D59" w14:paraId="16E629A5" w14:textId="77777777" w:rsidTr="005D5363">
        <w:trPr>
          <w:trHeight w:val="510"/>
        </w:trPr>
        <w:tc>
          <w:tcPr>
            <w:tcW w:w="9067" w:type="dxa"/>
            <w:vAlign w:val="center"/>
          </w:tcPr>
          <w:p w14:paraId="18775E66" w14:textId="77777777" w:rsidR="00CC6D59" w:rsidRPr="005D5363" w:rsidRDefault="00CC6D59" w:rsidP="005D5363">
            <w:pPr>
              <w:tabs>
                <w:tab w:val="left" w:pos="2250"/>
              </w:tabs>
              <w:ind w:left="317"/>
              <w:rPr>
                <w:sz w:val="16"/>
                <w:szCs w:val="16"/>
              </w:rPr>
            </w:pPr>
            <w:r w:rsidRPr="00B9081A">
              <w:rPr>
                <w:noProof/>
                <w:lang w:eastAsia="pl-PL"/>
              </w:rPr>
              <w:drawing>
                <wp:anchor distT="0" distB="0" distL="114300" distR="114300" simplePos="0" relativeHeight="252226560" behindDoc="0" locked="0" layoutInCell="1" allowOverlap="1" wp14:anchorId="1091E342" wp14:editId="2F31A07D">
                  <wp:simplePos x="0" y="0"/>
                  <wp:positionH relativeFrom="column">
                    <wp:posOffset>-35596</wp:posOffset>
                  </wp:positionH>
                  <wp:positionV relativeFrom="paragraph">
                    <wp:posOffset>38687</wp:posOffset>
                  </wp:positionV>
                  <wp:extent cx="186690" cy="183515"/>
                  <wp:effectExtent l="0" t="0" r="3810" b="6985"/>
                  <wp:wrapNone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D5363">
              <w:rPr>
                <w:sz w:val="16"/>
                <w:szCs w:val="16"/>
              </w:rPr>
              <w:t>Przedsięwzięcie nie zostało rozpoczęte.</w:t>
            </w:r>
          </w:p>
          <w:p w14:paraId="366D3710" w14:textId="77777777" w:rsidR="00CC6D59" w:rsidRPr="005D5363" w:rsidRDefault="00CC6D59" w:rsidP="005D5363">
            <w:pPr>
              <w:pStyle w:val="Akapitzlist"/>
              <w:ind w:left="317"/>
              <w:rPr>
                <w:i/>
                <w:sz w:val="16"/>
                <w:szCs w:val="16"/>
              </w:rPr>
            </w:pPr>
            <w:r w:rsidRPr="005D5363">
              <w:rPr>
                <w:sz w:val="16"/>
                <w:szCs w:val="16"/>
              </w:rPr>
              <w:t>B.2.1.1</w:t>
            </w:r>
          </w:p>
        </w:tc>
      </w:tr>
      <w:tr w:rsidR="00CC6D59" w14:paraId="63A46946" w14:textId="77777777" w:rsidTr="005D5363">
        <w:trPr>
          <w:trHeight w:val="510"/>
        </w:trPr>
        <w:tc>
          <w:tcPr>
            <w:tcW w:w="9067" w:type="dxa"/>
            <w:vAlign w:val="center"/>
          </w:tcPr>
          <w:p w14:paraId="16D867B3" w14:textId="77777777" w:rsidR="00CC6D59" w:rsidRDefault="00CC6D59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(</w:t>
            </w:r>
            <w:r w:rsidR="00DD4E40">
              <w:rPr>
                <w:color w:val="0070C0"/>
                <w:sz w:val="16"/>
                <w:szCs w:val="16"/>
              </w:rPr>
              <w:t xml:space="preserve">widoczne </w:t>
            </w:r>
            <w:r>
              <w:rPr>
                <w:color w:val="0070C0"/>
                <w:sz w:val="16"/>
                <w:szCs w:val="16"/>
              </w:rPr>
              <w:t>jeśli dotacja z prefinansowaniem</w:t>
            </w:r>
            <w:r w:rsidRPr="00245EB9">
              <w:rPr>
                <w:color w:val="0070C0"/>
                <w:sz w:val="16"/>
                <w:szCs w:val="16"/>
              </w:rPr>
              <w:t>)</w:t>
            </w:r>
          </w:p>
          <w:p w14:paraId="070EFFD1" w14:textId="77777777" w:rsidR="00CC6D59" w:rsidRPr="005D5363" w:rsidRDefault="00CC6D59" w:rsidP="005D5363">
            <w:pPr>
              <w:tabs>
                <w:tab w:val="left" w:pos="2250"/>
              </w:tabs>
              <w:ind w:left="317"/>
              <w:rPr>
                <w:sz w:val="16"/>
                <w:szCs w:val="16"/>
              </w:rPr>
            </w:pPr>
            <w:r w:rsidRPr="00B9081A">
              <w:rPr>
                <w:noProof/>
                <w:lang w:eastAsia="pl-PL"/>
              </w:rPr>
              <w:drawing>
                <wp:anchor distT="0" distB="0" distL="114300" distR="114300" simplePos="0" relativeHeight="252228608" behindDoc="0" locked="0" layoutInCell="1" allowOverlap="1" wp14:anchorId="63353A6A" wp14:editId="344AA891">
                  <wp:simplePos x="0" y="0"/>
                  <wp:positionH relativeFrom="column">
                    <wp:posOffset>-36938</wp:posOffset>
                  </wp:positionH>
                  <wp:positionV relativeFrom="paragraph">
                    <wp:posOffset>26071</wp:posOffset>
                  </wp:positionV>
                  <wp:extent cx="186690" cy="183515"/>
                  <wp:effectExtent l="0" t="0" r="3810" b="6985"/>
                  <wp:wrapNone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D5363">
              <w:rPr>
                <w:sz w:val="16"/>
                <w:szCs w:val="16"/>
              </w:rPr>
              <w:t>Przedsięwzięcie zostało rozpoczęte nie wcześniej niż 6 miesięcy przed datą złożenia wniosku o dofinansowanie oraz nie zostało zakończone.</w:t>
            </w:r>
          </w:p>
          <w:p w14:paraId="6578BAD5" w14:textId="77777777" w:rsidR="00CC6D59" w:rsidRPr="005D5363" w:rsidRDefault="00CC6D59" w:rsidP="005D5363">
            <w:pPr>
              <w:ind w:left="317"/>
              <w:rPr>
                <w:i/>
                <w:sz w:val="16"/>
                <w:szCs w:val="16"/>
              </w:rPr>
            </w:pPr>
            <w:r w:rsidRPr="005D5363">
              <w:rPr>
                <w:sz w:val="16"/>
                <w:szCs w:val="16"/>
              </w:rPr>
              <w:t>B.2.1.2</w:t>
            </w:r>
          </w:p>
        </w:tc>
      </w:tr>
      <w:tr w:rsidR="00CC6D59" w14:paraId="1901CB59" w14:textId="77777777" w:rsidTr="005D5363">
        <w:trPr>
          <w:trHeight w:val="510"/>
        </w:trPr>
        <w:tc>
          <w:tcPr>
            <w:tcW w:w="9067" w:type="dxa"/>
            <w:vAlign w:val="center"/>
          </w:tcPr>
          <w:p w14:paraId="356791D9" w14:textId="77777777" w:rsidR="00CC6D59" w:rsidRDefault="00CC6D59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(</w:t>
            </w:r>
            <w:r w:rsidR="00DD4E40">
              <w:rPr>
                <w:color w:val="0070C0"/>
                <w:sz w:val="16"/>
                <w:szCs w:val="16"/>
              </w:rPr>
              <w:t xml:space="preserve">widoczne </w:t>
            </w:r>
            <w:r>
              <w:rPr>
                <w:color w:val="0070C0"/>
                <w:sz w:val="16"/>
                <w:szCs w:val="16"/>
              </w:rPr>
              <w:t>jeśli dotacja</w:t>
            </w:r>
            <w:r w:rsidRPr="00245EB9">
              <w:rPr>
                <w:color w:val="0070C0"/>
                <w:sz w:val="16"/>
                <w:szCs w:val="16"/>
              </w:rPr>
              <w:t>)</w:t>
            </w:r>
          </w:p>
          <w:p w14:paraId="61530F7E" w14:textId="77777777" w:rsidR="00CC6D59" w:rsidRPr="005D5363" w:rsidRDefault="00CC6D59" w:rsidP="005D5363">
            <w:pPr>
              <w:tabs>
                <w:tab w:val="left" w:pos="2250"/>
              </w:tabs>
              <w:ind w:left="317"/>
              <w:rPr>
                <w:sz w:val="16"/>
                <w:szCs w:val="16"/>
              </w:rPr>
            </w:pPr>
            <w:r w:rsidRPr="00B9081A">
              <w:rPr>
                <w:noProof/>
                <w:lang w:eastAsia="pl-PL"/>
              </w:rPr>
              <w:drawing>
                <wp:anchor distT="0" distB="0" distL="114300" distR="114300" simplePos="0" relativeHeight="252230656" behindDoc="0" locked="0" layoutInCell="1" allowOverlap="1" wp14:anchorId="2F345C53" wp14:editId="43A1E13D">
                  <wp:simplePos x="0" y="0"/>
                  <wp:positionH relativeFrom="column">
                    <wp:posOffset>-35140</wp:posOffset>
                  </wp:positionH>
                  <wp:positionV relativeFrom="paragraph">
                    <wp:posOffset>26814</wp:posOffset>
                  </wp:positionV>
                  <wp:extent cx="186690" cy="183515"/>
                  <wp:effectExtent l="0" t="0" r="3810" b="6985"/>
                  <wp:wrapNone/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D5363">
              <w:rPr>
                <w:sz w:val="16"/>
                <w:szCs w:val="16"/>
              </w:rPr>
              <w:t>Przedsięwzięcie zostało rozpoczęte nie wcześniej niż 6 miesięcy przed datą złożenia wniosku o dofinansowanie.</w:t>
            </w:r>
          </w:p>
          <w:p w14:paraId="4A86308F" w14:textId="77777777" w:rsidR="00CC6D59" w:rsidRPr="005D5363" w:rsidRDefault="00CC6D59" w:rsidP="005D5363">
            <w:pPr>
              <w:tabs>
                <w:tab w:val="left" w:pos="2250"/>
              </w:tabs>
              <w:ind w:left="317"/>
              <w:rPr>
                <w:i/>
                <w:sz w:val="16"/>
                <w:szCs w:val="16"/>
              </w:rPr>
            </w:pPr>
            <w:r w:rsidRPr="005D5363">
              <w:rPr>
                <w:sz w:val="16"/>
                <w:szCs w:val="16"/>
              </w:rPr>
              <w:t>B.2.1.3</w:t>
            </w:r>
          </w:p>
        </w:tc>
      </w:tr>
    </w:tbl>
    <w:p w14:paraId="74E2D04C" w14:textId="77777777" w:rsidR="00FA1E11" w:rsidRPr="00316443" w:rsidRDefault="009B7B66" w:rsidP="005D5363">
      <w:pPr>
        <w:rPr>
          <w:color w:val="0070C0"/>
          <w:sz w:val="16"/>
          <w:szCs w:val="16"/>
        </w:rPr>
      </w:pPr>
      <w:r>
        <w:rPr>
          <w:b/>
          <w:sz w:val="18"/>
          <w:szCs w:val="18"/>
        </w:rPr>
        <w:t>B.</w:t>
      </w:r>
      <w:r w:rsidR="00FA1E11">
        <w:rPr>
          <w:b/>
          <w:sz w:val="18"/>
          <w:szCs w:val="18"/>
        </w:rPr>
        <w:t>2.</w:t>
      </w:r>
      <w:r w:rsidR="0042334C">
        <w:rPr>
          <w:b/>
          <w:sz w:val="18"/>
          <w:szCs w:val="18"/>
        </w:rPr>
        <w:t>2</w:t>
      </w:r>
      <w:r w:rsidR="00FA1E11">
        <w:rPr>
          <w:b/>
          <w:sz w:val="18"/>
          <w:szCs w:val="18"/>
        </w:rPr>
        <w:t xml:space="preserve"> </w:t>
      </w:r>
      <w:r w:rsidR="00ED5A7A">
        <w:rPr>
          <w:b/>
          <w:sz w:val="18"/>
          <w:szCs w:val="18"/>
        </w:rPr>
        <w:t>Źródł</w:t>
      </w:r>
      <w:r w:rsidR="00122D11">
        <w:rPr>
          <w:b/>
          <w:sz w:val="18"/>
          <w:szCs w:val="18"/>
        </w:rPr>
        <w:t>o</w:t>
      </w:r>
      <w:r w:rsidR="00ED5A7A">
        <w:rPr>
          <w:b/>
          <w:sz w:val="18"/>
          <w:szCs w:val="18"/>
        </w:rPr>
        <w:t xml:space="preserve"> ciepła</w:t>
      </w:r>
      <w:r w:rsidR="00F14872">
        <w:rPr>
          <w:b/>
          <w:sz w:val="18"/>
          <w:szCs w:val="18"/>
        </w:rPr>
        <w:tab/>
      </w:r>
      <w:r w:rsidR="00F14872">
        <w:rPr>
          <w:b/>
          <w:sz w:val="18"/>
          <w:szCs w:val="18"/>
        </w:rPr>
        <w:tab/>
      </w:r>
      <w:r w:rsidR="00F14872">
        <w:rPr>
          <w:b/>
          <w:sz w:val="18"/>
          <w:szCs w:val="18"/>
        </w:rPr>
        <w:tab/>
      </w:r>
    </w:p>
    <w:p w14:paraId="3C5DF1F0" w14:textId="77777777" w:rsidR="0042334C" w:rsidRDefault="0042334C" w:rsidP="0042334C">
      <w:pPr>
        <w:spacing w:after="0"/>
        <w:rPr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-80"/>
        <w:tblW w:w="9067" w:type="dxa"/>
        <w:tblLook w:val="04A0" w:firstRow="1" w:lastRow="0" w:firstColumn="1" w:lastColumn="0" w:noHBand="0" w:noVBand="1"/>
      </w:tblPr>
      <w:tblGrid>
        <w:gridCol w:w="4106"/>
        <w:gridCol w:w="2268"/>
        <w:gridCol w:w="1276"/>
        <w:gridCol w:w="1417"/>
      </w:tblGrid>
      <w:tr w:rsidR="0042334C" w14:paraId="648739FD" w14:textId="77777777" w:rsidTr="00A40E98">
        <w:trPr>
          <w:trHeight w:val="416"/>
        </w:trPr>
        <w:tc>
          <w:tcPr>
            <w:tcW w:w="4106" w:type="dxa"/>
            <w:tcBorders>
              <w:right w:val="nil"/>
            </w:tcBorders>
          </w:tcPr>
          <w:p w14:paraId="7B17679D" w14:textId="77777777" w:rsidR="0042334C" w:rsidRDefault="0042334C" w:rsidP="00850B03">
            <w:r>
              <w:rPr>
                <w:sz w:val="16"/>
                <w:szCs w:val="16"/>
              </w:rPr>
              <w:t>W ramach przedsięwzięcia zostanie zlikwidowane d</w:t>
            </w:r>
            <w:r w:rsidRPr="00FD5442">
              <w:rPr>
                <w:sz w:val="16"/>
                <w:szCs w:val="16"/>
              </w:rPr>
              <w:t>otychczasowe źródło ciepła</w:t>
            </w:r>
            <w:r>
              <w:rPr>
                <w:sz w:val="16"/>
                <w:szCs w:val="16"/>
              </w:rPr>
              <w:t xml:space="preserve"> na paliwo stałe                                                                         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4BEEF3A9" w14:textId="77777777" w:rsidR="0042334C" w:rsidRDefault="0042334C" w:rsidP="00A40E98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drawing>
                <wp:anchor distT="107950" distB="107950" distL="107950" distR="180340" simplePos="0" relativeHeight="252136448" behindDoc="1" locked="0" layoutInCell="1" allowOverlap="1" wp14:anchorId="0DE7DDFA" wp14:editId="133B8428">
                  <wp:simplePos x="0" y="0"/>
                  <wp:positionH relativeFrom="margin">
                    <wp:posOffset>323215</wp:posOffset>
                  </wp:positionH>
                  <wp:positionV relativeFrom="paragraph">
                    <wp:posOffset>37465</wp:posOffset>
                  </wp:positionV>
                  <wp:extent cx="216000" cy="212400"/>
                  <wp:effectExtent l="0" t="0" r="0" b="0"/>
                  <wp:wrapTight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ight>
                  <wp:docPr id="116" name="Obraz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Obraz 18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>TAK</w:t>
            </w: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 </w:t>
            </w:r>
          </w:p>
          <w:p w14:paraId="29067D87" w14:textId="77777777" w:rsidR="0042334C" w:rsidRDefault="0042334C" w:rsidP="004228A7">
            <w:r>
              <w:rPr>
                <w:sz w:val="16"/>
                <w:szCs w:val="16"/>
              </w:rPr>
              <w:t>B.</w:t>
            </w:r>
            <w:r w:rsidR="004228A7">
              <w:rPr>
                <w:sz w:val="16"/>
                <w:szCs w:val="16"/>
              </w:rPr>
              <w:t>2.2.1</w:t>
            </w:r>
            <w:r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2693" w:type="dxa"/>
            <w:gridSpan w:val="2"/>
            <w:tcBorders>
              <w:left w:val="nil"/>
            </w:tcBorders>
          </w:tcPr>
          <w:p w14:paraId="790A636E" w14:textId="77777777" w:rsidR="0042334C" w:rsidRPr="00CB558B" w:rsidRDefault="0042334C" w:rsidP="00A40E98">
            <w:pPr>
              <w:rPr>
                <w:sz w:val="16"/>
                <w:szCs w:val="16"/>
              </w:rPr>
            </w:pPr>
            <w:r w:rsidRPr="00555A71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2140544" behindDoc="0" locked="0" layoutInCell="1" allowOverlap="1" wp14:anchorId="6D49BF2E" wp14:editId="413840F2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0</wp:posOffset>
                  </wp:positionV>
                  <wp:extent cx="208280" cy="205105"/>
                  <wp:effectExtent l="0" t="0" r="1270" b="4445"/>
                  <wp:wrapSquare wrapText="bothSides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Obraz 1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  <w:szCs w:val="16"/>
              </w:rPr>
              <w:t>NIE</w:t>
            </w:r>
          </w:p>
          <w:p w14:paraId="1E95666E" w14:textId="77777777" w:rsidR="0042334C" w:rsidRDefault="0042334C" w:rsidP="004228A7">
            <w:r>
              <w:rPr>
                <w:sz w:val="16"/>
                <w:szCs w:val="16"/>
              </w:rPr>
              <w:t>B.</w:t>
            </w:r>
            <w:r w:rsidR="004228A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="004228A7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2</w:t>
            </w:r>
          </w:p>
        </w:tc>
      </w:tr>
      <w:tr w:rsidR="0042334C" w14:paraId="6F6E0FFE" w14:textId="77777777" w:rsidTr="00A40E98">
        <w:tc>
          <w:tcPr>
            <w:tcW w:w="7650" w:type="dxa"/>
            <w:gridSpan w:val="3"/>
          </w:tcPr>
          <w:p w14:paraId="32C8894F" w14:textId="77777777" w:rsidR="00CE0DAB" w:rsidRDefault="00CE0DAB" w:rsidP="00A40E98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(</w:t>
            </w:r>
            <w:r w:rsidR="00DD4E40">
              <w:rPr>
                <w:color w:val="0070C0"/>
                <w:sz w:val="16"/>
                <w:szCs w:val="16"/>
              </w:rPr>
              <w:t xml:space="preserve">widoczne </w:t>
            </w:r>
            <w:r>
              <w:rPr>
                <w:color w:val="0070C0"/>
                <w:sz w:val="16"/>
                <w:szCs w:val="16"/>
              </w:rPr>
              <w:t>jeśli zaznaczone B.2.2.1</w:t>
            </w:r>
            <w:r w:rsidRPr="00245EB9">
              <w:rPr>
                <w:color w:val="0070C0"/>
                <w:sz w:val="16"/>
                <w:szCs w:val="16"/>
              </w:rPr>
              <w:t>)</w:t>
            </w:r>
          </w:p>
          <w:p w14:paraId="524872D7" w14:textId="77777777" w:rsidR="0042334C" w:rsidRPr="00FD5442" w:rsidRDefault="0042334C" w:rsidP="00A40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 liczba źródeł ciepła na paliwo stałe podlegających likwidacji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406A8576" w14:textId="77777777" w:rsidR="0042334C" w:rsidRDefault="0042334C" w:rsidP="00A40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</w:t>
            </w:r>
            <w:r w:rsidR="004228A7">
              <w:rPr>
                <w:sz w:val="16"/>
                <w:szCs w:val="16"/>
              </w:rPr>
              <w:t>2.2.3</w:t>
            </w:r>
          </w:p>
          <w:p w14:paraId="518ED429" w14:textId="77777777" w:rsidR="0042334C" w:rsidRDefault="0042334C" w:rsidP="00A40E98">
            <w:pPr>
              <w:rPr>
                <w:sz w:val="16"/>
                <w:szCs w:val="16"/>
              </w:rPr>
            </w:pPr>
          </w:p>
        </w:tc>
      </w:tr>
    </w:tbl>
    <w:p w14:paraId="6C688113" w14:textId="77777777" w:rsidR="0042334C" w:rsidRDefault="00447F73" w:rsidP="0042334C">
      <w:pPr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drawing>
          <wp:anchor distT="107950" distB="180340" distL="114300" distR="180340" simplePos="0" relativeHeight="252161024" behindDoc="0" locked="0" layoutInCell="1" allowOverlap="1" wp14:anchorId="262059DC" wp14:editId="42240D83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12090" cy="212090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34C" w:rsidRPr="00CB3AE6">
        <w:rPr>
          <w:sz w:val="16"/>
          <w:szCs w:val="16"/>
        </w:rPr>
        <w:t>(</w:t>
      </w:r>
      <w:r w:rsidR="0042334C">
        <w:rPr>
          <w:color w:val="A6A6A6" w:themeColor="background1" w:themeShade="A6"/>
          <w:sz w:val="16"/>
          <w:szCs w:val="16"/>
        </w:rPr>
        <w:t>B.</w:t>
      </w:r>
      <w:r w:rsidR="004228A7">
        <w:rPr>
          <w:color w:val="A6A6A6" w:themeColor="background1" w:themeShade="A6"/>
          <w:sz w:val="16"/>
          <w:szCs w:val="16"/>
        </w:rPr>
        <w:t>2.2</w:t>
      </w:r>
      <w:r w:rsidR="0042334C">
        <w:rPr>
          <w:color w:val="A6A6A6" w:themeColor="background1" w:themeShade="A6"/>
          <w:sz w:val="16"/>
          <w:szCs w:val="16"/>
        </w:rPr>
        <w:t>.</w:t>
      </w:r>
      <w:r w:rsidR="004228A7">
        <w:rPr>
          <w:color w:val="A6A6A6" w:themeColor="background1" w:themeShade="A6"/>
          <w:sz w:val="16"/>
          <w:szCs w:val="16"/>
        </w:rPr>
        <w:t>4</w:t>
      </w:r>
      <w:r w:rsidR="0042334C" w:rsidRPr="00CB3AE6">
        <w:rPr>
          <w:color w:val="A6A6A6" w:themeColor="background1" w:themeShade="A6"/>
          <w:sz w:val="16"/>
          <w:szCs w:val="16"/>
        </w:rPr>
        <w:t xml:space="preserve"> dla braku </w:t>
      </w:r>
      <w:r w:rsidR="0042334C">
        <w:rPr>
          <w:color w:val="A6A6A6" w:themeColor="background1" w:themeShade="A6"/>
          <w:sz w:val="16"/>
          <w:szCs w:val="16"/>
        </w:rPr>
        <w:t xml:space="preserve">likwidacji </w:t>
      </w:r>
      <w:r w:rsidR="0042334C" w:rsidRPr="00CB3AE6">
        <w:rPr>
          <w:color w:val="A6A6A6" w:themeColor="background1" w:themeShade="A6"/>
          <w:sz w:val="16"/>
          <w:szCs w:val="16"/>
        </w:rPr>
        <w:t>źródła ciepła</w:t>
      </w:r>
      <w:r w:rsidR="0042334C" w:rsidRPr="00CB3AE6">
        <w:rPr>
          <w:sz w:val="16"/>
          <w:szCs w:val="16"/>
        </w:rPr>
        <w:t xml:space="preserve">) Oświadczam, że lokal/budynek mieszkalny, w którym realizowane jest przedsięwzięcie, jest wyposażony </w:t>
      </w:r>
      <w:r w:rsidR="0042334C">
        <w:rPr>
          <w:sz w:val="16"/>
          <w:szCs w:val="16"/>
        </w:rPr>
        <w:t xml:space="preserve">w </w:t>
      </w:r>
      <w:r w:rsidR="0042334C" w:rsidRPr="00CB3AE6">
        <w:rPr>
          <w:sz w:val="16"/>
          <w:szCs w:val="16"/>
        </w:rPr>
        <w:t>źródło ciepła. W przypadku źródła ciepła na paliwo stałe spełnia</w:t>
      </w:r>
      <w:r w:rsidR="0042334C">
        <w:rPr>
          <w:sz w:val="16"/>
          <w:szCs w:val="16"/>
        </w:rPr>
        <w:t xml:space="preserve"> </w:t>
      </w:r>
      <w:r w:rsidR="0042334C" w:rsidRPr="00CB3AE6">
        <w:rPr>
          <w:sz w:val="16"/>
          <w:szCs w:val="16"/>
        </w:rPr>
        <w:t xml:space="preserve">ono wymagania minimum 5 klasy według normy </w:t>
      </w:r>
      <w:r w:rsidR="0042334C">
        <w:rPr>
          <w:sz w:val="16"/>
          <w:szCs w:val="16"/>
        </w:rPr>
        <w:br/>
      </w:r>
      <w:r w:rsidR="0042334C" w:rsidRPr="00281434">
        <w:rPr>
          <w:sz w:val="16"/>
          <w:szCs w:val="16"/>
        </w:rPr>
        <w:t xml:space="preserve"> przenoszącej normę europejską EN 303-5</w:t>
      </w:r>
      <w:r w:rsidR="0042334C" w:rsidRPr="00CB3AE6">
        <w:rPr>
          <w:sz w:val="16"/>
          <w:szCs w:val="16"/>
        </w:rPr>
        <w:t>.</w:t>
      </w:r>
    </w:p>
    <w:p w14:paraId="002CB536" w14:textId="77777777" w:rsidR="0042334C" w:rsidRDefault="0042334C" w:rsidP="0042334C">
      <w:pPr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drawing>
          <wp:anchor distT="107950" distB="180340" distL="114300" distR="180340" simplePos="0" relativeHeight="252138496" behindDoc="0" locked="0" layoutInCell="1" allowOverlap="1" wp14:anchorId="7C272417" wp14:editId="04A08DD4">
            <wp:simplePos x="0" y="0"/>
            <wp:positionH relativeFrom="margin">
              <wp:posOffset>0</wp:posOffset>
            </wp:positionH>
            <wp:positionV relativeFrom="paragraph">
              <wp:posOffset>11903</wp:posOffset>
            </wp:positionV>
            <wp:extent cx="212090" cy="212090"/>
            <wp:effectExtent l="0" t="0" r="0" b="0"/>
            <wp:wrapSquare wrapText="bothSides"/>
            <wp:docPr id="121" name="Obraz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8CE">
        <w:rPr>
          <w:rFonts w:cstheme="minorHAnsi"/>
          <w:noProof/>
          <w:sz w:val="16"/>
          <w:szCs w:val="16"/>
          <w:lang w:eastAsia="pl-PL"/>
        </w:rPr>
        <w:drawing>
          <wp:anchor distT="107950" distB="107950" distL="107950" distR="180340" simplePos="0" relativeHeight="252137472" behindDoc="1" locked="0" layoutInCell="1" allowOverlap="1" wp14:anchorId="1E6DC114" wp14:editId="7394E58B">
            <wp:simplePos x="0" y="0"/>
            <wp:positionH relativeFrom="margin">
              <wp:posOffset>3810</wp:posOffset>
            </wp:positionH>
            <wp:positionV relativeFrom="paragraph">
              <wp:posOffset>-507365</wp:posOffset>
            </wp:positionV>
            <wp:extent cx="216000" cy="212400"/>
            <wp:effectExtent l="0" t="0" r="0" b="0"/>
            <wp:wrapSquare wrapText="bothSides"/>
            <wp:docPr id="117" name="Obraz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Obraz 18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3AE6">
        <w:rPr>
          <w:sz w:val="16"/>
          <w:szCs w:val="16"/>
        </w:rPr>
        <w:t>(</w:t>
      </w:r>
      <w:r>
        <w:rPr>
          <w:color w:val="A6A6A6" w:themeColor="background1" w:themeShade="A6"/>
          <w:sz w:val="16"/>
          <w:szCs w:val="16"/>
        </w:rPr>
        <w:t>B.</w:t>
      </w:r>
      <w:r w:rsidR="004228A7">
        <w:rPr>
          <w:color w:val="A6A6A6" w:themeColor="background1" w:themeShade="A6"/>
          <w:sz w:val="16"/>
          <w:szCs w:val="16"/>
        </w:rPr>
        <w:t>2.2</w:t>
      </w:r>
      <w:r>
        <w:rPr>
          <w:color w:val="A6A6A6" w:themeColor="background1" w:themeShade="A6"/>
          <w:sz w:val="16"/>
          <w:szCs w:val="16"/>
        </w:rPr>
        <w:t>.</w:t>
      </w:r>
      <w:r w:rsidR="004228A7">
        <w:rPr>
          <w:color w:val="A6A6A6" w:themeColor="background1" w:themeShade="A6"/>
          <w:sz w:val="16"/>
          <w:szCs w:val="16"/>
        </w:rPr>
        <w:t>5</w:t>
      </w:r>
      <w:r w:rsidRPr="00CB3AE6">
        <w:rPr>
          <w:color w:val="A6A6A6" w:themeColor="background1" w:themeShade="A6"/>
          <w:sz w:val="16"/>
          <w:szCs w:val="16"/>
        </w:rPr>
        <w:t xml:space="preserve"> dla </w:t>
      </w:r>
      <w:r>
        <w:rPr>
          <w:color w:val="A6A6A6" w:themeColor="background1" w:themeShade="A6"/>
          <w:sz w:val="16"/>
          <w:szCs w:val="16"/>
        </w:rPr>
        <w:t>likwidacji</w:t>
      </w:r>
      <w:r w:rsidRPr="00CB3AE6">
        <w:rPr>
          <w:color w:val="A6A6A6" w:themeColor="background1" w:themeShade="A6"/>
          <w:sz w:val="16"/>
          <w:szCs w:val="16"/>
        </w:rPr>
        <w:t xml:space="preserve"> źródła ciepła</w:t>
      </w:r>
      <w:r w:rsidRPr="00CB3AE6">
        <w:rPr>
          <w:sz w:val="16"/>
          <w:szCs w:val="16"/>
        </w:rPr>
        <w:t xml:space="preserve">) </w:t>
      </w:r>
      <w:r w:rsidRPr="00894C6F">
        <w:rPr>
          <w:sz w:val="16"/>
          <w:szCs w:val="16"/>
        </w:rPr>
        <w:t xml:space="preserve">Oświadczam, że lokal/budynek mieszkalny, w którym realizowane jest przedsięwzięcie, jest wyposażony </w:t>
      </w:r>
      <w:r>
        <w:rPr>
          <w:sz w:val="16"/>
          <w:szCs w:val="16"/>
        </w:rPr>
        <w:t xml:space="preserve">wyłącznie </w:t>
      </w:r>
      <w:r w:rsidRPr="00894C6F">
        <w:rPr>
          <w:sz w:val="16"/>
          <w:szCs w:val="16"/>
        </w:rPr>
        <w:t xml:space="preserve">w </w:t>
      </w:r>
      <w:r>
        <w:rPr>
          <w:sz w:val="16"/>
          <w:szCs w:val="16"/>
        </w:rPr>
        <w:t>źródło/a</w:t>
      </w:r>
      <w:r w:rsidRPr="00894C6F">
        <w:rPr>
          <w:sz w:val="16"/>
          <w:szCs w:val="16"/>
        </w:rPr>
        <w:t xml:space="preserve"> ciepła na paliwo stałe </w:t>
      </w:r>
      <w:r>
        <w:rPr>
          <w:sz w:val="16"/>
          <w:szCs w:val="16"/>
        </w:rPr>
        <w:t>nie</w:t>
      </w:r>
      <w:r w:rsidRPr="00894C6F">
        <w:rPr>
          <w:sz w:val="16"/>
          <w:szCs w:val="16"/>
        </w:rPr>
        <w:t xml:space="preserve"> spełniające wymaga</w:t>
      </w:r>
      <w:r>
        <w:rPr>
          <w:sz w:val="16"/>
          <w:szCs w:val="16"/>
        </w:rPr>
        <w:t>ń</w:t>
      </w:r>
      <w:r w:rsidRPr="00894C6F">
        <w:rPr>
          <w:sz w:val="16"/>
          <w:szCs w:val="16"/>
        </w:rPr>
        <w:t xml:space="preserve"> 5 klasy według normy przenoszącej normę europejską EN 303-5</w:t>
      </w:r>
      <w:r w:rsidRPr="00CB3AE6">
        <w:rPr>
          <w:sz w:val="16"/>
          <w:szCs w:val="16"/>
        </w:rPr>
        <w:t>.</w:t>
      </w:r>
    </w:p>
    <w:p w14:paraId="4E307D1B" w14:textId="77777777" w:rsidR="0042334C" w:rsidRDefault="0042334C" w:rsidP="0042334C">
      <w:pPr>
        <w:jc w:val="both"/>
        <w:rPr>
          <w:sz w:val="16"/>
          <w:szCs w:val="16"/>
        </w:rPr>
      </w:pPr>
      <w:r w:rsidRPr="00894C6F">
        <w:rPr>
          <w:noProof/>
          <w:sz w:val="16"/>
          <w:szCs w:val="16"/>
          <w:lang w:eastAsia="pl-PL"/>
        </w:rPr>
        <w:lastRenderedPageBreak/>
        <w:drawing>
          <wp:anchor distT="107950" distB="396240" distL="114300" distR="180340" simplePos="0" relativeHeight="252139520" behindDoc="0" locked="0" layoutInCell="1" allowOverlap="1" wp14:anchorId="3236F810" wp14:editId="01D74D51">
            <wp:simplePos x="0" y="0"/>
            <wp:positionH relativeFrom="margin">
              <wp:posOffset>0</wp:posOffset>
            </wp:positionH>
            <wp:positionV relativeFrom="paragraph">
              <wp:posOffset>90008</wp:posOffset>
            </wp:positionV>
            <wp:extent cx="212400" cy="21240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" cy="21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4C6F">
        <w:rPr>
          <w:sz w:val="16"/>
          <w:szCs w:val="16"/>
        </w:rPr>
        <w:t>(</w:t>
      </w:r>
      <w:r>
        <w:rPr>
          <w:color w:val="A6A6A6" w:themeColor="background1" w:themeShade="A6"/>
          <w:sz w:val="16"/>
          <w:szCs w:val="16"/>
        </w:rPr>
        <w:t>B.</w:t>
      </w:r>
      <w:r w:rsidR="004228A7">
        <w:rPr>
          <w:color w:val="A6A6A6" w:themeColor="background1" w:themeShade="A6"/>
          <w:sz w:val="16"/>
          <w:szCs w:val="16"/>
        </w:rPr>
        <w:t>2.2.6</w:t>
      </w:r>
      <w:r w:rsidRPr="00894C6F">
        <w:rPr>
          <w:color w:val="A6A6A6" w:themeColor="background1" w:themeShade="A6"/>
          <w:sz w:val="16"/>
          <w:szCs w:val="16"/>
        </w:rPr>
        <w:t xml:space="preserve"> dla </w:t>
      </w:r>
      <w:r>
        <w:rPr>
          <w:color w:val="A6A6A6" w:themeColor="background1" w:themeShade="A6"/>
          <w:sz w:val="16"/>
          <w:szCs w:val="16"/>
        </w:rPr>
        <w:t>likwidacji</w:t>
      </w:r>
      <w:r w:rsidRPr="00894C6F">
        <w:rPr>
          <w:color w:val="A6A6A6" w:themeColor="background1" w:themeShade="A6"/>
          <w:sz w:val="16"/>
          <w:szCs w:val="16"/>
        </w:rPr>
        <w:t xml:space="preserve"> źródła ciepła, gdy istnieje do</w:t>
      </w:r>
      <w:r>
        <w:rPr>
          <w:color w:val="A6A6A6" w:themeColor="background1" w:themeShade="A6"/>
          <w:sz w:val="16"/>
          <w:szCs w:val="16"/>
        </w:rPr>
        <w:t>datkowe</w:t>
      </w:r>
      <w:r w:rsidRPr="00894C6F">
        <w:rPr>
          <w:color w:val="A6A6A6" w:themeColor="background1" w:themeShade="A6"/>
          <w:sz w:val="16"/>
          <w:szCs w:val="16"/>
        </w:rPr>
        <w:t xml:space="preserve"> źródło ciepła – kocioł na gaz</w:t>
      </w:r>
      <w:r>
        <w:rPr>
          <w:color w:val="A6A6A6" w:themeColor="background1" w:themeShade="A6"/>
          <w:sz w:val="16"/>
          <w:szCs w:val="16"/>
        </w:rPr>
        <w:t>, brak zaznaczenia B.</w:t>
      </w:r>
      <w:r w:rsidR="00D36559">
        <w:rPr>
          <w:color w:val="A6A6A6" w:themeColor="background1" w:themeShade="A6"/>
          <w:sz w:val="16"/>
          <w:szCs w:val="16"/>
        </w:rPr>
        <w:t>2.2.5</w:t>
      </w:r>
      <w:r w:rsidRPr="00894C6F">
        <w:rPr>
          <w:sz w:val="16"/>
          <w:szCs w:val="16"/>
        </w:rPr>
        <w:t xml:space="preserve">) Oświadczam, że lokal/budynek mieszkalny, w którym realizowane jest przedsięwzięcie, jest wyposażony </w:t>
      </w:r>
      <w:r>
        <w:rPr>
          <w:sz w:val="16"/>
          <w:szCs w:val="16"/>
        </w:rPr>
        <w:t xml:space="preserve">wyłącznie </w:t>
      </w:r>
      <w:r w:rsidRPr="00894C6F">
        <w:rPr>
          <w:sz w:val="16"/>
          <w:szCs w:val="16"/>
        </w:rPr>
        <w:t xml:space="preserve">w </w:t>
      </w:r>
      <w:r>
        <w:rPr>
          <w:sz w:val="16"/>
          <w:szCs w:val="16"/>
        </w:rPr>
        <w:t>źródło/a</w:t>
      </w:r>
      <w:r w:rsidRPr="00894C6F">
        <w:rPr>
          <w:sz w:val="16"/>
          <w:szCs w:val="16"/>
        </w:rPr>
        <w:t xml:space="preserve"> ciepła na paliwo stałe </w:t>
      </w:r>
      <w:r>
        <w:rPr>
          <w:sz w:val="16"/>
          <w:szCs w:val="16"/>
        </w:rPr>
        <w:t>nie</w:t>
      </w:r>
      <w:r w:rsidRPr="00894C6F">
        <w:rPr>
          <w:sz w:val="16"/>
          <w:szCs w:val="16"/>
        </w:rPr>
        <w:t xml:space="preserve"> spełniające wymaga</w:t>
      </w:r>
      <w:r>
        <w:rPr>
          <w:sz w:val="16"/>
          <w:szCs w:val="16"/>
        </w:rPr>
        <w:t>ń</w:t>
      </w:r>
      <w:r w:rsidRPr="00894C6F">
        <w:rPr>
          <w:sz w:val="16"/>
          <w:szCs w:val="16"/>
        </w:rPr>
        <w:t xml:space="preserve"> 5 klasy według normy przenoszącej normę europejską EN 303-5</w:t>
      </w:r>
      <w:r>
        <w:rPr>
          <w:sz w:val="16"/>
          <w:szCs w:val="16"/>
        </w:rPr>
        <w:t xml:space="preserve"> i kocioł gazowy. Jednocześnie oświadczam, że </w:t>
      </w:r>
      <w:r w:rsidRPr="00894C6F">
        <w:rPr>
          <w:sz w:val="16"/>
          <w:szCs w:val="16"/>
        </w:rPr>
        <w:t xml:space="preserve">ilość pobieranego paliwa gazowego </w:t>
      </w:r>
      <w:r>
        <w:rPr>
          <w:sz w:val="16"/>
          <w:szCs w:val="16"/>
        </w:rPr>
        <w:t>(</w:t>
      </w:r>
      <w:r w:rsidRPr="00894C6F">
        <w:rPr>
          <w:sz w:val="16"/>
          <w:szCs w:val="16"/>
        </w:rPr>
        <w:t xml:space="preserve">średnia z ostatnich 3 lat </w:t>
      </w:r>
      <w:r>
        <w:rPr>
          <w:sz w:val="16"/>
          <w:szCs w:val="16"/>
        </w:rPr>
        <w:t xml:space="preserve">kalendarzowych </w:t>
      </w:r>
      <w:r w:rsidRPr="00894C6F">
        <w:rPr>
          <w:sz w:val="16"/>
          <w:szCs w:val="16"/>
        </w:rPr>
        <w:t>poprzedzających</w:t>
      </w:r>
      <w:r>
        <w:rPr>
          <w:sz w:val="16"/>
          <w:szCs w:val="16"/>
        </w:rPr>
        <w:t xml:space="preserve"> rok</w:t>
      </w:r>
      <w:r w:rsidRPr="00894C6F">
        <w:rPr>
          <w:sz w:val="16"/>
          <w:szCs w:val="16"/>
        </w:rPr>
        <w:t xml:space="preserve"> złożeni</w:t>
      </w:r>
      <w:r>
        <w:rPr>
          <w:sz w:val="16"/>
          <w:szCs w:val="16"/>
        </w:rPr>
        <w:t>a</w:t>
      </w:r>
      <w:r w:rsidRPr="00894C6F">
        <w:rPr>
          <w:sz w:val="16"/>
          <w:szCs w:val="16"/>
        </w:rPr>
        <w:t xml:space="preserve"> wniosku</w:t>
      </w:r>
      <w:r>
        <w:rPr>
          <w:sz w:val="16"/>
          <w:szCs w:val="16"/>
        </w:rPr>
        <w:t xml:space="preserve">, a w przypadku okresu krótszego, średnia z całego okresu) </w:t>
      </w:r>
      <w:r w:rsidRPr="00894C6F">
        <w:rPr>
          <w:sz w:val="16"/>
          <w:szCs w:val="16"/>
        </w:rPr>
        <w:t>w tym lokalu/budynku mieszkalnym nie jest wyższa</w:t>
      </w:r>
      <w:r>
        <w:rPr>
          <w:sz w:val="16"/>
          <w:szCs w:val="16"/>
        </w:rPr>
        <w:t xml:space="preserve"> </w:t>
      </w:r>
      <w:r w:rsidRPr="00894C6F">
        <w:rPr>
          <w:sz w:val="16"/>
          <w:szCs w:val="16"/>
        </w:rPr>
        <w:t>niż 5 600 kWh/rok</w:t>
      </w:r>
      <w:r>
        <w:rPr>
          <w:sz w:val="16"/>
          <w:szCs w:val="16"/>
        </w:rPr>
        <w:t>.</w:t>
      </w:r>
    </w:p>
    <w:p w14:paraId="353C6042" w14:textId="77777777" w:rsidR="0042334C" w:rsidRDefault="0042334C" w:rsidP="0042334C">
      <w:pPr>
        <w:tabs>
          <w:tab w:val="left" w:pos="2250"/>
        </w:tabs>
        <w:rPr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-80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42334C" w14:paraId="20D728DE" w14:textId="77777777" w:rsidTr="0042334C">
        <w:tc>
          <w:tcPr>
            <w:tcW w:w="4106" w:type="dxa"/>
          </w:tcPr>
          <w:p w14:paraId="684597F8" w14:textId="77777777" w:rsidR="000E403A" w:rsidRDefault="000E403A" w:rsidP="0042334C">
            <w:pPr>
              <w:rPr>
                <w:sz w:val="16"/>
                <w:szCs w:val="16"/>
              </w:rPr>
            </w:pPr>
            <w:r w:rsidRPr="000E403A">
              <w:rPr>
                <w:color w:val="2E74B5" w:themeColor="accent1" w:themeShade="BF"/>
                <w:sz w:val="16"/>
                <w:szCs w:val="16"/>
              </w:rPr>
              <w:t>(</w:t>
            </w:r>
            <w:r w:rsidR="00DD4E40">
              <w:rPr>
                <w:color w:val="2E74B5" w:themeColor="accent1" w:themeShade="BF"/>
                <w:sz w:val="16"/>
                <w:szCs w:val="16"/>
              </w:rPr>
              <w:t xml:space="preserve">widoczne </w:t>
            </w:r>
            <w:r w:rsidRPr="000E403A">
              <w:rPr>
                <w:color w:val="2E74B5" w:themeColor="accent1" w:themeShade="BF"/>
                <w:sz w:val="16"/>
                <w:szCs w:val="16"/>
              </w:rPr>
              <w:t>jeśli wymiana źródła ciepła)</w:t>
            </w:r>
          </w:p>
          <w:p w14:paraId="50E3F6AF" w14:textId="77777777" w:rsidR="0042334C" w:rsidRPr="00FD5442" w:rsidRDefault="0042334C" w:rsidP="00423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źródła ciepła podlegającego zakupowi i montażowi w ramach przedsięwzięcia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547B7F80" w14:textId="77777777" w:rsidR="0042334C" w:rsidRDefault="0042334C" w:rsidP="000D42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</w:t>
            </w:r>
            <w:r w:rsidR="004228A7">
              <w:rPr>
                <w:sz w:val="16"/>
                <w:szCs w:val="16"/>
              </w:rPr>
              <w:t>2.2.7</w:t>
            </w:r>
            <w:r w:rsidR="00D36559">
              <w:rPr>
                <w:sz w:val="16"/>
                <w:szCs w:val="16"/>
              </w:rPr>
              <w:t xml:space="preserve"> Kocioł gazowy kondensacyjny                                                          </w:t>
            </w:r>
            <w:r w:rsidR="00D36559">
              <w:object w:dxaOrig="225" w:dyaOrig="390" w14:anchorId="3BBDC530">
                <v:shape id="_x0000_i1052" type="#_x0000_t75" style="width:12pt;height:17.25pt" o:ole="">
                  <v:imagedata r:id="rId14" o:title=""/>
                </v:shape>
                <o:OLEObject Type="Embed" ProgID="PBrush" ShapeID="_x0000_i1052" DrawAspect="Content" ObjectID="_1779789925" r:id="rId43"/>
              </w:objec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79479E8B" w14:textId="77777777" w:rsidR="00BF5A8D" w:rsidRDefault="00BF5A8D" w:rsidP="00BF5A8D">
      <w:pPr>
        <w:keepNext/>
        <w:spacing w:after="0"/>
        <w:rPr>
          <w:color w:val="2E74B5" w:themeColor="accent1" w:themeShade="BF"/>
          <w:sz w:val="16"/>
          <w:szCs w:val="16"/>
        </w:rPr>
      </w:pPr>
    </w:p>
    <w:p w14:paraId="4B9A28CA" w14:textId="77777777" w:rsidR="00BF5A8D" w:rsidRPr="00E00D0A" w:rsidRDefault="00BF5A8D" w:rsidP="00BF5A8D">
      <w:pPr>
        <w:keepNext/>
        <w:spacing w:after="0"/>
        <w:rPr>
          <w:sz w:val="16"/>
          <w:szCs w:val="16"/>
        </w:rPr>
      </w:pPr>
      <w:r w:rsidRPr="000E403A">
        <w:rPr>
          <w:color w:val="2E74B5" w:themeColor="accent1" w:themeShade="BF"/>
          <w:sz w:val="16"/>
          <w:szCs w:val="16"/>
        </w:rPr>
        <w:t>(</w:t>
      </w:r>
      <w:r>
        <w:rPr>
          <w:color w:val="2E74B5" w:themeColor="accent1" w:themeShade="BF"/>
          <w:sz w:val="16"/>
          <w:szCs w:val="16"/>
        </w:rPr>
        <w:t xml:space="preserve">widoczne </w:t>
      </w:r>
      <w:r w:rsidRPr="000E403A">
        <w:rPr>
          <w:color w:val="2E74B5" w:themeColor="accent1" w:themeShade="BF"/>
          <w:sz w:val="16"/>
          <w:szCs w:val="16"/>
        </w:rPr>
        <w:t>jeśli</w:t>
      </w:r>
      <w:r>
        <w:rPr>
          <w:color w:val="2E74B5" w:themeColor="accent1" w:themeShade="BF"/>
          <w:sz w:val="16"/>
          <w:szCs w:val="16"/>
        </w:rPr>
        <w:t xml:space="preserve"> w B.2.2.7 wybrano pompę ciepła, kocioł zgazowujący drewno lub kocioł na pellet)</w:t>
      </w:r>
    </w:p>
    <w:p w14:paraId="3E6A7831" w14:textId="73F992B6" w:rsidR="00733CBD" w:rsidRPr="00BC0A23" w:rsidRDefault="00BF5A8D" w:rsidP="002A6538">
      <w:pPr>
        <w:jc w:val="both"/>
        <w:rPr>
          <w:sz w:val="16"/>
          <w:szCs w:val="16"/>
        </w:rPr>
      </w:pPr>
      <w:r w:rsidRPr="00E410FC">
        <w:rPr>
          <w:b/>
          <w:sz w:val="16"/>
          <w:szCs w:val="16"/>
        </w:rPr>
        <w:t xml:space="preserve">UWAGA! </w:t>
      </w:r>
      <w:r w:rsidRPr="00E410FC">
        <w:rPr>
          <w:sz w:val="16"/>
          <w:szCs w:val="16"/>
        </w:rPr>
        <w:t xml:space="preserve">Kwalifikowane do dofinansowania pompy ciepła, kotły zgazowujące drewno o podwyższonym standardzie oraz kotły na pellet drzewny o podwyższonym standardzie </w:t>
      </w:r>
      <w:r w:rsidRPr="00DE3B0F">
        <w:rPr>
          <w:sz w:val="16"/>
          <w:szCs w:val="16"/>
        </w:rPr>
        <w:t>muszą</w:t>
      </w:r>
      <w:r w:rsidRPr="00E410FC">
        <w:rPr>
          <w:sz w:val="16"/>
          <w:szCs w:val="16"/>
        </w:rPr>
        <w:t xml:space="preserve"> być wpisane na Listę Zielonych Urządzeń i </w:t>
      </w:r>
      <w:r>
        <w:rPr>
          <w:sz w:val="16"/>
          <w:szCs w:val="16"/>
        </w:rPr>
        <w:t>M</w:t>
      </w:r>
      <w:r w:rsidRPr="00E410FC">
        <w:rPr>
          <w:sz w:val="16"/>
          <w:szCs w:val="16"/>
        </w:rPr>
        <w:t>ateriałów – Listę ZUM</w:t>
      </w:r>
      <w:r>
        <w:rPr>
          <w:sz w:val="16"/>
          <w:szCs w:val="16"/>
        </w:rPr>
        <w:t xml:space="preserve">, </w:t>
      </w:r>
      <w:r w:rsidRPr="003C45BA">
        <w:rPr>
          <w:sz w:val="16"/>
          <w:szCs w:val="16"/>
        </w:rPr>
        <w:t xml:space="preserve">dostępną na stronie internetowej: </w:t>
      </w:r>
      <w:hyperlink r:id="rId44" w:history="1">
        <w:r w:rsidR="002A6538" w:rsidRPr="00670313">
          <w:rPr>
            <w:rStyle w:val="Hipercze"/>
            <w:sz w:val="16"/>
            <w:szCs w:val="16"/>
          </w:rPr>
          <w:t>https://lista-zum.ios.edu.pl</w:t>
        </w:r>
      </w:hyperlink>
      <w:r w:rsidR="007A2E6A" w:rsidRPr="00670313">
        <w:rPr>
          <w:sz w:val="16"/>
          <w:szCs w:val="16"/>
        </w:rPr>
        <w:t xml:space="preserve"> -</w:t>
      </w:r>
      <w:r w:rsidR="002A6538" w:rsidRPr="00670313">
        <w:rPr>
          <w:sz w:val="16"/>
          <w:szCs w:val="16"/>
        </w:rPr>
        <w:t xml:space="preserve"> dotyczy to urządzeń</w:t>
      </w:r>
      <w:r w:rsidR="007A2E6A" w:rsidRPr="00670313">
        <w:rPr>
          <w:sz w:val="16"/>
          <w:szCs w:val="16"/>
        </w:rPr>
        <w:t xml:space="preserve">, </w:t>
      </w:r>
      <w:r w:rsidR="002A6538" w:rsidRPr="00670313">
        <w:rPr>
          <w:sz w:val="16"/>
          <w:szCs w:val="16"/>
        </w:rPr>
        <w:t>dla których faktury/równoważne dokumenty księgowe</w:t>
      </w:r>
      <w:r w:rsidR="007A2E6A" w:rsidRPr="00670313">
        <w:rPr>
          <w:sz w:val="16"/>
          <w:szCs w:val="16"/>
        </w:rPr>
        <w:t xml:space="preserve"> </w:t>
      </w:r>
      <w:r w:rsidR="002A6538" w:rsidRPr="00670313">
        <w:rPr>
          <w:sz w:val="16"/>
          <w:szCs w:val="16"/>
        </w:rPr>
        <w:t xml:space="preserve">zostały wystawione </w:t>
      </w:r>
      <w:r w:rsidR="002A6538" w:rsidRPr="004D20DB">
        <w:rPr>
          <w:sz w:val="16"/>
          <w:szCs w:val="16"/>
        </w:rPr>
        <w:t xml:space="preserve">od </w:t>
      </w:r>
      <w:r w:rsidR="00151786" w:rsidRPr="004D20DB">
        <w:rPr>
          <w:sz w:val="16"/>
          <w:szCs w:val="16"/>
        </w:rPr>
        <w:t>14.06</w:t>
      </w:r>
      <w:r w:rsidR="002A6538" w:rsidRPr="004D20DB">
        <w:rPr>
          <w:sz w:val="16"/>
          <w:szCs w:val="16"/>
        </w:rPr>
        <w:t>.2024 r.</w:t>
      </w:r>
      <w:r w:rsidR="002A6538">
        <w:rPr>
          <w:sz w:val="16"/>
          <w:szCs w:val="16"/>
        </w:rPr>
        <w:t xml:space="preserve">  </w:t>
      </w:r>
    </w:p>
    <w:p w14:paraId="2050D286" w14:textId="5ACF859E" w:rsidR="00733CBD" w:rsidRPr="004B563B" w:rsidRDefault="00FB046B" w:rsidP="004B563B">
      <w:pPr>
        <w:rPr>
          <w:color w:val="2E74B5" w:themeColor="accent1" w:themeShade="BF"/>
          <w:sz w:val="16"/>
          <w:szCs w:val="16"/>
        </w:rPr>
      </w:pPr>
      <w:r w:rsidRPr="000E403A">
        <w:rPr>
          <w:color w:val="2E74B5" w:themeColor="accent1" w:themeShade="BF"/>
          <w:sz w:val="16"/>
          <w:szCs w:val="16"/>
        </w:rPr>
        <w:t>(</w:t>
      </w:r>
      <w:r>
        <w:rPr>
          <w:color w:val="2E74B5" w:themeColor="accent1" w:themeShade="BF"/>
          <w:sz w:val="16"/>
          <w:szCs w:val="16"/>
        </w:rPr>
        <w:t xml:space="preserve">widoczne </w:t>
      </w:r>
      <w:r w:rsidRPr="000E403A">
        <w:rPr>
          <w:color w:val="2E74B5" w:themeColor="accent1" w:themeShade="BF"/>
          <w:sz w:val="16"/>
          <w:szCs w:val="16"/>
        </w:rPr>
        <w:t>jeśli</w:t>
      </w:r>
      <w:r>
        <w:rPr>
          <w:color w:val="2E74B5" w:themeColor="accent1" w:themeShade="BF"/>
          <w:sz w:val="16"/>
          <w:szCs w:val="16"/>
        </w:rPr>
        <w:t xml:space="preserve"> w B.2.2.7 wybrano pompę ciepła)</w:t>
      </w:r>
      <w:r w:rsidR="00733CBD">
        <w:rPr>
          <w:color w:val="2E74B5" w:themeColor="accent1" w:themeShade="BF"/>
          <w:sz w:val="16"/>
          <w:szCs w:val="16"/>
        </w:rPr>
        <w:br/>
      </w:r>
      <w:r>
        <w:rPr>
          <w:sz w:val="16"/>
          <w:szCs w:val="16"/>
        </w:rPr>
        <w:t xml:space="preserve"> Pompy ciepła </w:t>
      </w:r>
      <w:r w:rsidRPr="007E6DD0">
        <w:rPr>
          <w:sz w:val="16"/>
          <w:szCs w:val="16"/>
        </w:rPr>
        <w:t xml:space="preserve">służące do ogrzewania lub ogrzewania i cwu </w:t>
      </w:r>
      <w:r>
        <w:rPr>
          <w:sz w:val="16"/>
          <w:szCs w:val="16"/>
        </w:rPr>
        <w:t xml:space="preserve">mogą być kwalifikowane do dofinansowania </w:t>
      </w:r>
      <w:r w:rsidRPr="007E6DD0">
        <w:rPr>
          <w:sz w:val="16"/>
          <w:szCs w:val="16"/>
        </w:rPr>
        <w:t>jeżeli:</w:t>
      </w:r>
    </w:p>
    <w:p w14:paraId="2D9C416F" w14:textId="4AF284A0" w:rsidR="00FB046B" w:rsidRPr="004B563B" w:rsidRDefault="00FB046B" w:rsidP="00733CBD">
      <w:pPr>
        <w:pStyle w:val="Akapitzlist"/>
        <w:numPr>
          <w:ilvl w:val="0"/>
          <w:numId w:val="84"/>
        </w:numPr>
        <w:jc w:val="both"/>
        <w:rPr>
          <w:sz w:val="16"/>
          <w:szCs w:val="16"/>
        </w:rPr>
      </w:pPr>
      <w:r w:rsidRPr="004B563B">
        <w:rPr>
          <w:sz w:val="16"/>
          <w:szCs w:val="16"/>
        </w:rPr>
        <w:t>został przeprowadzony audyt energetyczny budynku/lokalu mieszkalnego i wskazano w tym audycie wybór pompy ciepła jako nowego źródła ciepła do celów ogrzewania lub ogrzewania i cwu oraz</w:t>
      </w:r>
    </w:p>
    <w:p w14:paraId="5E871411" w14:textId="77777777" w:rsidR="00FB046B" w:rsidRDefault="00FB046B" w:rsidP="00FB046B">
      <w:pPr>
        <w:pStyle w:val="Akapitzlist"/>
        <w:numPr>
          <w:ilvl w:val="0"/>
          <w:numId w:val="84"/>
        </w:numPr>
        <w:jc w:val="both"/>
        <w:rPr>
          <w:sz w:val="16"/>
          <w:szCs w:val="16"/>
        </w:rPr>
      </w:pPr>
      <w:r w:rsidRPr="005972F6">
        <w:rPr>
          <w:sz w:val="16"/>
          <w:szCs w:val="16"/>
        </w:rPr>
        <w:t>został złożony wraz z wnioskiem o płatność Dokument podsumowujący audyt energetyczny budynku sporządzony na obowiązującym w ramach Programu wzorze oraz</w:t>
      </w:r>
    </w:p>
    <w:p w14:paraId="7F5658C8" w14:textId="487E533E" w:rsidR="00122D11" w:rsidRPr="004B563B" w:rsidRDefault="00FB046B" w:rsidP="004B563B">
      <w:pPr>
        <w:pStyle w:val="Akapitzlist"/>
        <w:numPr>
          <w:ilvl w:val="0"/>
          <w:numId w:val="84"/>
        </w:numPr>
        <w:jc w:val="both"/>
        <w:rPr>
          <w:sz w:val="16"/>
          <w:szCs w:val="16"/>
        </w:rPr>
      </w:pPr>
      <w:r w:rsidRPr="005972F6">
        <w:rPr>
          <w:sz w:val="16"/>
          <w:szCs w:val="16"/>
        </w:rPr>
        <w:t>zrealizowany został w całości wybrany do realizacji, optymalny wariant przedsięwzięcia termomodernizacyjnego wskazany w audycie energetycznym, obejmujący wybór pompy ciepła jako nowego źródła ciepła do celów ogrzewania lub ogrzewania i cwu, nie później, niż do dnia zakończenia realizacji przedsięwzięcia.</w:t>
      </w:r>
    </w:p>
    <w:p w14:paraId="3BFE1E03" w14:textId="5827E8E4" w:rsidR="0042334C" w:rsidRDefault="0042334C" w:rsidP="004B563B">
      <w:pPr>
        <w:keepNext/>
        <w:ind w:left="708"/>
        <w:jc w:val="both"/>
        <w:rPr>
          <w:b/>
          <w:sz w:val="18"/>
          <w:szCs w:val="18"/>
        </w:rPr>
      </w:pPr>
      <w:r>
        <w:rPr>
          <w:rFonts w:cstheme="minorHAnsi"/>
          <w:noProof/>
          <w:sz w:val="16"/>
          <w:szCs w:val="16"/>
          <w:lang w:eastAsia="pl-PL"/>
        </w:rPr>
        <w:drawing>
          <wp:anchor distT="36195" distB="36195" distL="114300" distR="114300" simplePos="0" relativeHeight="252142592" behindDoc="1" locked="0" layoutInCell="1" allowOverlap="1" wp14:anchorId="7A429515" wp14:editId="675E44E2">
            <wp:simplePos x="0" y="0"/>
            <wp:positionH relativeFrom="margin">
              <wp:posOffset>36830</wp:posOffset>
            </wp:positionH>
            <wp:positionV relativeFrom="paragraph">
              <wp:posOffset>31750</wp:posOffset>
            </wp:positionV>
            <wp:extent cx="215900" cy="212090"/>
            <wp:effectExtent l="0" t="0" r="0" b="0"/>
            <wp:wrapTight wrapText="bothSides">
              <wp:wrapPolygon edited="0">
                <wp:start x="0" y="0"/>
                <wp:lineTo x="0" y="19401"/>
                <wp:lineTo x="19059" y="19401"/>
                <wp:lineTo x="19059" y="0"/>
                <wp:lineTo x="0" y="0"/>
              </wp:wrapPolygon>
            </wp:wrapTight>
            <wp:docPr id="114" name="Obraz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Obraz 18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4C6F">
        <w:rPr>
          <w:sz w:val="16"/>
          <w:szCs w:val="16"/>
        </w:rPr>
        <w:t>[</w:t>
      </w:r>
      <w:r>
        <w:rPr>
          <w:color w:val="A6A6A6" w:themeColor="background1" w:themeShade="A6"/>
          <w:sz w:val="16"/>
          <w:szCs w:val="16"/>
        </w:rPr>
        <w:t>B.2.</w:t>
      </w:r>
      <w:r w:rsidR="004228A7">
        <w:rPr>
          <w:color w:val="A6A6A6" w:themeColor="background1" w:themeShade="A6"/>
          <w:sz w:val="16"/>
          <w:szCs w:val="16"/>
        </w:rPr>
        <w:t>2.8</w:t>
      </w:r>
      <w:r>
        <w:rPr>
          <w:color w:val="A6A6A6" w:themeColor="background1" w:themeShade="A6"/>
          <w:sz w:val="16"/>
          <w:szCs w:val="16"/>
        </w:rPr>
        <w:t xml:space="preserve"> </w:t>
      </w:r>
      <w:r w:rsidR="00DD4E40">
        <w:rPr>
          <w:color w:val="A6A6A6" w:themeColor="background1" w:themeShade="A6"/>
          <w:sz w:val="16"/>
          <w:szCs w:val="16"/>
        </w:rPr>
        <w:t xml:space="preserve">widoczne </w:t>
      </w:r>
      <w:r>
        <w:rPr>
          <w:color w:val="A6A6A6" w:themeColor="background1" w:themeShade="A6"/>
          <w:sz w:val="16"/>
          <w:szCs w:val="16"/>
        </w:rPr>
        <w:t xml:space="preserve">jeśli </w:t>
      </w:r>
      <w:r w:rsidRPr="0014143A">
        <w:rPr>
          <w:color w:val="A6A6A6" w:themeColor="background1" w:themeShade="A6"/>
          <w:sz w:val="16"/>
          <w:szCs w:val="16"/>
        </w:rPr>
        <w:t>zakup i montaż kotłowni gazowej jeśli nie zaznaczono pola B.</w:t>
      </w:r>
      <w:r w:rsidR="004228A7">
        <w:rPr>
          <w:color w:val="A6A6A6" w:themeColor="background1" w:themeShade="A6"/>
          <w:sz w:val="16"/>
          <w:szCs w:val="16"/>
        </w:rPr>
        <w:t>2.2</w:t>
      </w:r>
      <w:r w:rsidRPr="0014143A">
        <w:rPr>
          <w:color w:val="A6A6A6" w:themeColor="background1" w:themeShade="A6"/>
          <w:sz w:val="16"/>
          <w:szCs w:val="16"/>
        </w:rPr>
        <w:t>.</w:t>
      </w:r>
      <w:r w:rsidR="004228A7">
        <w:rPr>
          <w:color w:val="A6A6A6" w:themeColor="background1" w:themeShade="A6"/>
          <w:sz w:val="16"/>
          <w:szCs w:val="16"/>
        </w:rPr>
        <w:t>6</w:t>
      </w:r>
      <w:r w:rsidRPr="00894C6F">
        <w:rPr>
          <w:sz w:val="16"/>
          <w:szCs w:val="16"/>
        </w:rPr>
        <w:t xml:space="preserve">] </w:t>
      </w:r>
      <w:r w:rsidRPr="00894C6F">
        <w:rPr>
          <w:color w:val="000000" w:themeColor="text1"/>
          <w:sz w:val="16"/>
          <w:szCs w:val="16"/>
        </w:rPr>
        <w:t>Budynek/lokal mieszkalny nie jest podłączony do sieci dystrybucji gazu</w:t>
      </w:r>
      <w:r>
        <w:rPr>
          <w:color w:val="000000" w:themeColor="text1"/>
          <w:sz w:val="16"/>
          <w:szCs w:val="16"/>
        </w:rPr>
        <w:t>, a także zostały spełnione wymogi aktów prawa miejscowego, w tym przewidujące bardziej rygorystyczne ograniczenia dotyczące zakupu i montażu źródła ciepła.</w:t>
      </w:r>
    </w:p>
    <w:p w14:paraId="1ED22EF6" w14:textId="77777777" w:rsidR="0042334C" w:rsidRDefault="00122D11" w:rsidP="0042334C">
      <w:pPr>
        <w:tabs>
          <w:tab w:val="left" w:pos="225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B.2.3 </w:t>
      </w:r>
      <w:r w:rsidR="00850B03">
        <w:rPr>
          <w:b/>
          <w:sz w:val="18"/>
          <w:szCs w:val="18"/>
        </w:rPr>
        <w:t xml:space="preserve">Rodzaj </w:t>
      </w:r>
      <w:r>
        <w:rPr>
          <w:b/>
          <w:sz w:val="18"/>
          <w:szCs w:val="18"/>
        </w:rPr>
        <w:t>przedsięwzięcia</w:t>
      </w:r>
    </w:p>
    <w:p w14:paraId="00604CFE" w14:textId="77777777" w:rsidR="0042334C" w:rsidRDefault="00122D11" w:rsidP="0042334C">
      <w:pPr>
        <w:tabs>
          <w:tab w:val="left" w:pos="225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>Warunkiem kwalifikowalności kosztów jest spełnienie wymagań technicznych wskazanych w załączniku nr</w:t>
      </w:r>
      <w:r w:rsidRPr="00493448">
        <w:rPr>
          <w:i/>
          <w:sz w:val="16"/>
          <w:szCs w:val="16"/>
        </w:rPr>
        <w:t xml:space="preserve"> 2 </w:t>
      </w:r>
      <w:r>
        <w:rPr>
          <w:i/>
          <w:sz w:val="16"/>
          <w:szCs w:val="16"/>
        </w:rPr>
        <w:t>albo</w:t>
      </w:r>
      <w:r w:rsidRPr="00493448">
        <w:rPr>
          <w:i/>
          <w:sz w:val="16"/>
          <w:szCs w:val="16"/>
        </w:rPr>
        <w:t xml:space="preserve"> 2a</w:t>
      </w:r>
      <w:r>
        <w:rPr>
          <w:i/>
          <w:sz w:val="16"/>
          <w:szCs w:val="16"/>
        </w:rPr>
        <w:t xml:space="preserve"> albo 2b do Programu.</w:t>
      </w:r>
    </w:p>
    <w:p w14:paraId="0976538A" w14:textId="77777777" w:rsidR="00122D11" w:rsidRPr="00122D11" w:rsidRDefault="00122D11" w:rsidP="00122D11">
      <w:pPr>
        <w:tabs>
          <w:tab w:val="left" w:pos="2250"/>
        </w:tabs>
        <w:spacing w:after="0"/>
        <w:rPr>
          <w:b/>
          <w:color w:val="2E74B5" w:themeColor="accent1" w:themeShade="BF"/>
          <w:sz w:val="18"/>
          <w:szCs w:val="18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6804"/>
      </w:tblGrid>
      <w:tr w:rsidR="0042334C" w:rsidRPr="00BC0AC4" w14:paraId="541B947E" w14:textId="77777777" w:rsidTr="005D5363"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B6F8F82" w14:textId="77777777" w:rsidR="0042334C" w:rsidRPr="00C94D6E" w:rsidRDefault="0042334C" w:rsidP="00A40E98">
            <w:pPr>
              <w:rPr>
                <w:b/>
                <w:sz w:val="16"/>
                <w:szCs w:val="16"/>
              </w:rPr>
            </w:pPr>
            <w:r w:rsidRPr="00C94D6E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1E11CD3" w14:textId="77777777" w:rsidR="0042334C" w:rsidRPr="0024030E" w:rsidRDefault="0042334C" w:rsidP="001032D9">
            <w:pPr>
              <w:jc w:val="both"/>
              <w:rPr>
                <w:b/>
                <w:sz w:val="16"/>
                <w:szCs w:val="16"/>
              </w:rPr>
            </w:pPr>
            <w:r w:rsidRPr="0024030E">
              <w:rPr>
                <w:b/>
                <w:sz w:val="16"/>
                <w:szCs w:val="16"/>
              </w:rPr>
              <w:t xml:space="preserve">Rodzaj przedsięwzięcia (koszty kwalifikowane zgodne z daną pozycją w Załączniku 2 </w:t>
            </w:r>
            <w:r w:rsidR="001032D9" w:rsidRPr="0024030E">
              <w:rPr>
                <w:b/>
                <w:sz w:val="16"/>
                <w:szCs w:val="16"/>
              </w:rPr>
              <w:t>albo</w:t>
            </w:r>
            <w:r w:rsidR="0024030E">
              <w:rPr>
                <w:b/>
                <w:sz w:val="16"/>
                <w:szCs w:val="16"/>
              </w:rPr>
              <w:t xml:space="preserve"> </w:t>
            </w:r>
            <w:r w:rsidRPr="0024030E">
              <w:rPr>
                <w:b/>
                <w:sz w:val="16"/>
                <w:szCs w:val="16"/>
              </w:rPr>
              <w:t xml:space="preserve">2a </w:t>
            </w:r>
            <w:r w:rsidR="001032D9" w:rsidRPr="0024030E">
              <w:rPr>
                <w:b/>
                <w:sz w:val="16"/>
                <w:szCs w:val="16"/>
              </w:rPr>
              <w:t>albo</w:t>
            </w:r>
            <w:r w:rsidR="0024030E">
              <w:rPr>
                <w:b/>
                <w:sz w:val="16"/>
                <w:szCs w:val="16"/>
              </w:rPr>
              <w:t xml:space="preserve"> </w:t>
            </w:r>
            <w:r w:rsidR="00122D11" w:rsidRPr="0024030E">
              <w:rPr>
                <w:b/>
                <w:sz w:val="16"/>
                <w:szCs w:val="16"/>
              </w:rPr>
              <w:t xml:space="preserve">2b </w:t>
            </w:r>
            <w:r w:rsidRPr="0024030E">
              <w:rPr>
                <w:b/>
                <w:sz w:val="16"/>
                <w:szCs w:val="16"/>
              </w:rPr>
              <w:t>do programu priorytetowego „Czyste Powietrze”)</w:t>
            </w:r>
          </w:p>
        </w:tc>
      </w:tr>
      <w:tr w:rsidR="0042334C" w:rsidRPr="00C637C8" w14:paraId="6D09E7E7" w14:textId="77777777" w:rsidTr="009E0CDD">
        <w:trPr>
          <w:trHeight w:val="1182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11C930E" w14:textId="77777777" w:rsidR="009E0CDD" w:rsidRDefault="0042334C" w:rsidP="007F2018">
            <w:pPr>
              <w:rPr>
                <w:sz w:val="16"/>
                <w:szCs w:val="16"/>
              </w:rPr>
            </w:pPr>
            <w:r w:rsidRPr="00436B8C">
              <w:rPr>
                <w:noProof/>
                <w:lang w:eastAsia="pl-PL"/>
              </w:rPr>
              <w:drawing>
                <wp:anchor distT="0" distB="0" distL="114300" distR="114300" simplePos="0" relativeHeight="252128256" behindDoc="0" locked="0" layoutInCell="1" allowOverlap="1" wp14:anchorId="26856E7D" wp14:editId="3F3732BA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1270</wp:posOffset>
                  </wp:positionV>
                  <wp:extent cx="187200" cy="183600"/>
                  <wp:effectExtent l="0" t="0" r="3810" b="6985"/>
                  <wp:wrapTopAndBottom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>B.2.</w:t>
            </w:r>
            <w:r w:rsidR="007F2018">
              <w:rPr>
                <w:sz w:val="16"/>
                <w:szCs w:val="16"/>
              </w:rPr>
              <w:t>3.1</w:t>
            </w:r>
            <w:r w:rsidR="009E0CDD">
              <w:rPr>
                <w:sz w:val="16"/>
                <w:szCs w:val="16"/>
              </w:rPr>
              <w:t xml:space="preserve"> </w:t>
            </w:r>
          </w:p>
          <w:p w14:paraId="00426A30" w14:textId="77777777" w:rsidR="009E0CDD" w:rsidRDefault="009E0CDD" w:rsidP="007F2018">
            <w:pPr>
              <w:rPr>
                <w:sz w:val="16"/>
                <w:szCs w:val="16"/>
              </w:rPr>
            </w:pPr>
          </w:p>
          <w:p w14:paraId="0EF06EB6" w14:textId="77777777" w:rsidR="009E0CDD" w:rsidRPr="00C637C8" w:rsidRDefault="009E0CDD" w:rsidP="009E0CDD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14:paraId="38D3E33B" w14:textId="77777777" w:rsidR="0042334C" w:rsidRPr="0024030E" w:rsidRDefault="0042334C" w:rsidP="00DB6B5B">
            <w:pPr>
              <w:jc w:val="both"/>
              <w:rPr>
                <w:bCs/>
                <w:sz w:val="16"/>
                <w:szCs w:val="16"/>
              </w:rPr>
            </w:pPr>
            <w:r w:rsidRPr="0024030E">
              <w:rPr>
                <w:bCs/>
                <w:color w:val="0070C0"/>
                <w:sz w:val="16"/>
                <w:szCs w:val="16"/>
              </w:rPr>
              <w:t>(widoczne, jeśli: likwidacja dotychczasowego źródła ciepła)</w:t>
            </w:r>
          </w:p>
          <w:p w14:paraId="33C12F99" w14:textId="77777777" w:rsidR="0042334C" w:rsidRPr="0024030E" w:rsidRDefault="0042334C" w:rsidP="00DB6B5B">
            <w:pPr>
              <w:jc w:val="both"/>
              <w:rPr>
                <w:bCs/>
                <w:sz w:val="16"/>
                <w:szCs w:val="16"/>
              </w:rPr>
            </w:pPr>
            <w:r w:rsidRPr="0024030E">
              <w:rPr>
                <w:bCs/>
                <w:sz w:val="16"/>
                <w:szCs w:val="16"/>
              </w:rPr>
              <w:t>Przedsięwzięcie obejmujące demontaż nieefektywnego źródła ciepła na paliwo stałe oraz zakup i</w:t>
            </w:r>
            <w:r w:rsidR="00282BC1" w:rsidRPr="0024030E">
              <w:rPr>
                <w:bCs/>
                <w:sz w:val="16"/>
                <w:szCs w:val="16"/>
              </w:rPr>
              <w:t> </w:t>
            </w:r>
            <w:r w:rsidRPr="0024030E">
              <w:rPr>
                <w:bCs/>
                <w:sz w:val="16"/>
                <w:szCs w:val="16"/>
              </w:rPr>
              <w:t xml:space="preserve">montaż </w:t>
            </w:r>
            <w:r w:rsidR="00F91903" w:rsidRPr="0024030E">
              <w:rPr>
                <w:bCs/>
                <w:sz w:val="16"/>
                <w:szCs w:val="16"/>
              </w:rPr>
              <w:t>źródła ciepła wskazanego</w:t>
            </w:r>
            <w:r w:rsidR="009E0CDD" w:rsidRPr="0024030E">
              <w:rPr>
                <w:bCs/>
                <w:sz w:val="16"/>
                <w:szCs w:val="16"/>
              </w:rPr>
              <w:t xml:space="preserve"> </w:t>
            </w:r>
            <w:r w:rsidR="00F91903" w:rsidRPr="0024030E">
              <w:rPr>
                <w:bCs/>
                <w:sz w:val="16"/>
                <w:szCs w:val="16"/>
              </w:rPr>
              <w:t xml:space="preserve">w </w:t>
            </w:r>
            <w:r w:rsidR="009E0CDD" w:rsidRPr="0024030E">
              <w:rPr>
                <w:bCs/>
                <w:sz w:val="16"/>
                <w:szCs w:val="16"/>
              </w:rPr>
              <w:t>sekcji B.2.2</w:t>
            </w:r>
            <w:r w:rsidR="00F91903" w:rsidRPr="0024030E">
              <w:rPr>
                <w:bCs/>
                <w:sz w:val="16"/>
                <w:szCs w:val="16"/>
              </w:rPr>
              <w:t xml:space="preserve"> (</w:t>
            </w:r>
            <w:r w:rsidR="009E0CDD" w:rsidRPr="0024030E">
              <w:rPr>
                <w:bCs/>
                <w:sz w:val="16"/>
                <w:szCs w:val="16"/>
              </w:rPr>
              <w:t>B.2.3.1a</w:t>
            </w:r>
            <w:r w:rsidR="00F91903" w:rsidRPr="0024030E">
              <w:rPr>
                <w:bCs/>
                <w:sz w:val="16"/>
                <w:szCs w:val="16"/>
              </w:rPr>
              <w:t xml:space="preserve"> </w:t>
            </w:r>
            <w:r w:rsidR="009E0CDD" w:rsidRPr="0024030E">
              <w:rPr>
                <w:bCs/>
                <w:sz w:val="16"/>
                <w:szCs w:val="16"/>
              </w:rPr>
              <w:t>…………….</w:t>
            </w:r>
            <w:r w:rsidR="00F91903" w:rsidRPr="0024030E">
              <w:rPr>
                <w:bCs/>
                <w:sz w:val="16"/>
                <w:szCs w:val="16"/>
              </w:rPr>
              <w:t>……)</w:t>
            </w:r>
            <w:r w:rsidRPr="0024030E">
              <w:rPr>
                <w:bCs/>
                <w:sz w:val="16"/>
                <w:szCs w:val="16"/>
              </w:rPr>
              <w:t xml:space="preserve"> do celów ogrzewania lub</w:t>
            </w:r>
            <w:r w:rsidR="00282BC1" w:rsidRPr="0024030E">
              <w:rPr>
                <w:bCs/>
                <w:sz w:val="16"/>
                <w:szCs w:val="16"/>
              </w:rPr>
              <w:t> </w:t>
            </w:r>
            <w:r w:rsidRPr="0024030E">
              <w:rPr>
                <w:bCs/>
                <w:sz w:val="16"/>
                <w:szCs w:val="16"/>
              </w:rPr>
              <w:t>ogrzewania i cwu.</w:t>
            </w:r>
          </w:p>
          <w:p w14:paraId="154BD27B" w14:textId="77777777" w:rsidR="0042334C" w:rsidRPr="0024030E" w:rsidRDefault="0042334C" w:rsidP="00DB6B5B">
            <w:pPr>
              <w:jc w:val="both"/>
              <w:rPr>
                <w:bCs/>
                <w:sz w:val="16"/>
                <w:szCs w:val="16"/>
              </w:rPr>
            </w:pPr>
            <w:r w:rsidRPr="0024030E">
              <w:rPr>
                <w:bCs/>
                <w:sz w:val="16"/>
                <w:szCs w:val="16"/>
              </w:rPr>
              <w:t xml:space="preserve">Dodatkowo </w:t>
            </w:r>
            <w:r w:rsidR="009A030A" w:rsidRPr="0024030E">
              <w:rPr>
                <w:bCs/>
                <w:sz w:val="16"/>
                <w:szCs w:val="16"/>
              </w:rPr>
              <w:t xml:space="preserve">może być </w:t>
            </w:r>
            <w:r w:rsidRPr="0024030E">
              <w:rPr>
                <w:bCs/>
                <w:sz w:val="16"/>
                <w:szCs w:val="16"/>
              </w:rPr>
              <w:t>wykonan</w:t>
            </w:r>
            <w:r w:rsidR="00004E90" w:rsidRPr="0024030E">
              <w:rPr>
                <w:bCs/>
                <w:sz w:val="16"/>
                <w:szCs w:val="16"/>
              </w:rPr>
              <w:t>y</w:t>
            </w:r>
            <w:r w:rsidR="008454E7" w:rsidRPr="0024030E">
              <w:rPr>
                <w:bCs/>
                <w:sz w:val="16"/>
                <w:szCs w:val="16"/>
              </w:rPr>
              <w:t xml:space="preserve"> (dopuszcza się wybór więcej niż jednego elementu z zakresu)</w:t>
            </w:r>
            <w:r w:rsidRPr="0024030E">
              <w:rPr>
                <w:bCs/>
                <w:sz w:val="16"/>
                <w:szCs w:val="16"/>
              </w:rPr>
              <w:t xml:space="preserve">: </w:t>
            </w:r>
          </w:p>
          <w:p w14:paraId="18D6809E" w14:textId="77777777" w:rsidR="0042334C" w:rsidRPr="0024030E" w:rsidRDefault="0042334C" w:rsidP="00DB6B5B">
            <w:pPr>
              <w:jc w:val="both"/>
              <w:rPr>
                <w:bCs/>
                <w:sz w:val="16"/>
                <w:szCs w:val="16"/>
              </w:rPr>
            </w:pPr>
            <w:r w:rsidRPr="0024030E">
              <w:rPr>
                <w:bCs/>
                <w:sz w:val="16"/>
                <w:szCs w:val="16"/>
              </w:rPr>
              <w:t xml:space="preserve">- demontaż oraz </w:t>
            </w:r>
            <w:r w:rsidR="009E0CDD" w:rsidRPr="0024030E">
              <w:rPr>
                <w:bCs/>
                <w:sz w:val="16"/>
                <w:szCs w:val="16"/>
              </w:rPr>
              <w:t>z</w:t>
            </w:r>
            <w:r w:rsidRPr="0024030E">
              <w:rPr>
                <w:bCs/>
                <w:sz w:val="16"/>
                <w:szCs w:val="16"/>
              </w:rPr>
              <w:t xml:space="preserve">akup i montaż nowej instalacji centralnego ogrzewania lub cwu (w tym kolektorów słonecznych), </w:t>
            </w:r>
          </w:p>
          <w:p w14:paraId="7810EF42" w14:textId="77777777" w:rsidR="00E53096" w:rsidRPr="0024030E" w:rsidRDefault="00E53096" w:rsidP="00DB6B5B">
            <w:pPr>
              <w:jc w:val="both"/>
              <w:rPr>
                <w:bCs/>
                <w:color w:val="0070C0"/>
                <w:sz w:val="16"/>
                <w:szCs w:val="16"/>
              </w:rPr>
            </w:pPr>
            <w:r w:rsidRPr="0024030E">
              <w:rPr>
                <w:bCs/>
                <w:sz w:val="16"/>
                <w:szCs w:val="16"/>
              </w:rPr>
              <w:t>-  dokumentacja dotycząca powyższego zakresu: dokumentacja projektowa.</w:t>
            </w:r>
          </w:p>
          <w:p w14:paraId="3CB7AA38" w14:textId="77777777" w:rsidR="0042334C" w:rsidRPr="0024030E" w:rsidRDefault="0042334C" w:rsidP="00DB6B5B">
            <w:pPr>
              <w:jc w:val="both"/>
              <w:rPr>
                <w:bCs/>
                <w:sz w:val="16"/>
                <w:szCs w:val="16"/>
              </w:rPr>
            </w:pPr>
            <w:r w:rsidRPr="0024030E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9B728B" w:rsidRPr="00C637C8" w14:paraId="090DC253" w14:textId="77777777" w:rsidTr="009E0CDD">
        <w:trPr>
          <w:trHeight w:val="1182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01286A6" w14:textId="77777777" w:rsidR="0098358A" w:rsidRDefault="0098358A" w:rsidP="0098358A">
            <w:pPr>
              <w:rPr>
                <w:sz w:val="16"/>
                <w:szCs w:val="16"/>
              </w:rPr>
            </w:pPr>
            <w:r w:rsidRPr="00436B8C">
              <w:rPr>
                <w:noProof/>
                <w:lang w:eastAsia="pl-PL"/>
              </w:rPr>
              <w:drawing>
                <wp:anchor distT="0" distB="0" distL="114300" distR="114300" simplePos="0" relativeHeight="252165120" behindDoc="0" locked="0" layoutInCell="1" allowOverlap="1" wp14:anchorId="78704A60" wp14:editId="60E152E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1270</wp:posOffset>
                  </wp:positionV>
                  <wp:extent cx="187200" cy="183600"/>
                  <wp:effectExtent l="0" t="0" r="3810" b="6985"/>
                  <wp:wrapTopAndBottom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 xml:space="preserve">B.2.3.2 </w:t>
            </w:r>
          </w:p>
          <w:p w14:paraId="51C4605A" w14:textId="77777777" w:rsidR="009B728B" w:rsidRPr="00436B8C" w:rsidRDefault="009B728B" w:rsidP="007F2018">
            <w:pPr>
              <w:rPr>
                <w:noProof/>
                <w:lang w:eastAsia="pl-PL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14:paraId="75B1328F" w14:textId="77777777" w:rsidR="0098358A" w:rsidRDefault="0098358A" w:rsidP="00DB6B5B">
            <w:pPr>
              <w:jc w:val="both"/>
              <w:rPr>
                <w:bCs/>
                <w:sz w:val="16"/>
                <w:szCs w:val="16"/>
              </w:rPr>
            </w:pPr>
            <w:r w:rsidRPr="00080A7A">
              <w:rPr>
                <w:bCs/>
                <w:color w:val="0070C0"/>
                <w:sz w:val="16"/>
                <w:szCs w:val="16"/>
              </w:rPr>
              <w:t>(widoczne, jeśli</w:t>
            </w:r>
            <w:r>
              <w:rPr>
                <w:bCs/>
                <w:color w:val="0070C0"/>
                <w:sz w:val="16"/>
                <w:szCs w:val="16"/>
              </w:rPr>
              <w:t>:</w:t>
            </w:r>
            <w:r w:rsidRPr="00080A7A">
              <w:rPr>
                <w:bCs/>
                <w:color w:val="0070C0"/>
                <w:sz w:val="16"/>
                <w:szCs w:val="16"/>
              </w:rPr>
              <w:t xml:space="preserve"> likwidacja dotychczasowego źródła ciepła</w:t>
            </w:r>
            <w:r>
              <w:rPr>
                <w:bCs/>
                <w:color w:val="0070C0"/>
                <w:sz w:val="16"/>
                <w:szCs w:val="16"/>
              </w:rPr>
              <w:t xml:space="preserve"> oraz zaznaczone B.2.3.1)</w:t>
            </w:r>
          </w:p>
          <w:p w14:paraId="29ED9E4C" w14:textId="77777777" w:rsidR="0098358A" w:rsidRDefault="0098358A" w:rsidP="00DB6B5B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</w:t>
            </w:r>
            <w:r w:rsidRPr="00004C2F">
              <w:rPr>
                <w:bCs/>
                <w:sz w:val="16"/>
                <w:szCs w:val="16"/>
              </w:rPr>
              <w:t>ykonan</w:t>
            </w:r>
            <w:r>
              <w:rPr>
                <w:bCs/>
                <w:sz w:val="16"/>
                <w:szCs w:val="16"/>
              </w:rPr>
              <w:t>y zostanie przynajmniej jeden z poniższych elementów</w:t>
            </w:r>
          </w:p>
          <w:p w14:paraId="1BDE9750" w14:textId="77777777" w:rsidR="0098358A" w:rsidRDefault="0098358A" w:rsidP="00DB6B5B">
            <w:pPr>
              <w:jc w:val="both"/>
              <w:rPr>
                <w:bCs/>
                <w:sz w:val="16"/>
                <w:szCs w:val="16"/>
              </w:rPr>
            </w:pPr>
            <w:r w:rsidRPr="00004C2F">
              <w:rPr>
                <w:bCs/>
                <w:sz w:val="16"/>
                <w:szCs w:val="16"/>
              </w:rPr>
              <w:t xml:space="preserve">(dopuszcza się wybór więcej niż jednego elementu z zakresu): </w:t>
            </w:r>
          </w:p>
          <w:p w14:paraId="455F9966" w14:textId="77777777" w:rsidR="0098358A" w:rsidRDefault="0098358A" w:rsidP="00DB6B5B">
            <w:pPr>
              <w:jc w:val="both"/>
              <w:rPr>
                <w:bCs/>
                <w:color w:val="0070C0"/>
                <w:sz w:val="16"/>
                <w:szCs w:val="16"/>
              </w:rPr>
            </w:pPr>
          </w:p>
          <w:p w14:paraId="7F8CC6E0" w14:textId="77777777" w:rsidR="0098358A" w:rsidRDefault="0098358A" w:rsidP="00DB6B5B">
            <w:pPr>
              <w:jc w:val="both"/>
              <w:rPr>
                <w:bCs/>
                <w:color w:val="0070C0"/>
                <w:sz w:val="16"/>
                <w:szCs w:val="16"/>
              </w:rPr>
            </w:pPr>
            <w:r w:rsidRPr="00080A7A">
              <w:rPr>
                <w:bCs/>
                <w:color w:val="0070C0"/>
                <w:sz w:val="16"/>
                <w:szCs w:val="16"/>
              </w:rPr>
              <w:t>(widoczne, jeśli</w:t>
            </w:r>
            <w:r>
              <w:rPr>
                <w:bCs/>
                <w:color w:val="0070C0"/>
                <w:sz w:val="16"/>
                <w:szCs w:val="16"/>
              </w:rPr>
              <w:t>:</w:t>
            </w:r>
            <w:r w:rsidRPr="00080A7A">
              <w:rPr>
                <w:bCs/>
                <w:color w:val="0070C0"/>
                <w:sz w:val="16"/>
                <w:szCs w:val="16"/>
              </w:rPr>
              <w:t xml:space="preserve"> likwidacja dotychczasowego źródła ciepła</w:t>
            </w:r>
            <w:r>
              <w:rPr>
                <w:bCs/>
                <w:color w:val="0070C0"/>
                <w:sz w:val="16"/>
                <w:szCs w:val="16"/>
              </w:rPr>
              <w:t xml:space="preserve"> oraz zaznaczone B.2.3.1, z B.1.</w:t>
            </w:r>
            <w:r w:rsidR="008B2AD2">
              <w:rPr>
                <w:bCs/>
                <w:color w:val="0070C0"/>
                <w:sz w:val="16"/>
                <w:szCs w:val="16"/>
              </w:rPr>
              <w:t>16</w:t>
            </w:r>
            <w:r>
              <w:rPr>
                <w:bCs/>
                <w:color w:val="0070C0"/>
                <w:sz w:val="16"/>
                <w:szCs w:val="16"/>
              </w:rPr>
              <w:t xml:space="preserve"> wynika pozwolenie na budowę przed 2014 rokiem</w:t>
            </w:r>
            <w:r w:rsidRPr="00116822">
              <w:rPr>
                <w:bCs/>
                <w:color w:val="0070C0"/>
                <w:sz w:val="16"/>
                <w:szCs w:val="16"/>
              </w:rPr>
              <w:t>)</w:t>
            </w:r>
          </w:p>
          <w:p w14:paraId="56B683FF" w14:textId="77777777" w:rsidR="0098358A" w:rsidRDefault="0098358A" w:rsidP="00DB6B5B">
            <w:pPr>
              <w:jc w:val="both"/>
              <w:rPr>
                <w:bCs/>
                <w:sz w:val="16"/>
                <w:szCs w:val="16"/>
              </w:rPr>
            </w:pPr>
            <w:r w:rsidRPr="00004C2F">
              <w:rPr>
                <w:bCs/>
                <w:sz w:val="16"/>
                <w:szCs w:val="16"/>
              </w:rPr>
              <w:t>- zakup i montaż wentylacji mechanicznej z odzyskiem ciepła,</w:t>
            </w:r>
          </w:p>
          <w:p w14:paraId="32F2BAF5" w14:textId="77777777" w:rsidR="0098358A" w:rsidRDefault="0098358A" w:rsidP="00DB6B5B">
            <w:pPr>
              <w:jc w:val="both"/>
              <w:rPr>
                <w:bCs/>
                <w:color w:val="0070C0"/>
                <w:sz w:val="16"/>
                <w:szCs w:val="16"/>
              </w:rPr>
            </w:pPr>
            <w:r w:rsidRPr="00004C2F">
              <w:rPr>
                <w:bCs/>
                <w:sz w:val="16"/>
                <w:szCs w:val="16"/>
              </w:rPr>
              <w:t>- zakup i montaż ocieplenia przegród budowlanych, okien, drzwi zewnętrznych, bram garażowych (zawiera również demontaż),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14:paraId="24FB235F" w14:textId="77777777" w:rsidR="0098358A" w:rsidRDefault="0098358A" w:rsidP="00DB6B5B">
            <w:pPr>
              <w:jc w:val="both"/>
              <w:rPr>
                <w:bCs/>
                <w:color w:val="0070C0"/>
                <w:sz w:val="16"/>
                <w:szCs w:val="16"/>
              </w:rPr>
            </w:pPr>
            <w:r w:rsidRPr="00004C2F">
              <w:rPr>
                <w:bCs/>
                <w:sz w:val="16"/>
                <w:szCs w:val="16"/>
              </w:rPr>
              <w:t>-  dokumentacja dotycząca powyższego zakresu: dokumentacja projektowa, ekspertyzy.</w:t>
            </w:r>
            <w:r w:rsidRPr="00116822">
              <w:rPr>
                <w:bCs/>
                <w:color w:val="0070C0"/>
                <w:sz w:val="16"/>
                <w:szCs w:val="16"/>
              </w:rPr>
              <w:t xml:space="preserve"> </w:t>
            </w:r>
          </w:p>
          <w:p w14:paraId="5188A93C" w14:textId="77777777" w:rsidR="0098358A" w:rsidRDefault="0098358A" w:rsidP="00DB6B5B">
            <w:pPr>
              <w:jc w:val="both"/>
              <w:rPr>
                <w:bCs/>
                <w:color w:val="0070C0"/>
                <w:sz w:val="16"/>
                <w:szCs w:val="16"/>
              </w:rPr>
            </w:pPr>
          </w:p>
          <w:p w14:paraId="02D145B5" w14:textId="77777777" w:rsidR="0098358A" w:rsidRDefault="0098358A" w:rsidP="00DB6B5B">
            <w:pPr>
              <w:jc w:val="both"/>
              <w:rPr>
                <w:bCs/>
                <w:color w:val="0070C0"/>
                <w:sz w:val="16"/>
                <w:szCs w:val="16"/>
              </w:rPr>
            </w:pPr>
            <w:r w:rsidRPr="00080A7A">
              <w:rPr>
                <w:bCs/>
                <w:color w:val="0070C0"/>
                <w:sz w:val="16"/>
                <w:szCs w:val="16"/>
              </w:rPr>
              <w:t>(widoczne, jeśli</w:t>
            </w:r>
            <w:r>
              <w:rPr>
                <w:bCs/>
                <w:color w:val="0070C0"/>
                <w:sz w:val="16"/>
                <w:szCs w:val="16"/>
              </w:rPr>
              <w:t>:</w:t>
            </w:r>
            <w:r w:rsidRPr="00080A7A">
              <w:rPr>
                <w:bCs/>
                <w:color w:val="0070C0"/>
                <w:sz w:val="16"/>
                <w:szCs w:val="16"/>
              </w:rPr>
              <w:t xml:space="preserve"> likwidacja dotychczasowego źródła ciepła</w:t>
            </w:r>
            <w:r>
              <w:rPr>
                <w:bCs/>
                <w:color w:val="0070C0"/>
                <w:sz w:val="16"/>
                <w:szCs w:val="16"/>
              </w:rPr>
              <w:t xml:space="preserve"> oraz zaznaczone B.2.3.1, z B.1.</w:t>
            </w:r>
            <w:r w:rsidR="008B2AD2">
              <w:rPr>
                <w:bCs/>
                <w:color w:val="0070C0"/>
                <w:sz w:val="16"/>
                <w:szCs w:val="16"/>
              </w:rPr>
              <w:t>16</w:t>
            </w:r>
            <w:r>
              <w:rPr>
                <w:bCs/>
                <w:color w:val="0070C0"/>
                <w:sz w:val="16"/>
                <w:szCs w:val="16"/>
              </w:rPr>
              <w:t xml:space="preserve"> wynika pozwolenie na budowę od 2014 roku</w:t>
            </w:r>
            <w:r w:rsidRPr="00116822">
              <w:rPr>
                <w:bCs/>
                <w:color w:val="0070C0"/>
                <w:sz w:val="16"/>
                <w:szCs w:val="16"/>
              </w:rPr>
              <w:t>)</w:t>
            </w:r>
          </w:p>
          <w:p w14:paraId="316BDB3D" w14:textId="77777777" w:rsidR="0098358A" w:rsidRDefault="0098358A" w:rsidP="00DB6B5B">
            <w:pPr>
              <w:jc w:val="both"/>
              <w:rPr>
                <w:bCs/>
                <w:sz w:val="16"/>
                <w:szCs w:val="16"/>
              </w:rPr>
            </w:pPr>
            <w:r w:rsidRPr="00004C2F">
              <w:rPr>
                <w:bCs/>
                <w:sz w:val="16"/>
                <w:szCs w:val="16"/>
              </w:rPr>
              <w:t>- zakup i montaż wentylacji mechanicznej z odzyskiem ciepła,</w:t>
            </w:r>
          </w:p>
          <w:p w14:paraId="11C68CA1" w14:textId="77777777" w:rsidR="009B728B" w:rsidRPr="00080A7A" w:rsidRDefault="0098358A" w:rsidP="00DB6B5B">
            <w:pPr>
              <w:jc w:val="both"/>
              <w:rPr>
                <w:bCs/>
                <w:color w:val="0070C0"/>
                <w:sz w:val="16"/>
                <w:szCs w:val="16"/>
              </w:rPr>
            </w:pPr>
            <w:r w:rsidRPr="00004C2F">
              <w:rPr>
                <w:bCs/>
                <w:sz w:val="16"/>
                <w:szCs w:val="16"/>
              </w:rPr>
              <w:t>-  dokumentacja dotycząca powyższego zakresu: dokumentacja projektowa.</w:t>
            </w:r>
          </w:p>
        </w:tc>
      </w:tr>
      <w:tr w:rsidR="0042334C" w:rsidRPr="00C637C8" w14:paraId="38533D38" w14:textId="77777777" w:rsidTr="009E0CDD">
        <w:trPr>
          <w:trHeight w:val="1182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FE4A8B7" w14:textId="77777777" w:rsidR="0042334C" w:rsidRPr="00436B8C" w:rsidRDefault="0042334C">
            <w:pPr>
              <w:rPr>
                <w:noProof/>
                <w:lang w:eastAsia="pl-PL"/>
              </w:rPr>
            </w:pPr>
            <w:r>
              <w:rPr>
                <w:sz w:val="16"/>
                <w:szCs w:val="16"/>
              </w:rPr>
              <w:lastRenderedPageBreak/>
              <w:t>B.2.</w:t>
            </w:r>
            <w:r w:rsidRPr="00436B8C">
              <w:rPr>
                <w:noProof/>
                <w:lang w:eastAsia="pl-PL"/>
              </w:rPr>
              <w:drawing>
                <wp:anchor distT="0" distB="0" distL="114300" distR="114300" simplePos="0" relativeHeight="252133376" behindDoc="0" locked="0" layoutInCell="1" allowOverlap="1" wp14:anchorId="31AC0026" wp14:editId="0FA8FC3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96520</wp:posOffset>
                  </wp:positionV>
                  <wp:extent cx="187200" cy="183600"/>
                  <wp:effectExtent l="0" t="0" r="3810" b="6985"/>
                  <wp:wrapTopAndBottom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57A2">
              <w:rPr>
                <w:sz w:val="16"/>
                <w:szCs w:val="16"/>
              </w:rPr>
              <w:t>3.</w:t>
            </w:r>
            <w:r w:rsidR="00D36559">
              <w:rPr>
                <w:sz w:val="16"/>
                <w:szCs w:val="16"/>
              </w:rPr>
              <w:t>3</w:t>
            </w:r>
          </w:p>
        </w:tc>
        <w:tc>
          <w:tcPr>
            <w:tcW w:w="6804" w:type="dxa"/>
            <w:shd w:val="clear" w:color="auto" w:fill="FFFFFF" w:themeFill="background1"/>
          </w:tcPr>
          <w:p w14:paraId="32296805" w14:textId="77777777" w:rsidR="0042334C" w:rsidRDefault="0042334C" w:rsidP="00DB6B5B">
            <w:pPr>
              <w:jc w:val="both"/>
              <w:rPr>
                <w:bCs/>
                <w:sz w:val="16"/>
                <w:szCs w:val="16"/>
              </w:rPr>
            </w:pPr>
            <w:r w:rsidRPr="00080A7A">
              <w:rPr>
                <w:bCs/>
                <w:color w:val="0070C0"/>
                <w:sz w:val="16"/>
                <w:szCs w:val="16"/>
              </w:rPr>
              <w:t>(widoczne, jeśli</w:t>
            </w:r>
            <w:r>
              <w:rPr>
                <w:bCs/>
                <w:color w:val="0070C0"/>
                <w:sz w:val="16"/>
                <w:szCs w:val="16"/>
              </w:rPr>
              <w:t>:</w:t>
            </w:r>
            <w:r w:rsidRPr="00080A7A">
              <w:rPr>
                <w:bCs/>
                <w:color w:val="0070C0"/>
                <w:sz w:val="16"/>
                <w:szCs w:val="16"/>
              </w:rPr>
              <w:t xml:space="preserve"> </w:t>
            </w:r>
            <w:r>
              <w:rPr>
                <w:bCs/>
                <w:color w:val="0070C0"/>
                <w:sz w:val="16"/>
                <w:szCs w:val="16"/>
              </w:rPr>
              <w:t xml:space="preserve">brak </w:t>
            </w:r>
            <w:r w:rsidRPr="00080A7A">
              <w:rPr>
                <w:bCs/>
                <w:color w:val="0070C0"/>
                <w:sz w:val="16"/>
                <w:szCs w:val="16"/>
              </w:rPr>
              <w:t>likwidacj</w:t>
            </w:r>
            <w:r>
              <w:rPr>
                <w:bCs/>
                <w:color w:val="0070C0"/>
                <w:sz w:val="16"/>
                <w:szCs w:val="16"/>
              </w:rPr>
              <w:t>i</w:t>
            </w:r>
            <w:r w:rsidRPr="00080A7A">
              <w:rPr>
                <w:bCs/>
                <w:color w:val="0070C0"/>
                <w:sz w:val="16"/>
                <w:szCs w:val="16"/>
              </w:rPr>
              <w:t xml:space="preserve"> źródła ciepła</w:t>
            </w:r>
            <w:r>
              <w:rPr>
                <w:bCs/>
                <w:color w:val="0070C0"/>
                <w:sz w:val="16"/>
                <w:szCs w:val="16"/>
              </w:rPr>
              <w:t>,</w:t>
            </w:r>
            <w:r w:rsidRPr="00116822">
              <w:rPr>
                <w:bCs/>
                <w:color w:val="0070C0"/>
                <w:sz w:val="16"/>
                <w:szCs w:val="16"/>
              </w:rPr>
              <w:t xml:space="preserve"> </w:t>
            </w:r>
            <w:r>
              <w:rPr>
                <w:bCs/>
                <w:color w:val="0070C0"/>
                <w:sz w:val="16"/>
                <w:szCs w:val="16"/>
              </w:rPr>
              <w:t>z B.1.</w:t>
            </w:r>
            <w:r w:rsidR="008B2AD2">
              <w:rPr>
                <w:bCs/>
                <w:color w:val="0070C0"/>
                <w:sz w:val="16"/>
                <w:szCs w:val="16"/>
              </w:rPr>
              <w:t>16</w:t>
            </w:r>
            <w:r>
              <w:rPr>
                <w:bCs/>
                <w:color w:val="0070C0"/>
                <w:sz w:val="16"/>
                <w:szCs w:val="16"/>
              </w:rPr>
              <w:t xml:space="preserve"> wynika pozwolenie na budowę przed 2014 rokiem</w:t>
            </w:r>
            <w:r w:rsidRPr="00116822">
              <w:rPr>
                <w:bCs/>
                <w:color w:val="0070C0"/>
                <w:sz w:val="16"/>
                <w:szCs w:val="16"/>
              </w:rPr>
              <w:t>)</w:t>
            </w:r>
          </w:p>
          <w:p w14:paraId="79886540" w14:textId="77777777" w:rsidR="0042334C" w:rsidRPr="00496DC3" w:rsidRDefault="0042334C" w:rsidP="00DB6B5B">
            <w:pPr>
              <w:jc w:val="both"/>
              <w:rPr>
                <w:bCs/>
                <w:sz w:val="16"/>
                <w:szCs w:val="16"/>
              </w:rPr>
            </w:pPr>
            <w:r w:rsidRPr="00496DC3">
              <w:rPr>
                <w:bCs/>
                <w:sz w:val="16"/>
                <w:szCs w:val="16"/>
              </w:rPr>
              <w:t>Przedsięwzięcie nie obejmujące wymiany źródła ciepła na paliwo stałe na nowe źródło ciepła, a</w:t>
            </w:r>
            <w:r w:rsidR="00282BC1">
              <w:rPr>
                <w:bCs/>
                <w:sz w:val="16"/>
                <w:szCs w:val="16"/>
              </w:rPr>
              <w:t> </w:t>
            </w:r>
            <w:r w:rsidRPr="00496DC3">
              <w:rPr>
                <w:bCs/>
                <w:sz w:val="16"/>
                <w:szCs w:val="16"/>
              </w:rPr>
              <w:t>obejmujące (dopuszcza się wybór więcej niż jednego elementu z zakresu):</w:t>
            </w:r>
          </w:p>
          <w:p w14:paraId="00A13580" w14:textId="77777777" w:rsidR="0042334C" w:rsidRPr="00496DC3" w:rsidRDefault="0042334C" w:rsidP="00DB6B5B">
            <w:pPr>
              <w:jc w:val="both"/>
              <w:rPr>
                <w:bCs/>
                <w:sz w:val="16"/>
                <w:szCs w:val="16"/>
              </w:rPr>
            </w:pPr>
            <w:r w:rsidRPr="00496DC3">
              <w:rPr>
                <w:bCs/>
                <w:sz w:val="16"/>
                <w:szCs w:val="16"/>
              </w:rPr>
              <w:t xml:space="preserve">- zakup i montaż wentylacji mechanicznej z odzyskiem ciepła, </w:t>
            </w:r>
          </w:p>
          <w:p w14:paraId="438E1CAF" w14:textId="77777777" w:rsidR="0042334C" w:rsidRPr="00496DC3" w:rsidRDefault="0042334C" w:rsidP="00DB6B5B">
            <w:pPr>
              <w:jc w:val="both"/>
              <w:rPr>
                <w:bCs/>
                <w:sz w:val="16"/>
                <w:szCs w:val="16"/>
              </w:rPr>
            </w:pPr>
            <w:r w:rsidRPr="00496DC3">
              <w:rPr>
                <w:bCs/>
                <w:sz w:val="16"/>
                <w:szCs w:val="16"/>
              </w:rPr>
              <w:t>- zakup i montaż ocieplenia przegród budowlanych, okien, drzwi zewnętrznych, bram garażowych (zawiera również demontaż),</w:t>
            </w:r>
          </w:p>
          <w:p w14:paraId="3DEF2D5B" w14:textId="77777777" w:rsidR="0042334C" w:rsidRDefault="0042334C" w:rsidP="00DB6B5B">
            <w:pPr>
              <w:jc w:val="both"/>
              <w:rPr>
                <w:bCs/>
                <w:sz w:val="16"/>
                <w:szCs w:val="16"/>
              </w:rPr>
            </w:pPr>
            <w:r w:rsidRPr="00496DC3">
              <w:rPr>
                <w:bCs/>
                <w:sz w:val="16"/>
                <w:szCs w:val="16"/>
              </w:rPr>
              <w:t>- wykonanie dokumentacji dotyczącej powyższego zakresu: dokumentacji projektowej, ekspertyz.</w:t>
            </w:r>
          </w:p>
          <w:p w14:paraId="1BABE1D0" w14:textId="77777777" w:rsidR="0042334C" w:rsidRDefault="0042334C" w:rsidP="00DB6B5B">
            <w:pPr>
              <w:jc w:val="both"/>
              <w:rPr>
                <w:bCs/>
                <w:sz w:val="16"/>
                <w:szCs w:val="16"/>
              </w:rPr>
            </w:pPr>
          </w:p>
          <w:p w14:paraId="2C02B5AA" w14:textId="77777777" w:rsidR="0042334C" w:rsidRPr="00511EBF" w:rsidRDefault="0042334C" w:rsidP="00DB6B5B">
            <w:pPr>
              <w:jc w:val="both"/>
              <w:rPr>
                <w:bCs/>
                <w:sz w:val="16"/>
                <w:szCs w:val="16"/>
              </w:rPr>
            </w:pPr>
            <w:r w:rsidRPr="00080A7A">
              <w:rPr>
                <w:bCs/>
                <w:color w:val="0070C0"/>
                <w:sz w:val="16"/>
                <w:szCs w:val="16"/>
              </w:rPr>
              <w:t>(widoczne, jeśli</w:t>
            </w:r>
            <w:r>
              <w:rPr>
                <w:bCs/>
                <w:color w:val="0070C0"/>
                <w:sz w:val="16"/>
                <w:szCs w:val="16"/>
              </w:rPr>
              <w:t>:</w:t>
            </w:r>
            <w:r w:rsidRPr="00080A7A">
              <w:rPr>
                <w:bCs/>
                <w:color w:val="0070C0"/>
                <w:sz w:val="16"/>
                <w:szCs w:val="16"/>
              </w:rPr>
              <w:t xml:space="preserve"> </w:t>
            </w:r>
            <w:r>
              <w:rPr>
                <w:bCs/>
                <w:color w:val="0070C0"/>
                <w:sz w:val="16"/>
                <w:szCs w:val="16"/>
              </w:rPr>
              <w:t xml:space="preserve">brak </w:t>
            </w:r>
            <w:r w:rsidRPr="00080A7A">
              <w:rPr>
                <w:bCs/>
                <w:color w:val="0070C0"/>
                <w:sz w:val="16"/>
                <w:szCs w:val="16"/>
              </w:rPr>
              <w:t>likwidacj</w:t>
            </w:r>
            <w:r>
              <w:rPr>
                <w:bCs/>
                <w:color w:val="0070C0"/>
                <w:sz w:val="16"/>
                <w:szCs w:val="16"/>
              </w:rPr>
              <w:t>i</w:t>
            </w:r>
            <w:r w:rsidRPr="00080A7A">
              <w:rPr>
                <w:bCs/>
                <w:color w:val="0070C0"/>
                <w:sz w:val="16"/>
                <w:szCs w:val="16"/>
              </w:rPr>
              <w:t xml:space="preserve"> źródła ciepła</w:t>
            </w:r>
            <w:r>
              <w:rPr>
                <w:bCs/>
                <w:color w:val="0070C0"/>
                <w:sz w:val="16"/>
                <w:szCs w:val="16"/>
              </w:rPr>
              <w:t>, z B.1.</w:t>
            </w:r>
            <w:r w:rsidR="008B2AD2">
              <w:rPr>
                <w:bCs/>
                <w:color w:val="0070C0"/>
                <w:sz w:val="16"/>
                <w:szCs w:val="16"/>
              </w:rPr>
              <w:t>16</w:t>
            </w:r>
            <w:r>
              <w:rPr>
                <w:bCs/>
                <w:color w:val="0070C0"/>
                <w:sz w:val="16"/>
                <w:szCs w:val="16"/>
              </w:rPr>
              <w:t xml:space="preserve"> wynika pozwolenie na budowę od 2014 roku</w:t>
            </w:r>
            <w:r w:rsidRPr="00116822">
              <w:rPr>
                <w:bCs/>
                <w:color w:val="0070C0"/>
                <w:sz w:val="16"/>
                <w:szCs w:val="16"/>
              </w:rPr>
              <w:t>)</w:t>
            </w:r>
          </w:p>
          <w:p w14:paraId="7F001112" w14:textId="77777777" w:rsidR="0042334C" w:rsidRDefault="0042334C" w:rsidP="00DB6B5B">
            <w:pPr>
              <w:jc w:val="both"/>
              <w:rPr>
                <w:sz w:val="16"/>
                <w:szCs w:val="16"/>
              </w:rPr>
            </w:pPr>
            <w:r w:rsidRPr="00511EBF">
              <w:rPr>
                <w:sz w:val="16"/>
                <w:szCs w:val="16"/>
              </w:rPr>
              <w:t xml:space="preserve">- zakup i montaż wentylacji </w:t>
            </w:r>
            <w:r>
              <w:rPr>
                <w:sz w:val="16"/>
                <w:szCs w:val="16"/>
              </w:rPr>
              <w:t>mechanicznej z odzyskiem ciepła.</w:t>
            </w:r>
          </w:p>
          <w:p w14:paraId="409BE955" w14:textId="77777777" w:rsidR="0042334C" w:rsidRPr="00080A7A" w:rsidRDefault="0042334C" w:rsidP="00DB6B5B">
            <w:pPr>
              <w:jc w:val="both"/>
              <w:rPr>
                <w:bCs/>
                <w:color w:val="0070C0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A01CDA">
              <w:rPr>
                <w:sz w:val="16"/>
                <w:szCs w:val="16"/>
              </w:rPr>
              <w:t>-  dokumentacja dotycząca powyższego zakresu: dokumentacja projektowa.</w:t>
            </w:r>
          </w:p>
        </w:tc>
      </w:tr>
      <w:tr w:rsidR="0042334C" w:rsidRPr="00C637C8" w14:paraId="30E2CB2B" w14:textId="77777777" w:rsidTr="009E0CDD">
        <w:trPr>
          <w:trHeight w:val="326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C6050ED" w14:textId="77777777" w:rsidR="0042334C" w:rsidRPr="00C637C8" w:rsidRDefault="0042334C">
            <w:pPr>
              <w:rPr>
                <w:sz w:val="16"/>
                <w:szCs w:val="16"/>
              </w:rPr>
            </w:pPr>
            <w:r w:rsidRPr="00436B8C">
              <w:rPr>
                <w:noProof/>
                <w:lang w:eastAsia="pl-PL"/>
              </w:rPr>
              <w:drawing>
                <wp:anchor distT="0" distB="0" distL="114300" distR="114300" simplePos="0" relativeHeight="252132352" behindDoc="0" locked="0" layoutInCell="1" allowOverlap="1" wp14:anchorId="2C11BBD1" wp14:editId="3435D1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53975</wp:posOffset>
                  </wp:positionV>
                  <wp:extent cx="187200" cy="183600"/>
                  <wp:effectExtent l="0" t="0" r="3810" b="6985"/>
                  <wp:wrapTopAndBottom/>
                  <wp:docPr id="67" name="Obraz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>B.2.</w:t>
            </w:r>
            <w:r w:rsidR="00E157A2">
              <w:rPr>
                <w:sz w:val="16"/>
                <w:szCs w:val="16"/>
              </w:rPr>
              <w:t>3.</w:t>
            </w:r>
            <w:r w:rsidR="00D36559">
              <w:rPr>
                <w:sz w:val="16"/>
                <w:szCs w:val="16"/>
              </w:rPr>
              <w:t>4</w:t>
            </w:r>
          </w:p>
        </w:tc>
        <w:tc>
          <w:tcPr>
            <w:tcW w:w="6804" w:type="dxa"/>
            <w:shd w:val="clear" w:color="auto" w:fill="FFFFFF" w:themeFill="background1"/>
          </w:tcPr>
          <w:p w14:paraId="460D8E28" w14:textId="77777777" w:rsidR="0042334C" w:rsidRDefault="0042334C" w:rsidP="00A40E98">
            <w:pPr>
              <w:rPr>
                <w:bCs/>
                <w:sz w:val="16"/>
                <w:szCs w:val="16"/>
              </w:rPr>
            </w:pPr>
            <w:r w:rsidRPr="00116822">
              <w:rPr>
                <w:bCs/>
                <w:color w:val="0070C0"/>
                <w:sz w:val="16"/>
                <w:szCs w:val="16"/>
              </w:rPr>
              <w:t xml:space="preserve">(widoczne, jeśli </w:t>
            </w:r>
            <w:r>
              <w:rPr>
                <w:bCs/>
                <w:color w:val="0070C0"/>
                <w:sz w:val="16"/>
                <w:szCs w:val="16"/>
              </w:rPr>
              <w:t>zaznaczono B.2.</w:t>
            </w:r>
            <w:r w:rsidR="00E157A2">
              <w:rPr>
                <w:bCs/>
                <w:color w:val="0070C0"/>
                <w:sz w:val="16"/>
                <w:szCs w:val="16"/>
              </w:rPr>
              <w:t>3.1</w:t>
            </w:r>
            <w:r w:rsidRPr="00116822">
              <w:rPr>
                <w:bCs/>
                <w:color w:val="0070C0"/>
                <w:sz w:val="16"/>
                <w:szCs w:val="16"/>
              </w:rPr>
              <w:t>)</w:t>
            </w:r>
          </w:p>
          <w:p w14:paraId="11136A54" w14:textId="77777777" w:rsidR="0042334C" w:rsidRPr="00DA14A2" w:rsidRDefault="00E157A2" w:rsidP="00A40E9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</w:t>
            </w:r>
            <w:r w:rsidR="0042334C" w:rsidRPr="00C94D6E">
              <w:rPr>
                <w:bCs/>
                <w:sz w:val="16"/>
                <w:szCs w:val="16"/>
              </w:rPr>
              <w:t>akup i montaż mikroinstalacji fotowoltaicznej</w:t>
            </w:r>
            <w:r w:rsidR="0042334C">
              <w:rPr>
                <w:bCs/>
                <w:sz w:val="16"/>
                <w:szCs w:val="16"/>
              </w:rPr>
              <w:t>.</w:t>
            </w:r>
          </w:p>
        </w:tc>
      </w:tr>
      <w:tr w:rsidR="00E157A2" w:rsidRPr="00C637C8" w14:paraId="4F66CA01" w14:textId="77777777" w:rsidTr="009E0CDD">
        <w:trPr>
          <w:trHeight w:val="326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799025F" w14:textId="77777777" w:rsidR="00E157A2" w:rsidRPr="00436B8C" w:rsidRDefault="00E157A2" w:rsidP="00D3583D">
            <w:pPr>
              <w:rPr>
                <w:noProof/>
                <w:lang w:eastAsia="pl-PL"/>
              </w:rPr>
            </w:pPr>
            <w:r w:rsidRPr="00436B8C">
              <w:rPr>
                <w:noProof/>
                <w:lang w:eastAsia="pl-PL"/>
              </w:rPr>
              <w:drawing>
                <wp:anchor distT="0" distB="0" distL="114300" distR="114300" simplePos="0" relativeHeight="252144640" behindDoc="0" locked="0" layoutInCell="1" allowOverlap="1" wp14:anchorId="3A6832DB" wp14:editId="04F7DF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53975</wp:posOffset>
                  </wp:positionV>
                  <wp:extent cx="187200" cy="183600"/>
                  <wp:effectExtent l="0" t="0" r="3810" b="6985"/>
                  <wp:wrapTopAndBottom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>B.2.3.</w:t>
            </w:r>
            <w:r w:rsidR="00D3583D">
              <w:rPr>
                <w:sz w:val="16"/>
                <w:szCs w:val="16"/>
              </w:rPr>
              <w:t>5</w:t>
            </w:r>
          </w:p>
        </w:tc>
        <w:tc>
          <w:tcPr>
            <w:tcW w:w="6804" w:type="dxa"/>
            <w:shd w:val="clear" w:color="auto" w:fill="FFFFFF" w:themeFill="background1"/>
          </w:tcPr>
          <w:p w14:paraId="13FCB082" w14:textId="77777777" w:rsidR="00D36559" w:rsidRDefault="009B21F2">
            <w:pPr>
              <w:rPr>
                <w:bCs/>
                <w:sz w:val="16"/>
                <w:szCs w:val="16"/>
              </w:rPr>
            </w:pPr>
            <w:r w:rsidRPr="00245EB9">
              <w:rPr>
                <w:bCs/>
                <w:color w:val="0070C0"/>
                <w:sz w:val="16"/>
                <w:szCs w:val="16"/>
              </w:rPr>
              <w:t>(widoczne jeśli zaznaczono B.2.3.1</w:t>
            </w:r>
            <w:r w:rsidR="00122B29">
              <w:rPr>
                <w:bCs/>
                <w:color w:val="0070C0"/>
                <w:sz w:val="16"/>
                <w:szCs w:val="16"/>
              </w:rPr>
              <w:t xml:space="preserve"> </w:t>
            </w:r>
            <w:r w:rsidRPr="00245EB9">
              <w:rPr>
                <w:bCs/>
                <w:color w:val="0070C0"/>
                <w:sz w:val="16"/>
                <w:szCs w:val="16"/>
              </w:rPr>
              <w:t>albo B.2.3.</w:t>
            </w:r>
            <w:r w:rsidR="00D36559">
              <w:rPr>
                <w:bCs/>
                <w:color w:val="0070C0"/>
                <w:sz w:val="16"/>
                <w:szCs w:val="16"/>
              </w:rPr>
              <w:t>3</w:t>
            </w:r>
            <w:r w:rsidRPr="00245EB9">
              <w:rPr>
                <w:bCs/>
                <w:color w:val="0070C0"/>
                <w:sz w:val="16"/>
                <w:szCs w:val="16"/>
              </w:rPr>
              <w:t>)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14:paraId="600C3554" w14:textId="77777777" w:rsidR="00E157A2" w:rsidRPr="00116822" w:rsidRDefault="00E157A2">
            <w:pPr>
              <w:rPr>
                <w:bCs/>
                <w:color w:val="0070C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Audyt energetyczny.</w:t>
            </w:r>
          </w:p>
        </w:tc>
      </w:tr>
    </w:tbl>
    <w:p w14:paraId="3560772F" w14:textId="77777777" w:rsidR="00FB296E" w:rsidRPr="00323006" w:rsidRDefault="00586E9B" w:rsidP="00E157A2">
      <w:pPr>
        <w:tabs>
          <w:tab w:val="left" w:pos="2250"/>
        </w:tabs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3006">
        <w:tab/>
      </w:r>
      <w:r w:rsidR="00323006">
        <w:tab/>
      </w:r>
      <w:r w:rsidR="00323006">
        <w:tab/>
      </w:r>
    </w:p>
    <w:p w14:paraId="50C9125A" w14:textId="77777777" w:rsidR="001B42E3" w:rsidRDefault="001B42E3" w:rsidP="001B42E3">
      <w:pPr>
        <w:rPr>
          <w:sz w:val="16"/>
          <w:szCs w:val="16"/>
        </w:rPr>
      </w:pPr>
      <w:r>
        <w:rPr>
          <w:b/>
          <w:sz w:val="18"/>
          <w:szCs w:val="18"/>
        </w:rPr>
        <w:t xml:space="preserve">B.2.4 Kompleksowa termomodernizacja </w:t>
      </w:r>
      <w:r w:rsidRPr="005D5363">
        <w:rPr>
          <w:b/>
          <w:sz w:val="18"/>
          <w:szCs w:val="18"/>
        </w:rPr>
        <w:t>budynku</w:t>
      </w:r>
      <w:r w:rsidR="000B740E" w:rsidRPr="005D5363">
        <w:rPr>
          <w:b/>
          <w:sz w:val="18"/>
          <w:szCs w:val="18"/>
        </w:rPr>
        <w:t>/lokalu mieszkalnego</w:t>
      </w:r>
      <w:r w:rsidR="008644FA">
        <w:rPr>
          <w:b/>
          <w:sz w:val="18"/>
          <w:szCs w:val="18"/>
        </w:rPr>
        <w:t xml:space="preserve"> </w:t>
      </w:r>
      <w:r w:rsidR="00B15A57" w:rsidRPr="00B15A57">
        <w:rPr>
          <w:b/>
          <w:color w:val="2E74B5" w:themeColor="accent1" w:themeShade="BF"/>
          <w:sz w:val="18"/>
          <w:szCs w:val="18"/>
        </w:rPr>
        <w:t>(widoczne jeśli zaznaczone pole B.2.3.</w:t>
      </w:r>
      <w:r w:rsidR="00F75618">
        <w:rPr>
          <w:b/>
          <w:color w:val="2E74B5" w:themeColor="accent1" w:themeShade="BF"/>
          <w:sz w:val="18"/>
          <w:szCs w:val="18"/>
        </w:rPr>
        <w:t>2</w:t>
      </w:r>
      <w:r w:rsidR="00B15A57" w:rsidRPr="00B15A57">
        <w:rPr>
          <w:b/>
          <w:color w:val="2E74B5" w:themeColor="accent1" w:themeShade="BF"/>
          <w:sz w:val="18"/>
          <w:szCs w:val="18"/>
        </w:rPr>
        <w:t xml:space="preserve"> lub B.2.3.3</w:t>
      </w:r>
      <w:r w:rsidR="00D50833">
        <w:rPr>
          <w:b/>
          <w:color w:val="2E74B5" w:themeColor="accent1" w:themeShade="BF"/>
          <w:sz w:val="18"/>
          <w:szCs w:val="18"/>
        </w:rPr>
        <w:t xml:space="preserve"> </w:t>
      </w:r>
      <w:r w:rsidR="001032D9" w:rsidRPr="0024030E">
        <w:rPr>
          <w:b/>
          <w:color w:val="2E74B5" w:themeColor="accent1" w:themeShade="BF"/>
          <w:sz w:val="18"/>
          <w:szCs w:val="18"/>
        </w:rPr>
        <w:t>oraz</w:t>
      </w:r>
      <w:r w:rsidR="0024030E">
        <w:rPr>
          <w:b/>
          <w:color w:val="2E74B5" w:themeColor="accent1" w:themeShade="BF"/>
          <w:sz w:val="18"/>
          <w:szCs w:val="18"/>
        </w:rPr>
        <w:t xml:space="preserve"> </w:t>
      </w:r>
      <w:r w:rsidR="00D50833" w:rsidRPr="0024030E">
        <w:rPr>
          <w:b/>
          <w:color w:val="2E74B5" w:themeColor="accent1" w:themeShade="BF"/>
          <w:sz w:val="18"/>
          <w:szCs w:val="18"/>
        </w:rPr>
        <w:t>z B.1.16 wynika pozwolenie na budowę przed 2014 rokiem</w:t>
      </w:r>
      <w:r w:rsidR="00B15A57" w:rsidRPr="0024030E">
        <w:rPr>
          <w:b/>
          <w:color w:val="2E74B5" w:themeColor="accent1" w:themeShade="BF"/>
          <w:sz w:val="18"/>
          <w:szCs w:val="18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211"/>
      </w:tblGrid>
      <w:tr w:rsidR="001B42E3" w14:paraId="76F15B0F" w14:textId="77777777" w:rsidTr="000F76D8">
        <w:tc>
          <w:tcPr>
            <w:tcW w:w="851" w:type="dxa"/>
          </w:tcPr>
          <w:p w14:paraId="4CD1DD16" w14:textId="77777777" w:rsidR="001436B0" w:rsidRDefault="001436B0" w:rsidP="001B42E3">
            <w:pPr>
              <w:rPr>
                <w:sz w:val="16"/>
                <w:szCs w:val="16"/>
              </w:rPr>
            </w:pPr>
            <w:r w:rsidRPr="00436B8C">
              <w:rPr>
                <w:noProof/>
                <w:lang w:eastAsia="pl-PL"/>
              </w:rPr>
              <w:drawing>
                <wp:anchor distT="0" distB="0" distL="114300" distR="114300" simplePos="0" relativeHeight="252123136" behindDoc="0" locked="0" layoutInCell="1" allowOverlap="1" wp14:anchorId="57E5A633" wp14:editId="3128CA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6985</wp:posOffset>
                  </wp:positionV>
                  <wp:extent cx="186690" cy="183515"/>
                  <wp:effectExtent l="0" t="0" r="3810" b="6985"/>
                  <wp:wrapNone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1B7F64" w14:textId="77777777" w:rsidR="001B42E3" w:rsidRDefault="001B42E3" w:rsidP="001B42E3">
            <w:pPr>
              <w:rPr>
                <w:sz w:val="16"/>
                <w:szCs w:val="16"/>
              </w:rPr>
            </w:pPr>
          </w:p>
          <w:p w14:paraId="7BF2F677" w14:textId="77777777" w:rsidR="001436B0" w:rsidRDefault="00143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B.2.4.1</w:t>
            </w:r>
          </w:p>
        </w:tc>
        <w:tc>
          <w:tcPr>
            <w:tcW w:w="8211" w:type="dxa"/>
          </w:tcPr>
          <w:p w14:paraId="32E63CF3" w14:textId="77777777" w:rsidR="000D4228" w:rsidRPr="00B829F3" w:rsidRDefault="000D4228" w:rsidP="000D422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Wnioskuję o d</w:t>
            </w:r>
            <w:r w:rsidRPr="00B829F3">
              <w:rPr>
                <w:sz w:val="16"/>
                <w:szCs w:val="16"/>
              </w:rPr>
              <w:t>otacj</w:t>
            </w:r>
            <w:r>
              <w:rPr>
                <w:sz w:val="16"/>
                <w:szCs w:val="16"/>
              </w:rPr>
              <w:t>ę</w:t>
            </w:r>
            <w:r w:rsidRPr="00B829F3">
              <w:rPr>
                <w:sz w:val="16"/>
                <w:szCs w:val="16"/>
              </w:rPr>
              <w:t xml:space="preserve"> do przedsięwzięcia z kompleksową termomodernizacją budynku/lokalu mieszkalnego w rozumieniu </w:t>
            </w:r>
            <w:r>
              <w:rPr>
                <w:sz w:val="16"/>
                <w:szCs w:val="16"/>
              </w:rPr>
              <w:t>Programu. Jednocześnie oświadczam, że:</w:t>
            </w:r>
          </w:p>
          <w:p w14:paraId="45BD0AB9" w14:textId="77777777" w:rsidR="000D4228" w:rsidRDefault="000D4228" w:rsidP="000D4228">
            <w:pPr>
              <w:pStyle w:val="Akapitzlist"/>
              <w:numPr>
                <w:ilvl w:val="0"/>
                <w:numId w:val="37"/>
              </w:numPr>
              <w:jc w:val="both"/>
              <w:rPr>
                <w:sz w:val="16"/>
                <w:szCs w:val="16"/>
              </w:rPr>
            </w:pPr>
            <w:r w:rsidRPr="00B829F3">
              <w:rPr>
                <w:sz w:val="16"/>
                <w:szCs w:val="16"/>
              </w:rPr>
              <w:t xml:space="preserve">Wraz z wnioskiem o płatność </w:t>
            </w:r>
            <w:r>
              <w:rPr>
                <w:sz w:val="16"/>
                <w:szCs w:val="16"/>
              </w:rPr>
              <w:t>złożę</w:t>
            </w:r>
            <w:r w:rsidRPr="00B829F3">
              <w:rPr>
                <w:sz w:val="16"/>
                <w:szCs w:val="16"/>
              </w:rPr>
              <w:t xml:space="preserve"> sporządzon</w:t>
            </w:r>
            <w:r w:rsidR="002B3D78">
              <w:rPr>
                <w:sz w:val="16"/>
                <w:szCs w:val="16"/>
              </w:rPr>
              <w:t>y</w:t>
            </w:r>
            <w:r w:rsidRPr="00B829F3">
              <w:rPr>
                <w:sz w:val="16"/>
                <w:szCs w:val="16"/>
              </w:rPr>
              <w:t xml:space="preserve"> na obowiązującym wzorze </w:t>
            </w:r>
            <w:r w:rsidR="002B3D78">
              <w:rPr>
                <w:sz w:val="16"/>
                <w:szCs w:val="16"/>
              </w:rPr>
              <w:t>Dokument podsumowujący</w:t>
            </w:r>
            <w:r w:rsidR="002B3D78" w:rsidRPr="00B829F3">
              <w:rPr>
                <w:sz w:val="16"/>
                <w:szCs w:val="16"/>
              </w:rPr>
              <w:t xml:space="preserve"> </w:t>
            </w:r>
            <w:r w:rsidRPr="00B829F3">
              <w:rPr>
                <w:sz w:val="16"/>
                <w:szCs w:val="16"/>
              </w:rPr>
              <w:t>audyt energetyczn</w:t>
            </w:r>
            <w:r w:rsidR="002B3D78">
              <w:rPr>
                <w:sz w:val="16"/>
                <w:szCs w:val="16"/>
              </w:rPr>
              <w:t>y</w:t>
            </w:r>
            <w:r w:rsidRPr="00B829F3">
              <w:rPr>
                <w:sz w:val="16"/>
                <w:szCs w:val="16"/>
              </w:rPr>
              <w:t xml:space="preserve"> przeprowadzon</w:t>
            </w:r>
            <w:r w:rsidR="00CD69B0">
              <w:rPr>
                <w:sz w:val="16"/>
                <w:szCs w:val="16"/>
              </w:rPr>
              <w:t>y</w:t>
            </w:r>
            <w:r w:rsidRPr="00B829F3">
              <w:rPr>
                <w:sz w:val="16"/>
                <w:szCs w:val="16"/>
              </w:rPr>
              <w:t xml:space="preserve"> dla budynku/lokalu mieszkalnego objętego przedsięwzięciem;</w:t>
            </w:r>
          </w:p>
          <w:p w14:paraId="005129E3" w14:textId="77777777" w:rsidR="000D4228" w:rsidRPr="00634E3D" w:rsidRDefault="000D4228" w:rsidP="000D4228">
            <w:pPr>
              <w:pStyle w:val="Akapitzlist"/>
              <w:numPr>
                <w:ilvl w:val="0"/>
                <w:numId w:val="37"/>
              </w:numPr>
              <w:jc w:val="both"/>
              <w:rPr>
                <w:sz w:val="16"/>
                <w:szCs w:val="16"/>
              </w:rPr>
            </w:pPr>
            <w:r w:rsidRPr="00634E3D">
              <w:rPr>
                <w:sz w:val="16"/>
                <w:szCs w:val="16"/>
              </w:rPr>
              <w:t xml:space="preserve">W wyniku przeprowadzenia kompleksowej termomodernizacji osiągnięty zostanie co najmniej jeden wskaźnik: </w:t>
            </w:r>
          </w:p>
          <w:p w14:paraId="44C0924D" w14:textId="77777777" w:rsidR="000D4228" w:rsidRPr="00634E3D" w:rsidRDefault="000D4228" w:rsidP="00245EB9">
            <w:pPr>
              <w:pStyle w:val="Akapitzlist"/>
              <w:numPr>
                <w:ilvl w:val="1"/>
                <w:numId w:val="57"/>
              </w:numPr>
              <w:ind w:left="1162" w:hanging="219"/>
              <w:jc w:val="both"/>
              <w:rPr>
                <w:sz w:val="16"/>
                <w:szCs w:val="16"/>
              </w:rPr>
            </w:pPr>
            <w:r w:rsidRPr="00634E3D">
              <w:rPr>
                <w:sz w:val="16"/>
                <w:szCs w:val="16"/>
              </w:rPr>
              <w:t>zmniejszenie zapotrzebowania na energię użytkową do 80 kWh</w:t>
            </w:r>
            <w:r w:rsidR="004024B8">
              <w:rPr>
                <w:sz w:val="16"/>
                <w:szCs w:val="16"/>
              </w:rPr>
              <w:t>/</w:t>
            </w:r>
            <w:r w:rsidR="00070DCD">
              <w:rPr>
                <w:sz w:val="16"/>
                <w:szCs w:val="16"/>
              </w:rPr>
              <w:t>(</w:t>
            </w:r>
            <w:r w:rsidRPr="00634E3D">
              <w:rPr>
                <w:sz w:val="16"/>
                <w:szCs w:val="16"/>
              </w:rPr>
              <w:t>m2</w:t>
            </w:r>
            <w:r w:rsidR="00070DCD">
              <w:rPr>
                <w:sz w:val="16"/>
                <w:szCs w:val="16"/>
              </w:rPr>
              <w:t>*</w:t>
            </w:r>
            <w:r w:rsidRPr="00634E3D">
              <w:rPr>
                <w:sz w:val="16"/>
                <w:szCs w:val="16"/>
              </w:rPr>
              <w:t>rok</w:t>
            </w:r>
            <w:r w:rsidR="00070DCD">
              <w:rPr>
                <w:sz w:val="16"/>
                <w:szCs w:val="16"/>
              </w:rPr>
              <w:t>)</w:t>
            </w:r>
            <w:r w:rsidRPr="00634E3D">
              <w:rPr>
                <w:sz w:val="16"/>
                <w:szCs w:val="16"/>
              </w:rPr>
              <w:t xml:space="preserve"> lub</w:t>
            </w:r>
          </w:p>
          <w:p w14:paraId="2AB96D97" w14:textId="77777777" w:rsidR="000D4228" w:rsidRPr="00634E3D" w:rsidRDefault="000D4228" w:rsidP="00245EB9">
            <w:pPr>
              <w:pStyle w:val="Akapitzlist"/>
              <w:numPr>
                <w:ilvl w:val="1"/>
                <w:numId w:val="57"/>
              </w:numPr>
              <w:ind w:left="1162" w:hanging="219"/>
              <w:jc w:val="both"/>
              <w:rPr>
                <w:sz w:val="16"/>
                <w:szCs w:val="16"/>
              </w:rPr>
            </w:pPr>
            <w:r w:rsidRPr="00634E3D">
              <w:rPr>
                <w:sz w:val="16"/>
                <w:szCs w:val="16"/>
              </w:rPr>
              <w:t>zmniejszenie zapotrzebowania na energię użytkową o minimum 40%;</w:t>
            </w:r>
          </w:p>
          <w:p w14:paraId="26AE0503" w14:textId="77777777" w:rsidR="000D4228" w:rsidRPr="00B829F3" w:rsidRDefault="000D4228" w:rsidP="000D4228">
            <w:pPr>
              <w:pStyle w:val="Akapitzlist"/>
              <w:numPr>
                <w:ilvl w:val="0"/>
                <w:numId w:val="37"/>
              </w:numPr>
              <w:jc w:val="both"/>
              <w:rPr>
                <w:sz w:val="16"/>
                <w:szCs w:val="16"/>
              </w:rPr>
            </w:pPr>
            <w:r w:rsidRPr="00634E3D">
              <w:rPr>
                <w:sz w:val="16"/>
                <w:szCs w:val="16"/>
              </w:rPr>
              <w:t>Zrealizowany zostanie w całości wariant z audytu energetycznego gwarantujący osiągnięcie co najmniej jednego ze wskaźników określonych w pkt 2</w:t>
            </w:r>
            <w:r w:rsidR="002B3D78">
              <w:rPr>
                <w:sz w:val="16"/>
                <w:szCs w:val="16"/>
              </w:rPr>
              <w:t xml:space="preserve"> powyżej</w:t>
            </w:r>
            <w:r w:rsidRPr="00634E3D">
              <w:rPr>
                <w:sz w:val="16"/>
                <w:szCs w:val="16"/>
              </w:rPr>
              <w:t>, nie później, niż do dnia zakończenia realizacji przedsięwzięcia.</w:t>
            </w:r>
          </w:p>
          <w:p w14:paraId="7D02FEAE" w14:textId="77777777" w:rsidR="001B42E3" w:rsidRDefault="001B42E3" w:rsidP="00245EB9">
            <w:pPr>
              <w:pStyle w:val="Akapitzlist"/>
              <w:ind w:left="1068"/>
              <w:jc w:val="both"/>
              <w:rPr>
                <w:sz w:val="16"/>
                <w:szCs w:val="16"/>
              </w:rPr>
            </w:pPr>
          </w:p>
        </w:tc>
      </w:tr>
    </w:tbl>
    <w:p w14:paraId="243F4669" w14:textId="77777777" w:rsidR="00C6401F" w:rsidRDefault="00C6401F" w:rsidP="00586E9B">
      <w:pPr>
        <w:spacing w:before="240"/>
        <w:rPr>
          <w:b/>
          <w:color w:val="2E74B5" w:themeColor="accent1" w:themeShade="BF"/>
          <w:sz w:val="20"/>
          <w:szCs w:val="20"/>
        </w:rPr>
      </w:pPr>
      <w:r>
        <w:rPr>
          <w:b/>
          <w:sz w:val="20"/>
          <w:szCs w:val="20"/>
        </w:rPr>
        <w:t>B.3</w:t>
      </w:r>
      <w:r w:rsidRPr="007D22C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ZESTAWIENIE I ZAKRES RZECZOWY UMÓW Z WYKONAWCAMI W CELU WYPŁATY PREFINANSOWANIA</w:t>
      </w:r>
      <w:r w:rsidR="00A578AF">
        <w:rPr>
          <w:b/>
          <w:sz w:val="20"/>
          <w:szCs w:val="20"/>
        </w:rPr>
        <w:t xml:space="preserve"> </w:t>
      </w:r>
      <w:r w:rsidR="00A578AF" w:rsidRPr="000F76D8">
        <w:rPr>
          <w:b/>
          <w:color w:val="2E74B5" w:themeColor="accent1" w:themeShade="BF"/>
          <w:sz w:val="20"/>
          <w:szCs w:val="20"/>
        </w:rPr>
        <w:t>(widoczne dla dotacji z prefinansowaniem</w:t>
      </w:r>
      <w:r w:rsidR="008950C4">
        <w:rPr>
          <w:b/>
          <w:color w:val="2E74B5" w:themeColor="accent1" w:themeShade="BF"/>
          <w:sz w:val="20"/>
          <w:szCs w:val="20"/>
        </w:rPr>
        <w:t xml:space="preserve"> – </w:t>
      </w:r>
      <w:r w:rsidR="00754D96">
        <w:rPr>
          <w:b/>
          <w:color w:val="2E74B5" w:themeColor="accent1" w:themeShade="BF"/>
          <w:sz w:val="20"/>
          <w:szCs w:val="20"/>
        </w:rPr>
        <w:t xml:space="preserve">jeśli </w:t>
      </w:r>
      <w:r w:rsidR="008950C4">
        <w:rPr>
          <w:b/>
          <w:color w:val="2E74B5" w:themeColor="accent1" w:themeShade="BF"/>
          <w:sz w:val="20"/>
          <w:szCs w:val="20"/>
        </w:rPr>
        <w:t>zaznaczono A.1.1</w:t>
      </w:r>
      <w:r w:rsidR="00D36559">
        <w:rPr>
          <w:b/>
          <w:color w:val="2E74B5" w:themeColor="accent1" w:themeShade="BF"/>
          <w:sz w:val="20"/>
          <w:szCs w:val="20"/>
        </w:rPr>
        <w:t>8</w:t>
      </w:r>
      <w:r w:rsidR="00A578AF" w:rsidRPr="000F76D8">
        <w:rPr>
          <w:b/>
          <w:color w:val="2E74B5" w:themeColor="accent1" w:themeShade="BF"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4"/>
      </w:tblGrid>
      <w:tr w:rsidR="00303A34" w14:paraId="17F4F8E5" w14:textId="77777777" w:rsidTr="005D5363">
        <w:tc>
          <w:tcPr>
            <w:tcW w:w="8924" w:type="dxa"/>
            <w:tcBorders>
              <w:bottom w:val="nil"/>
            </w:tcBorders>
          </w:tcPr>
          <w:p w14:paraId="2A7CFCA4" w14:textId="77777777" w:rsidR="00303A34" w:rsidRDefault="00303A34" w:rsidP="00586E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Wnioskuję o dotację z prefinansowaniem na podstawie</w:t>
            </w:r>
            <w:r w:rsidR="00D57670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EF21AE" w14:paraId="30EC8146" w14:textId="77777777" w:rsidTr="005D5363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BFD3073" w14:textId="77777777" w:rsidR="00EF21AE" w:rsidRDefault="00EF21AE" w:rsidP="005D5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zawartej</w:t>
            </w:r>
            <w:r w:rsidRPr="00303A34">
              <w:rPr>
                <w:sz w:val="16"/>
                <w:szCs w:val="16"/>
              </w:rPr>
              <w:t xml:space="preserve"> z wykonawcą umowy na realizację danego zakresu przedsięwzięcia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</w:t>
            </w:r>
            <w:r w:rsidRPr="002279F6">
              <w:rPr>
                <w:sz w:val="16"/>
                <w:szCs w:val="16"/>
              </w:rPr>
              <w:object w:dxaOrig="225" w:dyaOrig="390" w14:anchorId="6914B62B">
                <v:shape id="_x0000_i1053" type="#_x0000_t75" style="width:12pt;height:17.25pt" o:ole="">
                  <v:imagedata r:id="rId14" o:title=""/>
                </v:shape>
                <o:OLEObject Type="Embed" ProgID="PBrush" ShapeID="_x0000_i1053" DrawAspect="Content" ObjectID="_1779789926" r:id="rId45"/>
              </w:object>
            </w:r>
          </w:p>
          <w:p w14:paraId="2B387BA7" w14:textId="77777777" w:rsidR="00EF21AE" w:rsidRDefault="00EF21AE" w:rsidP="005D53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Pole B.3.0</w:t>
            </w:r>
          </w:p>
        </w:tc>
      </w:tr>
    </w:tbl>
    <w:p w14:paraId="7C281878" w14:textId="77777777" w:rsidR="00303A34" w:rsidRDefault="00303A34" w:rsidP="00303A34">
      <w:pPr>
        <w:spacing w:after="0"/>
        <w:jc w:val="both"/>
        <w:rPr>
          <w:sz w:val="16"/>
          <w:szCs w:val="16"/>
        </w:rPr>
      </w:pPr>
    </w:p>
    <w:p w14:paraId="293F9CB8" w14:textId="77777777" w:rsidR="007D4269" w:rsidRPr="002C791F" w:rsidRDefault="007D4269" w:rsidP="009A6998">
      <w:pPr>
        <w:rPr>
          <w:i/>
        </w:rPr>
      </w:pPr>
      <w:r w:rsidRPr="002C791F">
        <w:rPr>
          <w:i/>
          <w:sz w:val="16"/>
          <w:szCs w:val="16"/>
        </w:rPr>
        <w:t>Uwaga:</w:t>
      </w:r>
      <w:r>
        <w:rPr>
          <w:i/>
          <w:sz w:val="16"/>
          <w:szCs w:val="16"/>
        </w:rPr>
        <w:t xml:space="preserve"> </w:t>
      </w:r>
      <w:r w:rsidR="009A6998" w:rsidRPr="009A6998">
        <w:rPr>
          <w:i/>
          <w:sz w:val="16"/>
          <w:szCs w:val="16"/>
        </w:rPr>
        <w:t>Wykonawca, z którym Beneficjent podpisuje umowę musi działać na rynku usług budowlanych, remontowych lub montażowych co najmniej 1 rok albo posiadać doświadczenie w realizacji co najmniej pięciu inwestycji dla Beneficjentów w programie priorytetowym „Czyste Powietrze”</w:t>
      </w:r>
      <w:r w:rsidR="009A6998">
        <w:rPr>
          <w:i/>
          <w:sz w:val="16"/>
          <w:szCs w:val="16"/>
        </w:rPr>
        <w:t>.</w:t>
      </w:r>
    </w:p>
    <w:p w14:paraId="086C12B1" w14:textId="77777777" w:rsidR="00DB7C87" w:rsidRDefault="00303A34" w:rsidP="005D5363">
      <w:pPr>
        <w:keepNext/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3515CD98" w14:textId="77777777" w:rsidR="00C6401F" w:rsidRPr="005D5363" w:rsidRDefault="00DB7C87" w:rsidP="005D5363">
      <w:pPr>
        <w:keepNext/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Tabela. </w:t>
      </w:r>
      <w:r w:rsidR="00303A34" w:rsidRPr="005D5363">
        <w:rPr>
          <w:b/>
          <w:sz w:val="16"/>
          <w:szCs w:val="16"/>
        </w:rPr>
        <w:t>1 U</w:t>
      </w:r>
      <w:r>
        <w:rPr>
          <w:b/>
          <w:sz w:val="16"/>
          <w:szCs w:val="16"/>
        </w:rPr>
        <w:t>mowa z W</w:t>
      </w:r>
      <w:r w:rsidR="00303A34" w:rsidRPr="005D5363">
        <w:rPr>
          <w:b/>
          <w:sz w:val="16"/>
          <w:szCs w:val="16"/>
        </w:rPr>
        <w:t>ykonawcą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41"/>
        <w:gridCol w:w="1446"/>
        <w:gridCol w:w="2019"/>
        <w:gridCol w:w="1785"/>
        <w:gridCol w:w="1192"/>
        <w:gridCol w:w="496"/>
        <w:gridCol w:w="1488"/>
      </w:tblGrid>
      <w:tr w:rsidR="004F6634" w:rsidRPr="002279F6" w14:paraId="1AF572DD" w14:textId="77777777" w:rsidTr="000F76D8">
        <w:tc>
          <w:tcPr>
            <w:tcW w:w="2087" w:type="dxa"/>
            <w:gridSpan w:val="2"/>
          </w:tcPr>
          <w:p w14:paraId="207D0A06" w14:textId="77777777" w:rsidR="00286AF3" w:rsidRPr="005D5363" w:rsidRDefault="00286AF3" w:rsidP="00286AF3">
            <w:pPr>
              <w:rPr>
                <w:sz w:val="16"/>
                <w:szCs w:val="16"/>
              </w:rPr>
            </w:pPr>
            <w:r w:rsidRPr="005D5363">
              <w:rPr>
                <w:sz w:val="16"/>
                <w:szCs w:val="16"/>
              </w:rPr>
              <w:t>Numer umowy lub data zawarcia umowy z Wykonawcą</w:t>
            </w:r>
          </w:p>
          <w:p w14:paraId="77F65ECB" w14:textId="77777777" w:rsidR="004F6634" w:rsidRPr="0024188A" w:rsidRDefault="004F6634">
            <w:pPr>
              <w:rPr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E2EFD9" w:themeFill="accent6" w:themeFillTint="33"/>
          </w:tcPr>
          <w:p w14:paraId="419F910D" w14:textId="77777777" w:rsidR="004F6634" w:rsidRPr="002279F6" w:rsidRDefault="004F6634" w:rsidP="006F348B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B.3.1</w:t>
            </w:r>
            <w:r>
              <w:rPr>
                <w:sz w:val="16"/>
                <w:szCs w:val="16"/>
              </w:rPr>
              <w:t xml:space="preserve">                      </w:t>
            </w:r>
          </w:p>
          <w:p w14:paraId="218C6A94" w14:textId="77777777" w:rsidR="004F6634" w:rsidRPr="002279F6" w:rsidRDefault="004F663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14:paraId="22E174DA" w14:textId="77777777" w:rsidR="004F6634" w:rsidRPr="002279F6" w:rsidRDefault="004F6634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Numer rachunku bankowego </w:t>
            </w:r>
            <w:r w:rsidR="00286AF3">
              <w:rPr>
                <w:rFonts w:cstheme="minorHAnsi"/>
                <w:sz w:val="16"/>
                <w:szCs w:val="16"/>
              </w:rPr>
              <w:t xml:space="preserve">Wykonawcy </w:t>
            </w:r>
            <w:r>
              <w:rPr>
                <w:rFonts w:cstheme="minorHAnsi"/>
                <w:sz w:val="16"/>
                <w:szCs w:val="16"/>
              </w:rPr>
              <w:t>wskazany w umowie do wypłaty</w:t>
            </w:r>
          </w:p>
        </w:tc>
        <w:tc>
          <w:tcPr>
            <w:tcW w:w="1984" w:type="dxa"/>
            <w:gridSpan w:val="2"/>
            <w:shd w:val="clear" w:color="auto" w:fill="E2EFD9" w:themeFill="accent6" w:themeFillTint="33"/>
          </w:tcPr>
          <w:p w14:paraId="3E4C94CE" w14:textId="77777777" w:rsidR="004F6634" w:rsidRPr="002279F6" w:rsidRDefault="004F6634" w:rsidP="006F34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B.3.2</w:t>
            </w:r>
          </w:p>
        </w:tc>
      </w:tr>
      <w:tr w:rsidR="004F6634" w14:paraId="695B70E7" w14:textId="77777777" w:rsidTr="000F76D8">
        <w:trPr>
          <w:trHeight w:val="395"/>
        </w:trPr>
        <w:tc>
          <w:tcPr>
            <w:tcW w:w="2087" w:type="dxa"/>
            <w:gridSpan w:val="2"/>
            <w:tcBorders>
              <w:bottom w:val="double" w:sz="4" w:space="0" w:color="auto"/>
            </w:tcBorders>
          </w:tcPr>
          <w:p w14:paraId="55443B76" w14:textId="77777777" w:rsidR="004F6634" w:rsidRDefault="004F6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Nazwa </w:t>
            </w:r>
            <w:r w:rsidR="00286AF3">
              <w:rPr>
                <w:sz w:val="16"/>
                <w:szCs w:val="16"/>
              </w:rPr>
              <w:t>Wykonawcy</w:t>
            </w:r>
          </w:p>
        </w:tc>
        <w:tc>
          <w:tcPr>
            <w:tcW w:w="2019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35A9FA08" w14:textId="77777777" w:rsidR="004F6634" w:rsidRDefault="004F6634" w:rsidP="006F34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B.3.3</w:t>
            </w:r>
          </w:p>
          <w:p w14:paraId="54E9C86A" w14:textId="77777777" w:rsidR="004F6634" w:rsidRDefault="004F6634" w:rsidP="006F348B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bottom w:val="double" w:sz="4" w:space="0" w:color="auto"/>
            </w:tcBorders>
          </w:tcPr>
          <w:p w14:paraId="27BA7D99" w14:textId="77777777" w:rsidR="004F6634" w:rsidRDefault="004F6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NIP</w:t>
            </w:r>
            <w:r w:rsidR="00286AF3">
              <w:rPr>
                <w:sz w:val="16"/>
                <w:szCs w:val="16"/>
              </w:rPr>
              <w:t xml:space="preserve"> Wykonawcy</w:t>
            </w: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3871306C" w14:textId="77777777" w:rsidR="004F6634" w:rsidRDefault="004F6634" w:rsidP="006F34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B.3.4</w:t>
            </w:r>
          </w:p>
        </w:tc>
      </w:tr>
      <w:tr w:rsidR="00C6401F" w:rsidRPr="00D51C9F" w14:paraId="573B8DB5" w14:textId="77777777" w:rsidTr="00C93CE8">
        <w:tc>
          <w:tcPr>
            <w:tcW w:w="9067" w:type="dxa"/>
            <w:gridSpan w:val="7"/>
          </w:tcPr>
          <w:p w14:paraId="74074DAB" w14:textId="77777777" w:rsidR="00C6401F" w:rsidRDefault="00C6401F" w:rsidP="006F34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Kwota kosztów kwalifikowanych przedstawionych do prefinansowania w ramach poszczególnych kategorii kosztów kwalifikowanych zgodnie z załącznikiem 2a albo 2b do </w:t>
            </w:r>
            <w:r w:rsidR="0076613C">
              <w:rPr>
                <w:sz w:val="16"/>
                <w:szCs w:val="16"/>
              </w:rPr>
              <w:t>Programu</w:t>
            </w:r>
          </w:p>
        </w:tc>
      </w:tr>
      <w:tr w:rsidR="004F6634" w:rsidRPr="00602417" w14:paraId="6DE29644" w14:textId="77777777" w:rsidTr="000F76D8">
        <w:trPr>
          <w:trHeight w:val="630"/>
        </w:trPr>
        <w:tc>
          <w:tcPr>
            <w:tcW w:w="641" w:type="dxa"/>
          </w:tcPr>
          <w:p w14:paraId="22B84ADF" w14:textId="77777777" w:rsidR="004F6634" w:rsidRPr="00602417" w:rsidRDefault="004F6634" w:rsidP="006F34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L.p.</w:t>
            </w:r>
          </w:p>
        </w:tc>
        <w:tc>
          <w:tcPr>
            <w:tcW w:w="3465" w:type="dxa"/>
            <w:gridSpan w:val="2"/>
          </w:tcPr>
          <w:p w14:paraId="131D18FE" w14:textId="77777777" w:rsidR="004F6634" w:rsidRDefault="00A21C2B" w:rsidP="006F34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Kategorie</w:t>
            </w:r>
            <w:r w:rsidRPr="004442DA">
              <w:rPr>
                <w:sz w:val="16"/>
                <w:szCs w:val="16"/>
              </w:rPr>
              <w:t xml:space="preserve"> </w:t>
            </w:r>
            <w:r w:rsidR="004F6634" w:rsidRPr="004442DA">
              <w:rPr>
                <w:sz w:val="16"/>
                <w:szCs w:val="16"/>
              </w:rPr>
              <w:t xml:space="preserve">kosztów kwalifikowanych w ramach umowy z </w:t>
            </w:r>
            <w:r>
              <w:rPr>
                <w:sz w:val="16"/>
                <w:szCs w:val="16"/>
              </w:rPr>
              <w:t>W</w:t>
            </w:r>
            <w:r w:rsidR="004F6634" w:rsidRPr="004442DA">
              <w:rPr>
                <w:sz w:val="16"/>
                <w:szCs w:val="16"/>
              </w:rPr>
              <w:t>ykonawcą</w:t>
            </w:r>
            <w:r w:rsidR="004F6634" w:rsidRPr="004442DA" w:rsidDel="004442DA">
              <w:rPr>
                <w:sz w:val="16"/>
                <w:szCs w:val="16"/>
              </w:rPr>
              <w:t xml:space="preserve"> </w:t>
            </w:r>
          </w:p>
          <w:p w14:paraId="5E5482CA" w14:textId="77777777" w:rsidR="004F6634" w:rsidRDefault="004F6634">
            <w:pPr>
              <w:rPr>
                <w:sz w:val="16"/>
                <w:szCs w:val="16"/>
              </w:rPr>
            </w:pPr>
          </w:p>
          <w:p w14:paraId="6B2A7A43" w14:textId="77777777" w:rsidR="004F6634" w:rsidRDefault="004F6634">
            <w:pPr>
              <w:rPr>
                <w:sz w:val="16"/>
                <w:szCs w:val="16"/>
              </w:rPr>
            </w:pPr>
          </w:p>
          <w:p w14:paraId="57A15858" w14:textId="77777777" w:rsidR="004F6634" w:rsidRPr="00602417" w:rsidRDefault="004F6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B.3.5</w:t>
            </w:r>
          </w:p>
        </w:tc>
        <w:tc>
          <w:tcPr>
            <w:tcW w:w="1785" w:type="dxa"/>
          </w:tcPr>
          <w:p w14:paraId="63C7197C" w14:textId="77777777" w:rsidR="004F6634" w:rsidRDefault="004F6634" w:rsidP="009067D4">
            <w:pPr>
              <w:rPr>
                <w:sz w:val="16"/>
                <w:szCs w:val="16"/>
              </w:rPr>
            </w:pPr>
            <w:r w:rsidRPr="004442DA">
              <w:rPr>
                <w:sz w:val="16"/>
                <w:szCs w:val="16"/>
              </w:rPr>
              <w:t>Kwota umowy (</w:t>
            </w:r>
            <w:r>
              <w:rPr>
                <w:sz w:val="16"/>
                <w:szCs w:val="16"/>
              </w:rPr>
              <w:t>netto</w:t>
            </w:r>
            <w:r w:rsidRPr="004442DA">
              <w:rPr>
                <w:sz w:val="16"/>
                <w:szCs w:val="16"/>
              </w:rPr>
              <w:t>) przypadająca dla danego kosztu kwalifikowanego</w:t>
            </w:r>
            <w:r w:rsidRPr="004442DA" w:rsidDel="004442DA">
              <w:rPr>
                <w:sz w:val="16"/>
                <w:szCs w:val="16"/>
              </w:rPr>
              <w:t xml:space="preserve"> </w:t>
            </w:r>
            <w:r w:rsidRPr="009C32D2">
              <w:rPr>
                <w:sz w:val="16"/>
                <w:szCs w:val="16"/>
              </w:rPr>
              <w:t xml:space="preserve">[zł] </w:t>
            </w:r>
          </w:p>
          <w:p w14:paraId="68298B01" w14:textId="77777777" w:rsidR="004F6634" w:rsidRDefault="004F6634">
            <w:pPr>
              <w:rPr>
                <w:sz w:val="16"/>
                <w:szCs w:val="16"/>
              </w:rPr>
            </w:pPr>
            <w:r w:rsidRPr="009C32D2">
              <w:rPr>
                <w:sz w:val="16"/>
                <w:szCs w:val="16"/>
              </w:rPr>
              <w:t>B.3.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688" w:type="dxa"/>
            <w:gridSpan w:val="2"/>
          </w:tcPr>
          <w:p w14:paraId="1CC680DA" w14:textId="77777777" w:rsidR="004F6634" w:rsidRDefault="004F6634" w:rsidP="006F348B">
            <w:pPr>
              <w:rPr>
                <w:sz w:val="16"/>
                <w:szCs w:val="16"/>
              </w:rPr>
            </w:pPr>
            <w:r w:rsidRPr="004442DA">
              <w:rPr>
                <w:sz w:val="16"/>
                <w:szCs w:val="16"/>
              </w:rPr>
              <w:t>Kwota umowy (brutto) przypadająca dla danego kosztu kwalifikowanego</w:t>
            </w:r>
            <w:r w:rsidRPr="004442DA" w:rsidDel="004442DA">
              <w:rPr>
                <w:sz w:val="16"/>
                <w:szCs w:val="16"/>
              </w:rPr>
              <w:t xml:space="preserve"> </w:t>
            </w:r>
            <w:r w:rsidRPr="009C32D2">
              <w:rPr>
                <w:sz w:val="16"/>
                <w:szCs w:val="16"/>
              </w:rPr>
              <w:t>[zł]</w:t>
            </w:r>
          </w:p>
          <w:p w14:paraId="0649FCB9" w14:textId="77777777" w:rsidR="004F6634" w:rsidRPr="00602417" w:rsidRDefault="004F6634">
            <w:pPr>
              <w:rPr>
                <w:sz w:val="16"/>
                <w:szCs w:val="16"/>
              </w:rPr>
            </w:pPr>
            <w:r w:rsidRPr="009C32D2">
              <w:rPr>
                <w:sz w:val="16"/>
                <w:szCs w:val="16"/>
              </w:rPr>
              <w:t xml:space="preserve"> B.3.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88" w:type="dxa"/>
          </w:tcPr>
          <w:p w14:paraId="5F70EA4C" w14:textId="77777777" w:rsidR="004F6634" w:rsidRDefault="004F6634" w:rsidP="006F34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Obliczona kwota dotacji przypisana do danej kategorii kosztów</w:t>
            </w:r>
            <w:r w:rsidRPr="009C32D2">
              <w:rPr>
                <w:sz w:val="16"/>
                <w:szCs w:val="16"/>
              </w:rPr>
              <w:t xml:space="preserve"> [zł]</w:t>
            </w:r>
          </w:p>
          <w:p w14:paraId="09D93C15" w14:textId="77777777" w:rsidR="004F6634" w:rsidRPr="00602417" w:rsidRDefault="004F6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B.3.8</w:t>
            </w:r>
          </w:p>
        </w:tc>
      </w:tr>
      <w:tr w:rsidR="004F6634" w:rsidRPr="00602417" w14:paraId="2615794D" w14:textId="77777777" w:rsidTr="000F76D8">
        <w:trPr>
          <w:trHeight w:val="215"/>
        </w:trPr>
        <w:tc>
          <w:tcPr>
            <w:tcW w:w="641" w:type="dxa"/>
          </w:tcPr>
          <w:p w14:paraId="28ABA817" w14:textId="77777777" w:rsidR="004F6634" w:rsidRPr="00602417" w:rsidRDefault="004F6634" w:rsidP="006F348B">
            <w:pPr>
              <w:rPr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2064768" behindDoc="0" locked="0" layoutInCell="1" allowOverlap="1" wp14:anchorId="5A9D6C15" wp14:editId="10A55133">
                  <wp:simplePos x="0" y="0"/>
                  <wp:positionH relativeFrom="margin">
                    <wp:posOffset>171450</wp:posOffset>
                  </wp:positionH>
                  <wp:positionV relativeFrom="paragraph">
                    <wp:posOffset>131445</wp:posOffset>
                  </wp:positionV>
                  <wp:extent cx="127635" cy="120650"/>
                  <wp:effectExtent l="0" t="0" r="5715" b="0"/>
                  <wp:wrapSquare wrapText="bothSides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>1.</w:t>
            </w: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465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C5C37B8" w14:textId="77777777" w:rsidR="004F6634" w:rsidRPr="00602417" w:rsidRDefault="004F6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</w:t>
            </w:r>
            <w:r w:rsidRPr="00D51C9F">
              <w:rPr>
                <w:sz w:val="16"/>
                <w:szCs w:val="16"/>
              </w:rPr>
              <w:object w:dxaOrig="225" w:dyaOrig="390" w14:anchorId="42F2F2B2">
                <v:shape id="_x0000_i1054" type="#_x0000_t75" style="width:12pt;height:17.25pt" o:ole="">
                  <v:imagedata r:id="rId14" o:title=""/>
                </v:shape>
                <o:OLEObject Type="Embed" ProgID="PBrush" ShapeID="_x0000_i1054" DrawAspect="Content" ObjectID="_1779789927" r:id="rId47"/>
              </w:object>
            </w:r>
          </w:p>
        </w:tc>
        <w:tc>
          <w:tcPr>
            <w:tcW w:w="1785" w:type="dxa"/>
            <w:shd w:val="clear" w:color="auto" w:fill="E2EFD9" w:themeFill="accent6" w:themeFillTint="33"/>
          </w:tcPr>
          <w:p w14:paraId="58D284FB" w14:textId="77777777" w:rsidR="004F6634" w:rsidRPr="00602417" w:rsidRDefault="004F6634" w:rsidP="006F348B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shd w:val="clear" w:color="auto" w:fill="E2EFD9" w:themeFill="accent6" w:themeFillTint="33"/>
          </w:tcPr>
          <w:p w14:paraId="1F4463AF" w14:textId="77777777" w:rsidR="004F6634" w:rsidRPr="00602417" w:rsidRDefault="004F6634" w:rsidP="006F348B">
            <w:pPr>
              <w:rPr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EAAAA" w:themeFill="background2" w:themeFillShade="BF"/>
          </w:tcPr>
          <w:p w14:paraId="1DB0E387" w14:textId="77777777" w:rsidR="004F6634" w:rsidRPr="00602417" w:rsidRDefault="004F6634" w:rsidP="006F348B">
            <w:pPr>
              <w:rPr>
                <w:sz w:val="16"/>
                <w:szCs w:val="16"/>
              </w:rPr>
            </w:pPr>
          </w:p>
        </w:tc>
      </w:tr>
      <w:tr w:rsidR="004F6634" w:rsidRPr="000F2E3D" w14:paraId="6DE52B02" w14:textId="77777777" w:rsidTr="000F76D8">
        <w:trPr>
          <w:trHeight w:val="215"/>
        </w:trPr>
        <w:tc>
          <w:tcPr>
            <w:tcW w:w="641" w:type="dxa"/>
          </w:tcPr>
          <w:p w14:paraId="20DB4ED9" w14:textId="77777777" w:rsidR="004F6634" w:rsidRDefault="004F6634" w:rsidP="006F348B">
            <w:pPr>
              <w:rPr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2066816" behindDoc="0" locked="0" layoutInCell="1" allowOverlap="1" wp14:anchorId="7D557200" wp14:editId="1E67D6BA">
                  <wp:simplePos x="0" y="0"/>
                  <wp:positionH relativeFrom="margin">
                    <wp:posOffset>171450</wp:posOffset>
                  </wp:positionH>
                  <wp:positionV relativeFrom="paragraph">
                    <wp:posOffset>128905</wp:posOffset>
                  </wp:positionV>
                  <wp:extent cx="127635" cy="120650"/>
                  <wp:effectExtent l="0" t="0" r="5715" b="0"/>
                  <wp:wrapSquare wrapText="bothSides"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>2.</w:t>
            </w: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465" w:type="dxa"/>
            <w:gridSpan w:val="2"/>
            <w:tcBorders>
              <w:bottom w:val="nil"/>
            </w:tcBorders>
            <w:shd w:val="clear" w:color="auto" w:fill="E2EFD9" w:themeFill="accent6" w:themeFillTint="33"/>
          </w:tcPr>
          <w:p w14:paraId="186CA670" w14:textId="77777777" w:rsidR="004F6634" w:rsidRDefault="004F6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</w:t>
            </w:r>
            <w:r w:rsidRPr="00D51C9F">
              <w:rPr>
                <w:sz w:val="16"/>
                <w:szCs w:val="16"/>
              </w:rPr>
              <w:object w:dxaOrig="225" w:dyaOrig="390" w14:anchorId="64B8651F">
                <v:shape id="_x0000_i1055" type="#_x0000_t75" style="width:12pt;height:17.25pt" o:ole="">
                  <v:imagedata r:id="rId14" o:title=""/>
                </v:shape>
                <o:OLEObject Type="Embed" ProgID="PBrush" ShapeID="_x0000_i1055" DrawAspect="Content" ObjectID="_1779789928" r:id="rId48"/>
              </w:object>
            </w:r>
          </w:p>
        </w:tc>
        <w:tc>
          <w:tcPr>
            <w:tcW w:w="1785" w:type="dxa"/>
            <w:shd w:val="clear" w:color="auto" w:fill="E2EFD9" w:themeFill="accent6" w:themeFillTint="33"/>
          </w:tcPr>
          <w:p w14:paraId="1B39D4BB" w14:textId="77777777" w:rsidR="004F6634" w:rsidRPr="000F2E3D" w:rsidRDefault="004F6634" w:rsidP="006F348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shd w:val="clear" w:color="auto" w:fill="E2EFD9" w:themeFill="accent6" w:themeFillTint="33"/>
          </w:tcPr>
          <w:p w14:paraId="14A2CCB3" w14:textId="77777777" w:rsidR="004F6634" w:rsidRPr="000F2E3D" w:rsidRDefault="004F6634" w:rsidP="006F348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AEAAAA" w:themeFill="background2" w:themeFillShade="BF"/>
          </w:tcPr>
          <w:p w14:paraId="44939C6F" w14:textId="77777777" w:rsidR="004F6634" w:rsidRPr="000F2E3D" w:rsidRDefault="004F6634" w:rsidP="006F348B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F6634" w:rsidRPr="000F2E3D" w14:paraId="0F0DBA57" w14:textId="77777777" w:rsidTr="005D5363">
        <w:trPr>
          <w:trHeight w:val="215"/>
        </w:trPr>
        <w:tc>
          <w:tcPr>
            <w:tcW w:w="4106" w:type="dxa"/>
            <w:gridSpan w:val="3"/>
            <w:tcBorders>
              <w:bottom w:val="single" w:sz="4" w:space="0" w:color="auto"/>
            </w:tcBorders>
          </w:tcPr>
          <w:p w14:paraId="0BAFE005" w14:textId="77777777" w:rsidR="004F6634" w:rsidRDefault="004F6634" w:rsidP="00701533">
            <w:pPr>
              <w:jc w:val="right"/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t>Razem</w:t>
            </w:r>
          </w:p>
          <w:p w14:paraId="7531CFB1" w14:textId="77777777" w:rsidR="00C232F9" w:rsidRDefault="00C232F9">
            <w:pPr>
              <w:jc w:val="right"/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5D5363">
              <w:rPr>
                <w:bCs/>
                <w:color w:val="0070C0"/>
                <w:sz w:val="16"/>
                <w:szCs w:val="16"/>
              </w:rPr>
              <w:t xml:space="preserve">(jeżeli </w:t>
            </w:r>
            <w:r>
              <w:rPr>
                <w:bCs/>
                <w:color w:val="0070C0"/>
                <w:sz w:val="16"/>
                <w:szCs w:val="16"/>
              </w:rPr>
              <w:t>działalność gospodarcza</w:t>
            </w:r>
            <w:r w:rsidRPr="005D5363">
              <w:rPr>
                <w:bCs/>
                <w:color w:val="0070C0"/>
                <w:sz w:val="16"/>
                <w:szCs w:val="16"/>
              </w:rPr>
              <w:t>)</w:t>
            </w: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 </w:t>
            </w:r>
          </w:p>
          <w:p w14:paraId="12F9BC21" w14:textId="77777777" w:rsidR="004F6634" w:rsidRDefault="00754D96">
            <w:pPr>
              <w:jc w:val="right"/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lastRenderedPageBreak/>
              <w:t xml:space="preserve">Uwaga: W </w:t>
            </w:r>
            <w:r w:rsidR="00A21C2B" w:rsidRPr="0024030E">
              <w:rPr>
                <w:rFonts w:cstheme="minorHAnsi"/>
                <w:noProof/>
                <w:sz w:val="16"/>
                <w:szCs w:val="16"/>
                <w:lang w:eastAsia="pl-PL"/>
              </w:rPr>
              <w:t>Pol</w:t>
            </w:r>
            <w:r w:rsidRPr="0024030E">
              <w:rPr>
                <w:rFonts w:cstheme="minorHAnsi"/>
                <w:noProof/>
                <w:sz w:val="16"/>
                <w:szCs w:val="16"/>
                <w:lang w:eastAsia="pl-PL"/>
              </w:rPr>
              <w:t>u</w:t>
            </w:r>
            <w:r w:rsidR="00A21C2B" w:rsidRPr="0024030E"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 B.3.</w:t>
            </w:r>
            <w:r w:rsidRPr="0024030E">
              <w:rPr>
                <w:rFonts w:cstheme="minorHAnsi"/>
                <w:noProof/>
                <w:sz w:val="16"/>
                <w:szCs w:val="16"/>
                <w:lang w:eastAsia="pl-PL"/>
              </w:rPr>
              <w:t>11 zsumowana k</w:t>
            </w:r>
            <w:r w:rsidR="00810284" w:rsidRPr="0024030E">
              <w:rPr>
                <w:rFonts w:cstheme="minorHAnsi"/>
                <w:noProof/>
                <w:sz w:val="16"/>
                <w:szCs w:val="16"/>
                <w:lang w:eastAsia="pl-PL"/>
              </w:rPr>
              <w:t>wota dotacji</w:t>
            </w:r>
            <w:r w:rsidR="00C232F9" w:rsidRPr="0024030E"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 </w:t>
            </w:r>
            <w:r w:rsidRPr="0024030E">
              <w:rPr>
                <w:rFonts w:cstheme="minorHAnsi"/>
                <w:noProof/>
                <w:sz w:val="16"/>
                <w:szCs w:val="16"/>
                <w:lang w:eastAsia="pl-PL"/>
              </w:rPr>
              <w:t>jest pomniejszona ze względu na</w:t>
            </w:r>
            <w:r w:rsidRPr="005D5363"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 </w:t>
            </w:r>
            <w:r w:rsidR="00A21C2B" w:rsidRPr="005D5363">
              <w:rPr>
                <w:rFonts w:cstheme="minorHAnsi"/>
                <w:noProof/>
                <w:sz w:val="16"/>
                <w:szCs w:val="16"/>
                <w:lang w:eastAsia="pl-PL"/>
              </w:rPr>
              <w:t>działalność gospodarczą</w:t>
            </w:r>
            <w:r w:rsidR="00BF73F4" w:rsidRPr="005D5363"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 prowadzoną w budynku/lokalu mieszkalnym</w:t>
            </w:r>
            <w:r w:rsidR="00A21C2B"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1B2F729" w14:textId="77777777" w:rsidR="004F6634" w:rsidRPr="000F2E3D" w:rsidRDefault="004F6634" w:rsidP="00C93CE8">
            <w:pPr>
              <w:rPr>
                <w:rFonts w:cstheme="minorHAnsi"/>
                <w:b/>
                <w:sz w:val="18"/>
                <w:szCs w:val="18"/>
              </w:rPr>
            </w:pPr>
            <w:r w:rsidRPr="009C32D2">
              <w:rPr>
                <w:sz w:val="16"/>
                <w:szCs w:val="16"/>
              </w:rPr>
              <w:lastRenderedPageBreak/>
              <w:t>B.3.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68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9C0AA14" w14:textId="77777777" w:rsidR="004F6634" w:rsidRPr="000F2E3D" w:rsidRDefault="004F6634">
            <w:pPr>
              <w:rPr>
                <w:rFonts w:cstheme="minorHAnsi"/>
                <w:b/>
                <w:sz w:val="18"/>
                <w:szCs w:val="18"/>
              </w:rPr>
            </w:pPr>
            <w:r w:rsidRPr="009C32D2">
              <w:rPr>
                <w:sz w:val="16"/>
                <w:szCs w:val="16"/>
              </w:rPr>
              <w:t>B.3.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F496E00" w14:textId="77777777" w:rsidR="004F6634" w:rsidRPr="000F2E3D" w:rsidRDefault="00A21C2B" w:rsidP="006F348B">
            <w:pPr>
              <w:rPr>
                <w:rFonts w:cstheme="minorHAnsi"/>
                <w:b/>
                <w:sz w:val="18"/>
                <w:szCs w:val="18"/>
              </w:rPr>
            </w:pPr>
            <w:r w:rsidRPr="009C32D2">
              <w:rPr>
                <w:sz w:val="16"/>
                <w:szCs w:val="16"/>
              </w:rPr>
              <w:t>B.3.</w:t>
            </w:r>
            <w:r>
              <w:rPr>
                <w:sz w:val="16"/>
                <w:szCs w:val="16"/>
              </w:rPr>
              <w:t>11</w:t>
            </w:r>
          </w:p>
        </w:tc>
      </w:tr>
      <w:tr w:rsidR="004F6634" w:rsidRPr="000F2E3D" w14:paraId="224720C6" w14:textId="77777777" w:rsidTr="000F76D8">
        <w:trPr>
          <w:trHeight w:val="215"/>
        </w:trPr>
        <w:tc>
          <w:tcPr>
            <w:tcW w:w="2087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1CB241E5" w14:textId="77777777" w:rsidR="004F6634" w:rsidRDefault="004F6634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t>Maksymalna kwota prefinansowania</w:t>
            </w:r>
            <w:r w:rsidR="00A40E98"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 w formie zaliczki</w:t>
            </w: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 (wyliczona jako 50% dotacji)</w:t>
            </w:r>
          </w:p>
        </w:tc>
        <w:tc>
          <w:tcPr>
            <w:tcW w:w="2019" w:type="dxa"/>
            <w:tcBorders>
              <w:top w:val="single" w:sz="4" w:space="0" w:color="auto"/>
              <w:bottom w:val="double" w:sz="4" w:space="0" w:color="auto"/>
            </w:tcBorders>
            <w:shd w:val="clear" w:color="auto" w:fill="A6A6A6" w:themeFill="background1" w:themeFillShade="A6"/>
          </w:tcPr>
          <w:p w14:paraId="7D96C10F" w14:textId="77777777" w:rsidR="004F6634" w:rsidRPr="009C32D2" w:rsidRDefault="004F6634">
            <w:pPr>
              <w:rPr>
                <w:sz w:val="16"/>
                <w:szCs w:val="16"/>
              </w:rPr>
            </w:pPr>
            <w:r w:rsidRPr="009C32D2">
              <w:rPr>
                <w:sz w:val="16"/>
                <w:szCs w:val="16"/>
              </w:rPr>
              <w:t>B.3.</w:t>
            </w:r>
            <w:r>
              <w:rPr>
                <w:sz w:val="16"/>
                <w:szCs w:val="16"/>
              </w:rPr>
              <w:t>1</w:t>
            </w:r>
            <w:r w:rsidR="002D4155">
              <w:rPr>
                <w:sz w:val="16"/>
                <w:szCs w:val="16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B79589C" w14:textId="77777777" w:rsidR="004F6634" w:rsidRPr="009C32D2" w:rsidRDefault="004F6634" w:rsidP="00E52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Wnioskowana kwota prefinansowania </w:t>
            </w:r>
            <w:r w:rsidR="004A3B4B">
              <w:rPr>
                <w:sz w:val="16"/>
                <w:szCs w:val="16"/>
              </w:rPr>
              <w:t xml:space="preserve">w formie zaliczki </w:t>
            </w:r>
            <w:r>
              <w:rPr>
                <w:sz w:val="16"/>
                <w:szCs w:val="16"/>
              </w:rPr>
              <w:t>(np. z uwzględnieniem zaliczki wpłaconej przez wnioskodawcę</w:t>
            </w:r>
            <w:r w:rsidR="0043479C">
              <w:rPr>
                <w:sz w:val="16"/>
                <w:szCs w:val="16"/>
              </w:rPr>
              <w:t xml:space="preserve"> na rachunek wykonawcy przed dniem złożenia wniosku o dofinansowanie</w:t>
            </w:r>
            <w:r>
              <w:rPr>
                <w:sz w:val="16"/>
                <w:szCs w:val="16"/>
              </w:rPr>
              <w:t xml:space="preserve">)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14:paraId="19490B67" w14:textId="77777777" w:rsidR="004F6634" w:rsidRPr="009C32D2" w:rsidRDefault="004F6634">
            <w:pPr>
              <w:rPr>
                <w:sz w:val="16"/>
                <w:szCs w:val="16"/>
              </w:rPr>
            </w:pPr>
            <w:r w:rsidRPr="009C32D2">
              <w:rPr>
                <w:sz w:val="16"/>
                <w:szCs w:val="16"/>
              </w:rPr>
              <w:t>B.3.</w:t>
            </w:r>
            <w:r>
              <w:rPr>
                <w:sz w:val="16"/>
                <w:szCs w:val="16"/>
              </w:rPr>
              <w:t>1</w:t>
            </w:r>
            <w:r w:rsidR="002D4155">
              <w:rPr>
                <w:sz w:val="16"/>
                <w:szCs w:val="16"/>
              </w:rPr>
              <w:t>3</w:t>
            </w:r>
          </w:p>
        </w:tc>
      </w:tr>
      <w:tr w:rsidR="005575C3" w:rsidRPr="000F2E3D" w14:paraId="106F0651" w14:textId="77777777" w:rsidTr="005575C3">
        <w:trPr>
          <w:trHeight w:val="215"/>
        </w:trPr>
        <w:tc>
          <w:tcPr>
            <w:tcW w:w="906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DC101CE" w14:textId="77777777" w:rsidR="005575C3" w:rsidRPr="009C32D2" w:rsidRDefault="005575C3">
            <w:pPr>
              <w:rPr>
                <w:sz w:val="16"/>
                <w:szCs w:val="16"/>
              </w:rPr>
            </w:pPr>
          </w:p>
        </w:tc>
      </w:tr>
      <w:tr w:rsidR="006762E4" w:rsidRPr="000F2E3D" w14:paraId="56D35E37" w14:textId="77777777" w:rsidTr="00FB2768">
        <w:trPr>
          <w:trHeight w:val="215"/>
        </w:trPr>
        <w:tc>
          <w:tcPr>
            <w:tcW w:w="2087" w:type="dxa"/>
            <w:gridSpan w:val="2"/>
            <w:tcBorders>
              <w:top w:val="single" w:sz="4" w:space="0" w:color="auto"/>
            </w:tcBorders>
          </w:tcPr>
          <w:p w14:paraId="0E521A09" w14:textId="77777777" w:rsidR="006762E4" w:rsidRDefault="006762E4" w:rsidP="00C93CE8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t>Data rozpoczęcia realizacji przedmiotu umowy</w:t>
            </w:r>
            <w:r w:rsidR="00DD63CE"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 z Wykonawcą</w:t>
            </w:r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7EBD7F1E" w14:textId="77777777" w:rsidR="006762E4" w:rsidRPr="009C32D2" w:rsidRDefault="006762E4" w:rsidP="004228A7">
            <w:pPr>
              <w:rPr>
                <w:sz w:val="16"/>
                <w:szCs w:val="16"/>
              </w:rPr>
            </w:pPr>
            <w:r w:rsidRPr="009C32D2">
              <w:rPr>
                <w:sz w:val="16"/>
                <w:szCs w:val="16"/>
              </w:rPr>
              <w:t>B.3.</w:t>
            </w:r>
            <w:r>
              <w:rPr>
                <w:sz w:val="16"/>
                <w:szCs w:val="16"/>
              </w:rPr>
              <w:t>14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6C29669" w14:textId="77777777" w:rsidR="006762E4" w:rsidRDefault="006762E4" w:rsidP="006762E4">
            <w:pPr>
              <w:ind w:left="457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2182528" behindDoc="0" locked="0" layoutInCell="1" allowOverlap="1" wp14:anchorId="110C39EB" wp14:editId="1D16B62E">
                  <wp:simplePos x="0" y="0"/>
                  <wp:positionH relativeFrom="margin">
                    <wp:posOffset>-64917</wp:posOffset>
                  </wp:positionH>
                  <wp:positionV relativeFrom="paragraph">
                    <wp:posOffset>54170</wp:posOffset>
                  </wp:positionV>
                  <wp:extent cx="215900" cy="212090"/>
                  <wp:effectExtent l="0" t="0" r="0" b="0"/>
                  <wp:wrapThrough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hrough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Obraz 17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  <w:szCs w:val="16"/>
              </w:rPr>
              <w:t xml:space="preserve">Potwierdzam, że realizacja przedmiotu umowy </w:t>
            </w:r>
            <w:r w:rsidR="00DD63CE">
              <w:rPr>
                <w:sz w:val="16"/>
                <w:szCs w:val="16"/>
              </w:rPr>
              <w:t xml:space="preserve">z Wykonawcą </w:t>
            </w:r>
            <w:r>
              <w:rPr>
                <w:sz w:val="16"/>
                <w:szCs w:val="16"/>
              </w:rPr>
              <w:t>nie została jeszcze zakończona</w:t>
            </w:r>
          </w:p>
          <w:p w14:paraId="3211255E" w14:textId="77777777" w:rsidR="006762E4" w:rsidRPr="009C32D2" w:rsidRDefault="006762E4" w:rsidP="006762E4">
            <w:pPr>
              <w:ind w:left="457"/>
              <w:rPr>
                <w:sz w:val="16"/>
                <w:szCs w:val="16"/>
              </w:rPr>
            </w:pPr>
            <w:r w:rsidRPr="009C32D2">
              <w:rPr>
                <w:sz w:val="16"/>
                <w:szCs w:val="16"/>
              </w:rPr>
              <w:t>B.3.</w:t>
            </w:r>
            <w:r>
              <w:rPr>
                <w:sz w:val="16"/>
                <w:szCs w:val="16"/>
              </w:rPr>
              <w:t>15</w:t>
            </w:r>
          </w:p>
        </w:tc>
      </w:tr>
    </w:tbl>
    <w:p w14:paraId="05D2405F" w14:textId="77777777" w:rsidR="00C6401F" w:rsidRPr="005D5363" w:rsidRDefault="00C6401F" w:rsidP="00C6401F">
      <w:pPr>
        <w:rPr>
          <w:b/>
          <w:sz w:val="16"/>
          <w:szCs w:val="16"/>
        </w:rPr>
      </w:pPr>
      <w:r w:rsidRPr="00631AF5"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2052480" behindDoc="0" locked="0" layoutInCell="1" allowOverlap="1" wp14:anchorId="0B57B2F8" wp14:editId="3E7986AC">
            <wp:simplePos x="0" y="0"/>
            <wp:positionH relativeFrom="margin">
              <wp:posOffset>284480</wp:posOffset>
            </wp:positionH>
            <wp:positionV relativeFrom="paragraph">
              <wp:posOffset>224790</wp:posOffset>
            </wp:positionV>
            <wp:extent cx="215900" cy="212090"/>
            <wp:effectExtent l="0" t="0" r="0" b="0"/>
            <wp:wrapThrough wrapText="bothSides">
              <wp:wrapPolygon edited="0">
                <wp:start x="0" y="0"/>
                <wp:lineTo x="0" y="19401"/>
                <wp:lineTo x="19059" y="19401"/>
                <wp:lineTo x="19059" y="0"/>
                <wp:lineTo x="0" y="0"/>
              </wp:wrapPolygon>
            </wp:wrapThrough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Obraz 179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FC2E90" w14:textId="77777777" w:rsidR="00C6401F" w:rsidRDefault="00C6401F" w:rsidP="00C6401F">
      <w:pPr>
        <w:spacing w:after="0"/>
        <w:rPr>
          <w:color w:val="5B9BD5" w:themeColor="accent1"/>
          <w:sz w:val="16"/>
          <w:szCs w:val="16"/>
        </w:rPr>
      </w:pPr>
      <w:r w:rsidRPr="002327AC">
        <w:rPr>
          <w:sz w:val="16"/>
          <w:szCs w:val="16"/>
        </w:rPr>
        <w:t xml:space="preserve">Dodaj nową </w:t>
      </w:r>
      <w:r>
        <w:rPr>
          <w:sz w:val="16"/>
          <w:szCs w:val="16"/>
        </w:rPr>
        <w:t>umowę</w:t>
      </w:r>
      <w:r w:rsidR="0059127D">
        <w:rPr>
          <w:sz w:val="16"/>
          <w:szCs w:val="16"/>
        </w:rPr>
        <w:t xml:space="preserve"> z Wykonawcą</w:t>
      </w:r>
      <w:r w:rsidRPr="001D5734" w:rsidDel="00AA2871">
        <w:rPr>
          <w:color w:val="1F4E79" w:themeColor="accent1" w:themeShade="80"/>
          <w:sz w:val="16"/>
          <w:szCs w:val="16"/>
        </w:rPr>
        <w:t xml:space="preserve"> </w:t>
      </w:r>
      <w:r w:rsidRPr="000F76D8">
        <w:rPr>
          <w:color w:val="2E74B5" w:themeColor="accent1" w:themeShade="BF"/>
          <w:sz w:val="16"/>
          <w:szCs w:val="16"/>
        </w:rPr>
        <w:t>(wyświetla nową tabelę poniżej, nie więcej niż 3 tabele</w:t>
      </w:r>
      <w:r w:rsidR="005A6E0D">
        <w:rPr>
          <w:color w:val="2E74B5" w:themeColor="accent1" w:themeShade="BF"/>
          <w:sz w:val="16"/>
          <w:szCs w:val="16"/>
        </w:rPr>
        <w:t>, widoczne jeśli w polu B.3.0 wybrano 2 lub 3 umowy</w:t>
      </w:r>
      <w:r w:rsidRPr="000F76D8">
        <w:rPr>
          <w:color w:val="2E74B5" w:themeColor="accent1" w:themeShade="BF"/>
          <w:sz w:val="16"/>
          <w:szCs w:val="16"/>
        </w:rPr>
        <w:t>)</w:t>
      </w:r>
    </w:p>
    <w:p w14:paraId="7E933109" w14:textId="77777777" w:rsidR="00C6401F" w:rsidRDefault="00C6401F" w:rsidP="00C6401F">
      <w:r>
        <w:rPr>
          <w:sz w:val="16"/>
          <w:szCs w:val="16"/>
        </w:rPr>
        <w:t>B.3.1</w:t>
      </w:r>
      <w:r w:rsidR="004228A7">
        <w:rPr>
          <w:sz w:val="16"/>
          <w:szCs w:val="16"/>
        </w:rPr>
        <w:t>6</w:t>
      </w:r>
    </w:p>
    <w:p w14:paraId="6FCD27AB" w14:textId="77777777" w:rsidR="003E3299" w:rsidRDefault="003E3299" w:rsidP="003E3299">
      <w:pPr>
        <w:rPr>
          <w:b/>
          <w:sz w:val="16"/>
          <w:szCs w:val="16"/>
        </w:rPr>
      </w:pPr>
      <w:r w:rsidRPr="00DC1CEF">
        <w:rPr>
          <w:bCs/>
          <w:color w:val="0070C0"/>
          <w:sz w:val="16"/>
          <w:szCs w:val="16"/>
        </w:rPr>
        <w:t>(</w:t>
      </w:r>
      <w:r>
        <w:rPr>
          <w:bCs/>
          <w:color w:val="0070C0"/>
          <w:sz w:val="16"/>
          <w:szCs w:val="16"/>
        </w:rPr>
        <w:t xml:space="preserve">widoczne </w:t>
      </w:r>
      <w:r w:rsidRPr="00DC1CEF">
        <w:rPr>
          <w:bCs/>
          <w:color w:val="0070C0"/>
          <w:sz w:val="16"/>
          <w:szCs w:val="16"/>
        </w:rPr>
        <w:t>jeżeli</w:t>
      </w:r>
      <w:r>
        <w:rPr>
          <w:bCs/>
          <w:color w:val="0070C0"/>
          <w:sz w:val="16"/>
          <w:szCs w:val="16"/>
        </w:rPr>
        <w:t xml:space="preserve"> w B.3.</w:t>
      </w:r>
      <w:r w:rsidR="00754D96">
        <w:rPr>
          <w:bCs/>
          <w:color w:val="0070C0"/>
          <w:sz w:val="16"/>
          <w:szCs w:val="16"/>
        </w:rPr>
        <w:t>0</w:t>
      </w:r>
      <w:r>
        <w:rPr>
          <w:bCs/>
          <w:color w:val="0070C0"/>
          <w:sz w:val="16"/>
          <w:szCs w:val="16"/>
        </w:rPr>
        <w:t xml:space="preserve"> wybrano 2 lub 3</w:t>
      </w:r>
      <w:r w:rsidR="008B2AD2">
        <w:rPr>
          <w:bCs/>
          <w:color w:val="0070C0"/>
          <w:sz w:val="16"/>
          <w:szCs w:val="16"/>
        </w:rPr>
        <w:t xml:space="preserve"> i dodano nową umowę z wykonawcą w B.3.16</w:t>
      </w:r>
      <w:r w:rsidRPr="00DC1CEF">
        <w:rPr>
          <w:bCs/>
          <w:color w:val="0070C0"/>
          <w:sz w:val="16"/>
          <w:szCs w:val="16"/>
        </w:rPr>
        <w:t>)</w:t>
      </w:r>
      <w:r>
        <w:rPr>
          <w:bCs/>
          <w:color w:val="0070C0"/>
          <w:sz w:val="16"/>
          <w:szCs w:val="16"/>
        </w:rPr>
        <w:t xml:space="preserve"> </w:t>
      </w:r>
      <w:r>
        <w:rPr>
          <w:b/>
          <w:sz w:val="16"/>
          <w:szCs w:val="16"/>
        </w:rPr>
        <w:t>Tabela. 2</w:t>
      </w:r>
      <w:r w:rsidRPr="00DC1CEF">
        <w:rPr>
          <w:b/>
          <w:sz w:val="16"/>
          <w:szCs w:val="16"/>
        </w:rPr>
        <w:t xml:space="preserve"> Umowa z </w:t>
      </w:r>
      <w:r>
        <w:rPr>
          <w:b/>
          <w:sz w:val="16"/>
          <w:szCs w:val="16"/>
        </w:rPr>
        <w:t>W</w:t>
      </w:r>
      <w:r w:rsidRPr="00DC1CEF">
        <w:rPr>
          <w:b/>
          <w:sz w:val="16"/>
          <w:szCs w:val="16"/>
        </w:rPr>
        <w:t>ykonawcą</w:t>
      </w:r>
    </w:p>
    <w:p w14:paraId="2C77BFA3" w14:textId="77777777" w:rsidR="009C7302" w:rsidRDefault="003E3299">
      <w:r w:rsidRPr="00DC1CEF">
        <w:rPr>
          <w:bCs/>
          <w:color w:val="0070C0"/>
          <w:sz w:val="16"/>
          <w:szCs w:val="16"/>
        </w:rPr>
        <w:t>(</w:t>
      </w:r>
      <w:r>
        <w:rPr>
          <w:bCs/>
          <w:color w:val="0070C0"/>
          <w:sz w:val="16"/>
          <w:szCs w:val="16"/>
        </w:rPr>
        <w:t xml:space="preserve">widoczne </w:t>
      </w:r>
      <w:r w:rsidRPr="00DC1CEF">
        <w:rPr>
          <w:bCs/>
          <w:color w:val="0070C0"/>
          <w:sz w:val="16"/>
          <w:szCs w:val="16"/>
        </w:rPr>
        <w:t>jeżeli</w:t>
      </w:r>
      <w:r w:rsidR="00754D96">
        <w:rPr>
          <w:bCs/>
          <w:color w:val="0070C0"/>
          <w:sz w:val="16"/>
          <w:szCs w:val="16"/>
        </w:rPr>
        <w:t xml:space="preserve"> w B.3.0</w:t>
      </w:r>
      <w:r>
        <w:rPr>
          <w:bCs/>
          <w:color w:val="0070C0"/>
          <w:sz w:val="16"/>
          <w:szCs w:val="16"/>
        </w:rPr>
        <w:t xml:space="preserve"> wybrano 3</w:t>
      </w:r>
      <w:r w:rsidR="008B2AD2">
        <w:rPr>
          <w:bCs/>
          <w:color w:val="0070C0"/>
          <w:sz w:val="16"/>
          <w:szCs w:val="16"/>
        </w:rPr>
        <w:t xml:space="preserve"> i dodano nową umowę z wykonawcą w B.3.16</w:t>
      </w:r>
      <w:r w:rsidRPr="00DC1CEF">
        <w:rPr>
          <w:bCs/>
          <w:color w:val="0070C0"/>
          <w:sz w:val="16"/>
          <w:szCs w:val="16"/>
        </w:rPr>
        <w:t>)</w:t>
      </w:r>
      <w:r>
        <w:rPr>
          <w:bCs/>
          <w:color w:val="0070C0"/>
          <w:sz w:val="16"/>
          <w:szCs w:val="16"/>
        </w:rPr>
        <w:t xml:space="preserve"> </w:t>
      </w:r>
      <w:r>
        <w:rPr>
          <w:b/>
          <w:sz w:val="16"/>
          <w:szCs w:val="16"/>
        </w:rPr>
        <w:t>Tabela. 3</w:t>
      </w:r>
      <w:r w:rsidRPr="00DC1CEF">
        <w:rPr>
          <w:b/>
          <w:sz w:val="16"/>
          <w:szCs w:val="16"/>
        </w:rPr>
        <w:t xml:space="preserve"> Umowa z </w:t>
      </w:r>
      <w:r>
        <w:rPr>
          <w:b/>
          <w:sz w:val="16"/>
          <w:szCs w:val="16"/>
        </w:rPr>
        <w:t>W</w:t>
      </w:r>
      <w:r w:rsidRPr="00DC1CEF">
        <w:rPr>
          <w:b/>
          <w:sz w:val="16"/>
          <w:szCs w:val="16"/>
        </w:rPr>
        <w:t>ykonawcą</w:t>
      </w:r>
    </w:p>
    <w:p w14:paraId="08FF9514" w14:textId="77777777" w:rsidR="00686514" w:rsidRDefault="00686514"/>
    <w:p w14:paraId="5006D0F8" w14:textId="77777777" w:rsidR="00175029" w:rsidRPr="00AC6883" w:rsidRDefault="00175029" w:rsidP="00175029">
      <w:pPr>
        <w:rPr>
          <w:b/>
          <w:sz w:val="24"/>
          <w:szCs w:val="24"/>
        </w:rPr>
      </w:pPr>
      <w:r w:rsidRPr="00AC6883">
        <w:rPr>
          <w:b/>
          <w:sz w:val="24"/>
          <w:szCs w:val="24"/>
        </w:rPr>
        <w:t>C. DOCHÓD WNIOSKODAWCY</w:t>
      </w:r>
    </w:p>
    <w:p w14:paraId="308B967B" w14:textId="77777777" w:rsidR="009B7B66" w:rsidRPr="00AC6883" w:rsidRDefault="009B7B66" w:rsidP="00147934">
      <w:pPr>
        <w:jc w:val="both"/>
        <w:rPr>
          <w:b/>
          <w:sz w:val="20"/>
          <w:szCs w:val="20"/>
        </w:rPr>
      </w:pPr>
      <w:r w:rsidRPr="009B7B66">
        <w:rPr>
          <w:b/>
          <w:sz w:val="20"/>
          <w:szCs w:val="20"/>
        </w:rPr>
        <w:t xml:space="preserve">C.1 – DOTYCZY BENEFICJENTÓW </w:t>
      </w:r>
      <w:r w:rsidR="00F14453">
        <w:rPr>
          <w:b/>
          <w:sz w:val="20"/>
          <w:szCs w:val="20"/>
        </w:rPr>
        <w:t>UPRAWNIONYCH DO</w:t>
      </w:r>
      <w:r w:rsidR="00F14453" w:rsidRPr="0028772B">
        <w:rPr>
          <w:b/>
          <w:sz w:val="20"/>
          <w:szCs w:val="20"/>
        </w:rPr>
        <w:t xml:space="preserve"> </w:t>
      </w:r>
      <w:r w:rsidR="00F14453">
        <w:rPr>
          <w:b/>
          <w:sz w:val="20"/>
          <w:szCs w:val="20"/>
        </w:rPr>
        <w:t xml:space="preserve">PODSTAWOWEGO </w:t>
      </w:r>
      <w:r w:rsidR="00F14453" w:rsidRPr="0028772B">
        <w:rPr>
          <w:b/>
          <w:sz w:val="20"/>
          <w:szCs w:val="20"/>
        </w:rPr>
        <w:t>POZIOM</w:t>
      </w:r>
      <w:r w:rsidR="00F14453">
        <w:rPr>
          <w:b/>
          <w:sz w:val="20"/>
          <w:szCs w:val="20"/>
        </w:rPr>
        <w:t>U</w:t>
      </w:r>
      <w:r w:rsidR="00F14453" w:rsidRPr="0028772B">
        <w:rPr>
          <w:b/>
          <w:sz w:val="20"/>
          <w:szCs w:val="20"/>
        </w:rPr>
        <w:t xml:space="preserve"> DOFINANSOWANIA </w:t>
      </w:r>
      <w:r w:rsidRPr="009B7B66">
        <w:rPr>
          <w:b/>
          <w:sz w:val="20"/>
          <w:szCs w:val="20"/>
        </w:rPr>
        <w:t>W</w:t>
      </w:r>
      <w:r w:rsidR="00147934">
        <w:rPr>
          <w:b/>
          <w:sz w:val="20"/>
          <w:szCs w:val="20"/>
        </w:rPr>
        <w:t> </w:t>
      </w:r>
      <w:r w:rsidRPr="009B7B66">
        <w:rPr>
          <w:b/>
          <w:sz w:val="20"/>
          <w:szCs w:val="20"/>
        </w:rPr>
        <w:t xml:space="preserve">ROZUMIENIU DEFINICJI PROGRAMU PRIORYTETOWEGO CZYSTE POWIETRZE CZĘŚĆ 1 </w:t>
      </w:r>
      <w:r w:rsidR="001C01C9" w:rsidRPr="000F76D8">
        <w:rPr>
          <w:b/>
          <w:color w:val="2E74B5" w:themeColor="accent1" w:themeShade="BF"/>
          <w:sz w:val="20"/>
          <w:szCs w:val="20"/>
        </w:rPr>
        <w:t xml:space="preserve">(widoczne </w:t>
      </w:r>
      <w:r w:rsidR="002B4DEC">
        <w:rPr>
          <w:b/>
          <w:color w:val="2E74B5" w:themeColor="accent1" w:themeShade="BF"/>
          <w:sz w:val="20"/>
          <w:szCs w:val="20"/>
        </w:rPr>
        <w:t>jeśli</w:t>
      </w:r>
      <w:r w:rsidR="001C01C9" w:rsidRPr="000F76D8">
        <w:rPr>
          <w:b/>
          <w:color w:val="2E74B5" w:themeColor="accent1" w:themeShade="BF"/>
          <w:sz w:val="20"/>
          <w:szCs w:val="20"/>
        </w:rPr>
        <w:t xml:space="preserve"> podstawowy poziom dofinansowania)</w:t>
      </w:r>
    </w:p>
    <w:p w14:paraId="7618C519" w14:textId="77777777" w:rsidR="00A578AF" w:rsidRDefault="00A578AF" w:rsidP="000F76D8">
      <w:pPr>
        <w:spacing w:after="0"/>
        <w:jc w:val="both"/>
        <w:rPr>
          <w:sz w:val="16"/>
          <w:szCs w:val="16"/>
        </w:rPr>
      </w:pPr>
    </w:p>
    <w:p w14:paraId="2F4E36CF" w14:textId="77777777" w:rsidR="0082473F" w:rsidRDefault="0082473F" w:rsidP="001F27A7">
      <w:pPr>
        <w:spacing w:after="120"/>
        <w:ind w:hanging="142"/>
        <w:contextualSpacing/>
        <w:jc w:val="both"/>
        <w:rPr>
          <w:rFonts w:cstheme="minorHAnsi"/>
          <w:sz w:val="16"/>
          <w:szCs w:val="16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704"/>
        <w:gridCol w:w="1843"/>
        <w:gridCol w:w="992"/>
        <w:gridCol w:w="2265"/>
        <w:gridCol w:w="1629"/>
        <w:gridCol w:w="1629"/>
      </w:tblGrid>
      <w:tr w:rsidR="0082473F" w14:paraId="7CDF8009" w14:textId="77777777" w:rsidTr="001B0EC1">
        <w:tc>
          <w:tcPr>
            <w:tcW w:w="9062" w:type="dxa"/>
            <w:gridSpan w:val="6"/>
          </w:tcPr>
          <w:p w14:paraId="66997E3C" w14:textId="77777777" w:rsidR="00D03D50" w:rsidRDefault="00D03D50" w:rsidP="00D03D50">
            <w:pPr>
              <w:jc w:val="both"/>
              <w:rPr>
                <w:sz w:val="16"/>
                <w:szCs w:val="16"/>
              </w:rPr>
            </w:pPr>
            <w:r w:rsidRPr="001F27A7">
              <w:rPr>
                <w:sz w:val="16"/>
                <w:szCs w:val="16"/>
              </w:rPr>
              <w:t>Oświadczam, że uzyskałem/am dochód roczny:</w:t>
            </w:r>
          </w:p>
          <w:p w14:paraId="298CB83D" w14:textId="77777777" w:rsidR="00666189" w:rsidRDefault="0082473F" w:rsidP="0082473F">
            <w:pPr>
              <w:spacing w:after="120"/>
              <w:ind w:hanging="142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12160" behindDoc="0" locked="0" layoutInCell="1" allowOverlap="1" wp14:anchorId="57303F43" wp14:editId="70F7D1D1">
                  <wp:simplePos x="0" y="0"/>
                  <wp:positionH relativeFrom="margin">
                    <wp:align>left</wp:align>
                  </wp:positionH>
                  <wp:positionV relativeFrom="paragraph">
                    <wp:posOffset>1270</wp:posOffset>
                  </wp:positionV>
                  <wp:extent cx="215900" cy="212090"/>
                  <wp:effectExtent l="0" t="0" r="0" b="0"/>
                  <wp:wrapThrough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hrough>
                  <wp:docPr id="179" name="Obraz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Obraz 17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sz w:val="16"/>
                <w:szCs w:val="16"/>
              </w:rPr>
              <w:t>s</w:t>
            </w:r>
            <w:r w:rsidRPr="001F27A7">
              <w:rPr>
                <w:rFonts w:cstheme="minorHAnsi"/>
                <w:sz w:val="16"/>
                <w:szCs w:val="16"/>
              </w:rPr>
              <w:t xml:space="preserve">tanowiący podstawę obliczenia podatku, wykazany w ostatnio złożonym zeznaniu podatkowym zgodnie z ustawą o podatku dochodowym od osób fizycznych  </w:t>
            </w:r>
          </w:p>
          <w:p w14:paraId="1684B9FB" w14:textId="77777777" w:rsidR="00666189" w:rsidRDefault="00CC021E" w:rsidP="005D5363">
            <w:pPr>
              <w:spacing w:after="120"/>
              <w:ind w:hanging="142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   </w:t>
            </w:r>
            <w:r w:rsidR="007A7183">
              <w:rPr>
                <w:rFonts w:cstheme="minorHAnsi"/>
                <w:sz w:val="16"/>
                <w:szCs w:val="16"/>
              </w:rPr>
              <w:t>C.1.1</w:t>
            </w:r>
          </w:p>
        </w:tc>
      </w:tr>
      <w:tr w:rsidR="00E7521E" w14:paraId="605EBDE3" w14:textId="77777777" w:rsidTr="001B0EC1">
        <w:trPr>
          <w:trHeight w:val="432"/>
        </w:trPr>
        <w:tc>
          <w:tcPr>
            <w:tcW w:w="704" w:type="dxa"/>
            <w:vMerge w:val="restart"/>
            <w:tcBorders>
              <w:left w:val="single" w:sz="4" w:space="0" w:color="auto"/>
            </w:tcBorders>
          </w:tcPr>
          <w:p w14:paraId="253FDFC5" w14:textId="77777777" w:rsidR="00E7521E" w:rsidRDefault="00E7521E" w:rsidP="001F27A7">
            <w:pPr>
              <w:spacing w:after="120"/>
              <w:contextualSpacing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49376" behindDoc="0" locked="0" layoutInCell="1" allowOverlap="1" wp14:anchorId="6E392F04" wp14:editId="22CDA278">
                  <wp:simplePos x="0" y="0"/>
                  <wp:positionH relativeFrom="margin">
                    <wp:posOffset>9525</wp:posOffset>
                  </wp:positionH>
                  <wp:positionV relativeFrom="paragraph">
                    <wp:posOffset>12065</wp:posOffset>
                  </wp:positionV>
                  <wp:extent cx="247650" cy="233045"/>
                  <wp:effectExtent l="0" t="0" r="0" b="0"/>
                  <wp:wrapSquare wrapText="bothSides"/>
                  <wp:docPr id="186" name="Obraz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14:paraId="1E783DD8" w14:textId="77777777" w:rsidR="00E7521E" w:rsidRPr="001F27A7" w:rsidRDefault="00E7521E" w:rsidP="00BC1DD1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</w:t>
            </w:r>
            <w:r w:rsidR="00BC1DD1">
              <w:rPr>
                <w:rFonts w:cstheme="minorHAnsi"/>
                <w:sz w:val="16"/>
                <w:szCs w:val="16"/>
              </w:rPr>
              <w:t>artość</w:t>
            </w:r>
            <w:r>
              <w:rPr>
                <w:rFonts w:cstheme="minorHAnsi"/>
                <w:sz w:val="16"/>
                <w:szCs w:val="16"/>
              </w:rPr>
              <w:t xml:space="preserve"> dochodu</w:t>
            </w:r>
          </w:p>
        </w:tc>
        <w:tc>
          <w:tcPr>
            <w:tcW w:w="6515" w:type="dxa"/>
            <w:gridSpan w:val="4"/>
            <w:shd w:val="clear" w:color="auto" w:fill="E2EFD9" w:themeFill="accent6" w:themeFillTint="33"/>
          </w:tcPr>
          <w:p w14:paraId="05E94091" w14:textId="77777777" w:rsidR="00E7521E" w:rsidRPr="001F27A7" w:rsidRDefault="007A7183" w:rsidP="000A37FD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</w:rPr>
              <w:t>C.1.2</w:t>
            </w:r>
            <w:r w:rsidR="00E7521E">
              <w:t xml:space="preserve">                   </w:t>
            </w:r>
          </w:p>
        </w:tc>
      </w:tr>
      <w:tr w:rsidR="00276165" w14:paraId="07DA5A7E" w14:textId="77777777" w:rsidTr="001B0EC1">
        <w:trPr>
          <w:trHeight w:val="424"/>
        </w:trPr>
        <w:tc>
          <w:tcPr>
            <w:tcW w:w="704" w:type="dxa"/>
            <w:vMerge/>
            <w:tcBorders>
              <w:left w:val="single" w:sz="4" w:space="0" w:color="auto"/>
            </w:tcBorders>
          </w:tcPr>
          <w:p w14:paraId="2DA784AF" w14:textId="77777777" w:rsidR="00276165" w:rsidRDefault="00276165" w:rsidP="001F27A7">
            <w:pPr>
              <w:spacing w:after="120"/>
              <w:contextualSpacing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0E99F18A" w14:textId="77777777" w:rsidR="00276165" w:rsidRDefault="00276165" w:rsidP="001F27A7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Rodzaj PIT</w:t>
            </w:r>
          </w:p>
        </w:tc>
        <w:tc>
          <w:tcPr>
            <w:tcW w:w="3257" w:type="dxa"/>
            <w:gridSpan w:val="2"/>
            <w:shd w:val="clear" w:color="auto" w:fill="E2EFD9" w:themeFill="accent6" w:themeFillTint="33"/>
          </w:tcPr>
          <w:p w14:paraId="42D3E4F1" w14:textId="77777777" w:rsidR="00276165" w:rsidRPr="001F27A7" w:rsidRDefault="007A7183" w:rsidP="007A7183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C.1.3</w:t>
            </w:r>
            <w:r w:rsidR="00276165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</w:t>
            </w:r>
            <w:r w:rsidR="00276165">
              <w:object w:dxaOrig="225" w:dyaOrig="390" w14:anchorId="45DE8C5E">
                <v:shape id="_x0000_i1056" type="#_x0000_t75" style="width:12pt;height:12pt" o:ole="">
                  <v:imagedata r:id="rId14" o:title=""/>
                </v:shape>
                <o:OLEObject Type="Embed" ProgID="PBrush" ShapeID="_x0000_i1056" DrawAspect="Content" ObjectID="_1779789929" r:id="rId50"/>
              </w:object>
            </w:r>
            <w:r w:rsidR="00276165">
              <w:rPr>
                <w:rFonts w:cstheme="minorHAnsi"/>
                <w:sz w:val="16"/>
                <w:szCs w:val="16"/>
              </w:rPr>
              <w:t xml:space="preserve">                                </w:t>
            </w:r>
            <w:r w:rsidR="00276165">
              <w:t xml:space="preserve"> </w:t>
            </w:r>
          </w:p>
        </w:tc>
        <w:tc>
          <w:tcPr>
            <w:tcW w:w="1629" w:type="dxa"/>
          </w:tcPr>
          <w:p w14:paraId="5602D907" w14:textId="77777777" w:rsidR="00276165" w:rsidRPr="001F27A7" w:rsidRDefault="00276165" w:rsidP="00276165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 rok</w:t>
            </w:r>
          </w:p>
        </w:tc>
        <w:tc>
          <w:tcPr>
            <w:tcW w:w="1629" w:type="dxa"/>
            <w:shd w:val="clear" w:color="auto" w:fill="E2EFD9" w:themeFill="accent6" w:themeFillTint="33"/>
          </w:tcPr>
          <w:p w14:paraId="464CB576" w14:textId="77777777" w:rsidR="00276165" w:rsidRPr="001F27A7" w:rsidRDefault="007A7183" w:rsidP="00276165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8B13E6">
              <w:rPr>
                <w:sz w:val="16"/>
                <w:szCs w:val="16"/>
              </w:rPr>
              <w:t>C.1.4</w:t>
            </w:r>
            <w:r w:rsidR="00276165">
              <w:t xml:space="preserve">                  </w:t>
            </w:r>
            <w:r w:rsidR="00276165">
              <w:object w:dxaOrig="225" w:dyaOrig="390" w14:anchorId="05BBC386">
                <v:shape id="_x0000_i1057" type="#_x0000_t75" style="width:12pt;height:12pt" o:ole="">
                  <v:imagedata r:id="rId14" o:title=""/>
                </v:shape>
                <o:OLEObject Type="Embed" ProgID="PBrush" ShapeID="_x0000_i1057" DrawAspect="Content" ObjectID="_1779789930" r:id="rId51"/>
              </w:object>
            </w:r>
          </w:p>
        </w:tc>
      </w:tr>
      <w:tr w:rsidR="00342CC2" w14:paraId="05386D86" w14:textId="77777777" w:rsidTr="001B0EC1">
        <w:tc>
          <w:tcPr>
            <w:tcW w:w="9062" w:type="dxa"/>
            <w:gridSpan w:val="6"/>
          </w:tcPr>
          <w:p w14:paraId="5ECE5975" w14:textId="77777777" w:rsidR="002314E6" w:rsidRPr="002314E6" w:rsidRDefault="002314E6" w:rsidP="002314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          </w:t>
            </w:r>
            <w:r w:rsidRPr="002314E6"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Ustalony </w:t>
            </w:r>
          </w:p>
          <w:p w14:paraId="2D4AB47F" w14:textId="77777777" w:rsidR="002314E6" w:rsidRDefault="002314E6" w:rsidP="001B0EC1">
            <w:pPr>
              <w:pStyle w:val="Akapitzlist"/>
              <w:numPr>
                <w:ilvl w:val="0"/>
                <w:numId w:val="21"/>
              </w:numPr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2314E6"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zgodnie z wartościami określonymi w załączniku do obwieszczenia ministra właściwego do spraw rodziny w sprawie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30592" behindDoc="0" locked="0" layoutInCell="1" allowOverlap="1" wp14:anchorId="0F48A933" wp14:editId="718FC1DF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262255</wp:posOffset>
                  </wp:positionV>
                  <wp:extent cx="215900" cy="212090"/>
                  <wp:effectExtent l="0" t="0" r="0" b="0"/>
                  <wp:wrapThrough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hrough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Obraz 17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14E6"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wysokości dochodu za dany rok z działalności podlegającej opodatkowaniu na podstawie przepisów o zryczałtowanym podatku dochodowym od niektórych przychodów osiąganych przez osoby fizyczne, obowiązującego na dzień złożenia wniosku oraz </w:t>
            </w:r>
          </w:p>
          <w:p w14:paraId="25FB418F" w14:textId="77777777" w:rsidR="001B0EC1" w:rsidRPr="002314E6" w:rsidRDefault="001B0EC1" w:rsidP="001B0EC1">
            <w:pPr>
              <w:pStyle w:val="Akapitzlist"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</w:p>
          <w:p w14:paraId="330EC120" w14:textId="77777777" w:rsidR="00CC021E" w:rsidRDefault="002314E6" w:rsidP="001B0EC1">
            <w:pPr>
              <w:pStyle w:val="Akapitzlist"/>
              <w:numPr>
                <w:ilvl w:val="0"/>
                <w:numId w:val="21"/>
              </w:numPr>
              <w:ind w:left="714" w:hanging="357"/>
              <w:jc w:val="both"/>
              <w:rPr>
                <w:rFonts w:cstheme="minorHAnsi"/>
                <w:sz w:val="16"/>
                <w:szCs w:val="16"/>
              </w:rPr>
            </w:pPr>
            <w:r w:rsidRPr="002314E6"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na podstawie dokumentów potwierdzających wysokość uzyskanego dochodu, zawierających </w:t>
            </w: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t>i</w:t>
            </w:r>
            <w:r w:rsidRPr="002314E6">
              <w:rPr>
                <w:rFonts w:cstheme="minorHAnsi"/>
                <w:noProof/>
                <w:sz w:val="16"/>
                <w:szCs w:val="16"/>
                <w:lang w:eastAsia="pl-PL"/>
              </w:rPr>
              <w:t>nformacje o wysokości przychodu i stawce podatku lub wysokości opłaconego podatku dochodowego w roku wskazanym w powyższym obwieszczeniu ministra</w:t>
            </w:r>
          </w:p>
          <w:p w14:paraId="5813A89D" w14:textId="77777777" w:rsidR="00CC021E" w:rsidRPr="00CC021E" w:rsidRDefault="00CC021E" w:rsidP="007A7183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</w:t>
            </w:r>
            <w:r w:rsidR="007A7183">
              <w:rPr>
                <w:rFonts w:cstheme="minorHAnsi"/>
                <w:sz w:val="16"/>
                <w:szCs w:val="16"/>
              </w:rPr>
              <w:t>C.1.5</w:t>
            </w:r>
          </w:p>
        </w:tc>
      </w:tr>
      <w:tr w:rsidR="00276165" w:rsidRPr="001F27A7" w14:paraId="3C883673" w14:textId="77777777" w:rsidTr="001B0EC1">
        <w:trPr>
          <w:trHeight w:val="432"/>
        </w:trPr>
        <w:tc>
          <w:tcPr>
            <w:tcW w:w="704" w:type="dxa"/>
            <w:vMerge w:val="restart"/>
            <w:tcBorders>
              <w:left w:val="single" w:sz="4" w:space="0" w:color="auto"/>
            </w:tcBorders>
          </w:tcPr>
          <w:p w14:paraId="60CE6307" w14:textId="77777777" w:rsidR="00276165" w:rsidRDefault="00276165" w:rsidP="004A7F08">
            <w:pPr>
              <w:spacing w:after="120"/>
              <w:contextualSpacing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53472" behindDoc="0" locked="0" layoutInCell="1" allowOverlap="1" wp14:anchorId="330D78A1" wp14:editId="26D992A1">
                  <wp:simplePos x="0" y="0"/>
                  <wp:positionH relativeFrom="margin">
                    <wp:posOffset>9525</wp:posOffset>
                  </wp:positionH>
                  <wp:positionV relativeFrom="paragraph">
                    <wp:posOffset>12065</wp:posOffset>
                  </wp:positionV>
                  <wp:extent cx="247650" cy="233045"/>
                  <wp:effectExtent l="0" t="0" r="0" b="0"/>
                  <wp:wrapSquare wrapText="bothSides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14:paraId="68B9E9F8" w14:textId="77777777" w:rsidR="00276165" w:rsidRPr="001F27A7" w:rsidRDefault="00BC1DD1" w:rsidP="004A7F08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Wartość</w:t>
            </w:r>
            <w:r w:rsidR="00276165">
              <w:rPr>
                <w:rFonts w:cstheme="minorHAnsi"/>
                <w:sz w:val="16"/>
                <w:szCs w:val="16"/>
              </w:rPr>
              <w:t xml:space="preserve"> dochodu</w:t>
            </w:r>
          </w:p>
        </w:tc>
        <w:tc>
          <w:tcPr>
            <w:tcW w:w="6515" w:type="dxa"/>
            <w:gridSpan w:val="4"/>
            <w:shd w:val="clear" w:color="auto" w:fill="E2EFD9" w:themeFill="accent6" w:themeFillTint="33"/>
          </w:tcPr>
          <w:p w14:paraId="3F51B48C" w14:textId="77777777" w:rsidR="00276165" w:rsidRPr="007A7183" w:rsidRDefault="007A7183" w:rsidP="00276165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8B13E6">
              <w:rPr>
                <w:sz w:val="16"/>
                <w:szCs w:val="16"/>
              </w:rPr>
              <w:t>C.1.6</w:t>
            </w:r>
            <w:r w:rsidR="00276165" w:rsidRPr="008B13E6">
              <w:rPr>
                <w:sz w:val="16"/>
                <w:szCs w:val="16"/>
              </w:rPr>
              <w:t xml:space="preserve">                   </w:t>
            </w:r>
          </w:p>
        </w:tc>
      </w:tr>
      <w:tr w:rsidR="00276165" w:rsidRPr="001F27A7" w14:paraId="6FC27D17" w14:textId="77777777" w:rsidTr="001B0EC1">
        <w:trPr>
          <w:trHeight w:val="424"/>
        </w:trPr>
        <w:tc>
          <w:tcPr>
            <w:tcW w:w="704" w:type="dxa"/>
            <w:vMerge/>
            <w:tcBorders>
              <w:left w:val="single" w:sz="4" w:space="0" w:color="auto"/>
            </w:tcBorders>
          </w:tcPr>
          <w:p w14:paraId="509DC094" w14:textId="77777777" w:rsidR="00276165" w:rsidRDefault="00276165" w:rsidP="004A7F08">
            <w:pPr>
              <w:spacing w:after="120"/>
              <w:contextualSpacing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4EF1CFB2" w14:textId="77777777" w:rsidR="00276165" w:rsidRDefault="00276165" w:rsidP="004A7F08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Rodzaj PIT</w:t>
            </w:r>
          </w:p>
        </w:tc>
        <w:tc>
          <w:tcPr>
            <w:tcW w:w="3257" w:type="dxa"/>
            <w:gridSpan w:val="2"/>
            <w:shd w:val="clear" w:color="auto" w:fill="E2EFD9" w:themeFill="accent6" w:themeFillTint="33"/>
          </w:tcPr>
          <w:p w14:paraId="2DB9C904" w14:textId="77777777" w:rsidR="00276165" w:rsidRPr="001F27A7" w:rsidRDefault="007A7183" w:rsidP="00276165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C.1.7</w:t>
            </w:r>
            <w:r w:rsidR="00276165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</w:t>
            </w:r>
            <w:r w:rsidR="00276165">
              <w:object w:dxaOrig="225" w:dyaOrig="390" w14:anchorId="03DAF1AD">
                <v:shape id="_x0000_i1058" type="#_x0000_t75" style="width:12pt;height:12pt" o:ole="">
                  <v:imagedata r:id="rId14" o:title=""/>
                </v:shape>
                <o:OLEObject Type="Embed" ProgID="PBrush" ShapeID="_x0000_i1058" DrawAspect="Content" ObjectID="_1779789931" r:id="rId52"/>
              </w:object>
            </w:r>
            <w:r w:rsidR="00276165">
              <w:rPr>
                <w:rFonts w:cstheme="minorHAnsi"/>
                <w:sz w:val="16"/>
                <w:szCs w:val="16"/>
              </w:rPr>
              <w:t xml:space="preserve">                                </w:t>
            </w:r>
            <w:r w:rsidR="00276165">
              <w:t xml:space="preserve"> </w:t>
            </w:r>
          </w:p>
        </w:tc>
        <w:tc>
          <w:tcPr>
            <w:tcW w:w="1629" w:type="dxa"/>
          </w:tcPr>
          <w:p w14:paraId="4B6160C4" w14:textId="77777777" w:rsidR="00276165" w:rsidRPr="001F27A7" w:rsidRDefault="00276165" w:rsidP="004A7F08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 rok</w:t>
            </w:r>
          </w:p>
        </w:tc>
        <w:tc>
          <w:tcPr>
            <w:tcW w:w="1629" w:type="dxa"/>
            <w:shd w:val="clear" w:color="auto" w:fill="E2EFD9" w:themeFill="accent6" w:themeFillTint="33"/>
          </w:tcPr>
          <w:p w14:paraId="71CA0F86" w14:textId="77777777" w:rsidR="00276165" w:rsidRPr="001F27A7" w:rsidRDefault="007A7183" w:rsidP="00276165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8B13E6">
              <w:rPr>
                <w:sz w:val="16"/>
                <w:szCs w:val="16"/>
              </w:rPr>
              <w:t>C.1.8</w:t>
            </w:r>
            <w:r w:rsidR="00276165">
              <w:t xml:space="preserve">                  </w:t>
            </w:r>
            <w:r w:rsidR="00276165">
              <w:object w:dxaOrig="225" w:dyaOrig="390" w14:anchorId="01761C65">
                <v:shape id="_x0000_i1059" type="#_x0000_t75" style="width:12pt;height:12pt" o:ole="">
                  <v:imagedata r:id="rId14" o:title=""/>
                </v:shape>
                <o:OLEObject Type="Embed" ProgID="PBrush" ShapeID="_x0000_i1059" DrawAspect="Content" ObjectID="_1779789932" r:id="rId53"/>
              </w:object>
            </w:r>
          </w:p>
        </w:tc>
      </w:tr>
      <w:tr w:rsidR="00276165" w:rsidRPr="001F27A7" w14:paraId="3E46FE04" w14:textId="77777777" w:rsidTr="001B0EC1">
        <w:trPr>
          <w:trHeight w:val="424"/>
        </w:trPr>
        <w:tc>
          <w:tcPr>
            <w:tcW w:w="704" w:type="dxa"/>
            <w:vMerge/>
            <w:tcBorders>
              <w:left w:val="single" w:sz="4" w:space="0" w:color="auto"/>
            </w:tcBorders>
          </w:tcPr>
          <w:p w14:paraId="1345CD79" w14:textId="77777777" w:rsidR="00276165" w:rsidRDefault="00276165" w:rsidP="004A7F08">
            <w:pPr>
              <w:spacing w:after="120"/>
              <w:contextualSpacing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</w:tcPr>
          <w:p w14:paraId="77E86702" w14:textId="77777777" w:rsidR="00276165" w:rsidRDefault="00276165" w:rsidP="005C27C7">
            <w:pPr>
              <w:spacing w:after="120"/>
              <w:contextualSpacing/>
              <w:rPr>
                <w:rFonts w:cstheme="minorHAnsi"/>
                <w:sz w:val="16"/>
                <w:szCs w:val="16"/>
              </w:rPr>
            </w:pPr>
            <w:r w:rsidRPr="001F27A7">
              <w:rPr>
                <w:rFonts w:cstheme="minorHAnsi"/>
                <w:sz w:val="16"/>
                <w:szCs w:val="16"/>
              </w:rPr>
              <w:t>Wysokość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F27A7">
              <w:rPr>
                <w:rFonts w:cstheme="minorHAnsi"/>
                <w:sz w:val="16"/>
                <w:szCs w:val="16"/>
              </w:rPr>
              <w:t>zapłaconego</w:t>
            </w:r>
            <w:r w:rsidRPr="001F27A7"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 </w:t>
            </w:r>
            <w:r w:rsidRPr="001F27A7">
              <w:rPr>
                <w:rFonts w:cstheme="minorHAnsi"/>
                <w:sz w:val="16"/>
                <w:szCs w:val="16"/>
              </w:rPr>
              <w:t>podatku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br/>
              <w:t>[</w:t>
            </w:r>
            <w:r w:rsidRPr="004200B6">
              <w:rPr>
                <w:rFonts w:cstheme="minorHAnsi"/>
                <w:color w:val="A6A6A6" w:themeColor="background1" w:themeShade="A6"/>
                <w:sz w:val="16"/>
                <w:szCs w:val="16"/>
              </w:rPr>
              <w:t xml:space="preserve">dla </w:t>
            </w:r>
            <w:r>
              <w:rPr>
                <w:rFonts w:cstheme="minorHAnsi"/>
                <w:color w:val="A6A6A6" w:themeColor="background1" w:themeShade="A6"/>
                <w:sz w:val="16"/>
                <w:szCs w:val="16"/>
              </w:rPr>
              <w:t>PIT-</w:t>
            </w:r>
            <w:r w:rsidRPr="004200B6">
              <w:rPr>
                <w:rFonts w:cstheme="minorHAnsi"/>
                <w:color w:val="A6A6A6" w:themeColor="background1" w:themeShade="A6"/>
                <w:sz w:val="16"/>
                <w:szCs w:val="16"/>
              </w:rPr>
              <w:t>16</w:t>
            </w:r>
            <w:r>
              <w:rPr>
                <w:rFonts w:cstheme="minorHAnsi"/>
                <w:sz w:val="16"/>
                <w:szCs w:val="16"/>
              </w:rPr>
              <w:t xml:space="preserve">] </w:t>
            </w:r>
          </w:p>
        </w:tc>
        <w:tc>
          <w:tcPr>
            <w:tcW w:w="2265" w:type="dxa"/>
            <w:shd w:val="clear" w:color="auto" w:fill="E2EFD9" w:themeFill="accent6" w:themeFillTint="33"/>
          </w:tcPr>
          <w:p w14:paraId="29C49F94" w14:textId="77777777" w:rsidR="00276165" w:rsidRDefault="007A7183" w:rsidP="00276165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C.1.9</w:t>
            </w:r>
          </w:p>
        </w:tc>
        <w:tc>
          <w:tcPr>
            <w:tcW w:w="3258" w:type="dxa"/>
            <w:gridSpan w:val="2"/>
          </w:tcPr>
          <w:p w14:paraId="772AC14F" w14:textId="77777777" w:rsidR="00276165" w:rsidRDefault="00276165" w:rsidP="00276165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276165" w:rsidRPr="001F27A7" w14:paraId="2AAD6478" w14:textId="77777777" w:rsidTr="001B0EC1">
        <w:trPr>
          <w:trHeight w:val="424"/>
        </w:trPr>
        <w:tc>
          <w:tcPr>
            <w:tcW w:w="704" w:type="dxa"/>
            <w:vMerge/>
            <w:tcBorders>
              <w:left w:val="single" w:sz="4" w:space="0" w:color="auto"/>
            </w:tcBorders>
          </w:tcPr>
          <w:p w14:paraId="448BC548" w14:textId="77777777" w:rsidR="00276165" w:rsidRDefault="00276165" w:rsidP="004A7F08">
            <w:pPr>
              <w:spacing w:after="120"/>
              <w:contextualSpacing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</w:tcPr>
          <w:p w14:paraId="411C2F3A" w14:textId="77777777" w:rsidR="00276165" w:rsidRDefault="00276165" w:rsidP="00276165">
            <w:pPr>
              <w:spacing w:after="120"/>
              <w:contextualSpacing/>
              <w:rPr>
                <w:rFonts w:cstheme="minorHAnsi"/>
                <w:sz w:val="16"/>
                <w:szCs w:val="16"/>
              </w:rPr>
            </w:pPr>
            <w:r w:rsidRPr="001F27A7">
              <w:rPr>
                <w:rFonts w:cstheme="minorHAnsi"/>
                <w:sz w:val="16"/>
                <w:szCs w:val="16"/>
              </w:rPr>
              <w:t>Wysokość przychodów ogółem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>
              <w:rPr>
                <w:rFonts w:cstheme="minorHAnsi"/>
                <w:sz w:val="16"/>
                <w:szCs w:val="16"/>
              </w:rPr>
              <w:br/>
              <w:t>(</w:t>
            </w:r>
            <w:r w:rsidRPr="004200B6">
              <w:rPr>
                <w:rFonts w:cstheme="minorHAnsi"/>
                <w:color w:val="A6A6A6" w:themeColor="background1" w:themeShade="A6"/>
                <w:sz w:val="16"/>
                <w:szCs w:val="16"/>
              </w:rPr>
              <w:t>dla PIT-</w:t>
            </w:r>
            <w:r w:rsidR="00D106A3">
              <w:rPr>
                <w:rFonts w:cstheme="minorHAnsi"/>
                <w:color w:val="A6A6A6" w:themeColor="background1" w:themeShade="A6"/>
                <w:sz w:val="16"/>
                <w:szCs w:val="16"/>
              </w:rPr>
              <w:t>2</w:t>
            </w:r>
            <w:r w:rsidRPr="004200B6">
              <w:rPr>
                <w:rFonts w:cstheme="minorHAnsi"/>
                <w:color w:val="A6A6A6" w:themeColor="background1" w:themeShade="A6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</w:rPr>
              <w:t>)</w:t>
            </w:r>
            <w:r w:rsidRPr="001F27A7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2265" w:type="dxa"/>
            <w:shd w:val="clear" w:color="auto" w:fill="E2EFD9" w:themeFill="accent6" w:themeFillTint="33"/>
          </w:tcPr>
          <w:p w14:paraId="714C9644" w14:textId="77777777" w:rsidR="00276165" w:rsidRDefault="007A7183" w:rsidP="00276165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C.1.10</w:t>
            </w:r>
          </w:p>
        </w:tc>
        <w:tc>
          <w:tcPr>
            <w:tcW w:w="1629" w:type="dxa"/>
          </w:tcPr>
          <w:p w14:paraId="222D9282" w14:textId="77777777" w:rsidR="00276165" w:rsidRDefault="00276165" w:rsidP="00D106A3">
            <w:pPr>
              <w:spacing w:after="12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Stawka podatku </w:t>
            </w:r>
            <w:r>
              <w:rPr>
                <w:rFonts w:cstheme="minorHAnsi"/>
                <w:sz w:val="16"/>
                <w:szCs w:val="16"/>
              </w:rPr>
              <w:br/>
              <w:t xml:space="preserve">PIT </w:t>
            </w:r>
            <w:r w:rsidR="00D106A3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629" w:type="dxa"/>
            <w:shd w:val="clear" w:color="auto" w:fill="E2EFD9" w:themeFill="accent6" w:themeFillTint="33"/>
          </w:tcPr>
          <w:p w14:paraId="495A5CF8" w14:textId="77777777" w:rsidR="00276165" w:rsidRDefault="007A7183" w:rsidP="00276165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C.1.11</w:t>
            </w:r>
          </w:p>
        </w:tc>
      </w:tr>
      <w:tr w:rsidR="00342CC2" w14:paraId="2864343F" w14:textId="77777777" w:rsidTr="001B0EC1">
        <w:tc>
          <w:tcPr>
            <w:tcW w:w="9062" w:type="dxa"/>
            <w:gridSpan w:val="6"/>
          </w:tcPr>
          <w:p w14:paraId="58F42948" w14:textId="77777777" w:rsidR="00342CC2" w:rsidRPr="001F27A7" w:rsidRDefault="00342CC2" w:rsidP="00342CC2">
            <w:pPr>
              <w:spacing w:after="120"/>
              <w:ind w:hanging="284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13184" behindDoc="0" locked="0" layoutInCell="1" allowOverlap="1" wp14:anchorId="2B2BF80E" wp14:editId="50D7EEC1">
                  <wp:simplePos x="0" y="0"/>
                  <wp:positionH relativeFrom="leftMargin">
                    <wp:posOffset>43815</wp:posOffset>
                  </wp:positionH>
                  <wp:positionV relativeFrom="paragraph">
                    <wp:posOffset>92075</wp:posOffset>
                  </wp:positionV>
                  <wp:extent cx="215900" cy="212090"/>
                  <wp:effectExtent l="0" t="0" r="0" b="0"/>
                  <wp:wrapThrough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hrough>
                  <wp:docPr id="181" name="Obraz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Obraz 18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F27A7">
              <w:rPr>
                <w:rFonts w:cstheme="minorHAnsi"/>
                <w:sz w:val="16"/>
                <w:szCs w:val="16"/>
              </w:rPr>
              <w:t>z tytułu prowadzenia gospodarstwa rolnego, przyjmując, że z 1 ha przeliczeniowego uzyskuje się dochód roczny w wysokości dochodu ogłaszanego corocznie, w drodze obwieszczenia</w:t>
            </w:r>
            <w:r w:rsidRPr="001F27A7">
              <w:rPr>
                <w:sz w:val="16"/>
                <w:szCs w:val="16"/>
              </w:rPr>
              <w:t xml:space="preserve"> </w:t>
            </w:r>
            <w:r w:rsidRPr="001F27A7">
              <w:rPr>
                <w:rFonts w:cstheme="minorHAnsi"/>
                <w:sz w:val="16"/>
                <w:szCs w:val="16"/>
              </w:rPr>
              <w:t>Prezesa Głównego Urzędu Statystycznego na podstawie ustawy o podatku rolnym</w:t>
            </w:r>
            <w:r w:rsidRPr="001F27A7">
              <w:rPr>
                <w:sz w:val="16"/>
                <w:szCs w:val="16"/>
              </w:rPr>
              <w:t xml:space="preserve"> </w:t>
            </w:r>
            <w:r w:rsidRPr="001F27A7">
              <w:rPr>
                <w:rFonts w:cstheme="minorHAnsi"/>
                <w:sz w:val="16"/>
                <w:szCs w:val="16"/>
              </w:rPr>
              <w:t>obowiązującego na dzień złożenia wniosku</w:t>
            </w:r>
          </w:p>
          <w:p w14:paraId="29E09942" w14:textId="77777777" w:rsidR="00342CC2" w:rsidRDefault="00CC021E" w:rsidP="00342CC2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</w:t>
            </w:r>
            <w:r w:rsidR="007A7183">
              <w:rPr>
                <w:rFonts w:cstheme="minorHAnsi"/>
                <w:sz w:val="16"/>
                <w:szCs w:val="16"/>
              </w:rPr>
              <w:t>C.1.12</w:t>
            </w:r>
          </w:p>
        </w:tc>
      </w:tr>
      <w:tr w:rsidR="001B0EC1" w:rsidRPr="001F27A7" w14:paraId="41D6C3C7" w14:textId="77777777" w:rsidTr="001B0EC1">
        <w:trPr>
          <w:trHeight w:val="432"/>
        </w:trPr>
        <w:tc>
          <w:tcPr>
            <w:tcW w:w="704" w:type="dxa"/>
            <w:vMerge w:val="restart"/>
            <w:tcBorders>
              <w:left w:val="single" w:sz="4" w:space="0" w:color="auto"/>
            </w:tcBorders>
          </w:tcPr>
          <w:p w14:paraId="2735225D" w14:textId="77777777" w:rsidR="001B0EC1" w:rsidRDefault="001B0EC1" w:rsidP="004A7F08">
            <w:pPr>
              <w:spacing w:after="120"/>
              <w:contextualSpacing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3C741C95" w14:textId="77777777" w:rsidR="001B0EC1" w:rsidRPr="001F27A7" w:rsidRDefault="00BC1DD1" w:rsidP="004A7F08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Wartość</w:t>
            </w:r>
            <w:r w:rsidR="001B0EC1">
              <w:rPr>
                <w:rFonts w:cstheme="minorHAnsi"/>
                <w:sz w:val="16"/>
                <w:szCs w:val="16"/>
              </w:rPr>
              <w:t xml:space="preserve"> dochodu</w:t>
            </w:r>
          </w:p>
        </w:tc>
        <w:tc>
          <w:tcPr>
            <w:tcW w:w="6515" w:type="dxa"/>
            <w:gridSpan w:val="4"/>
            <w:shd w:val="clear" w:color="auto" w:fill="7F7F7F" w:themeFill="text1" w:themeFillTint="80"/>
          </w:tcPr>
          <w:p w14:paraId="4D794EF4" w14:textId="77777777" w:rsidR="001B0EC1" w:rsidRPr="001F27A7" w:rsidRDefault="007A7183" w:rsidP="001B0EC1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C.1.13</w:t>
            </w:r>
            <w:r w:rsidR="001B0EC1">
              <w:t xml:space="preserve">                   </w:t>
            </w:r>
          </w:p>
        </w:tc>
      </w:tr>
      <w:tr w:rsidR="001B0EC1" w:rsidRPr="001F27A7" w14:paraId="41A7CB0E" w14:textId="77777777" w:rsidTr="001B0EC1">
        <w:trPr>
          <w:trHeight w:val="424"/>
        </w:trPr>
        <w:tc>
          <w:tcPr>
            <w:tcW w:w="704" w:type="dxa"/>
            <w:vMerge/>
            <w:tcBorders>
              <w:left w:val="single" w:sz="4" w:space="0" w:color="auto"/>
            </w:tcBorders>
          </w:tcPr>
          <w:p w14:paraId="67217AAA" w14:textId="77777777" w:rsidR="001B0EC1" w:rsidRDefault="001B0EC1" w:rsidP="004A7F08">
            <w:pPr>
              <w:spacing w:after="120"/>
              <w:contextualSpacing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0A6BAFA4" w14:textId="77777777" w:rsidR="001B0EC1" w:rsidRDefault="001B0EC1" w:rsidP="001B0EC1">
            <w:pPr>
              <w:spacing w:after="120"/>
              <w:contextualSpacing/>
              <w:rPr>
                <w:rFonts w:cstheme="minorHAnsi"/>
                <w:sz w:val="16"/>
                <w:szCs w:val="16"/>
              </w:rPr>
            </w:pPr>
            <w:r w:rsidRPr="001F27A7">
              <w:rPr>
                <w:rFonts w:cstheme="minorHAnsi"/>
                <w:sz w:val="16"/>
                <w:szCs w:val="16"/>
              </w:rPr>
              <w:t>Liczba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F27A7">
              <w:rPr>
                <w:rFonts w:cstheme="minorHAnsi"/>
                <w:sz w:val="16"/>
                <w:szCs w:val="16"/>
              </w:rPr>
              <w:t xml:space="preserve">ha przeliczeniowych </w:t>
            </w:r>
            <w:r w:rsidR="00DF553D">
              <w:rPr>
                <w:rFonts w:cstheme="minorHAnsi"/>
                <w:sz w:val="16"/>
                <w:szCs w:val="16"/>
              </w:rPr>
              <w:t>(Użytki rolne)</w:t>
            </w:r>
            <w:r w:rsidRPr="001F27A7">
              <w:rPr>
                <w:rFonts w:cstheme="minorHAnsi"/>
                <w:sz w:val="16"/>
                <w:szCs w:val="16"/>
              </w:rPr>
              <w:t xml:space="preserve">   </w:t>
            </w:r>
            <w:r>
              <w:rPr>
                <w:rFonts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3257" w:type="dxa"/>
            <w:gridSpan w:val="2"/>
            <w:shd w:val="clear" w:color="auto" w:fill="E2EFD9" w:themeFill="accent6" w:themeFillTint="33"/>
          </w:tcPr>
          <w:p w14:paraId="603DDEEC" w14:textId="77777777" w:rsidR="001B0EC1" w:rsidRPr="001F27A7" w:rsidRDefault="007A7183" w:rsidP="0063694D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C.1.14</w:t>
            </w:r>
            <w:r w:rsidR="001B0EC1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  <w:r w:rsidR="001B0EC1">
              <w:t xml:space="preserve"> </w:t>
            </w:r>
          </w:p>
        </w:tc>
        <w:tc>
          <w:tcPr>
            <w:tcW w:w="1629" w:type="dxa"/>
          </w:tcPr>
          <w:p w14:paraId="409DF45A" w14:textId="77777777" w:rsidR="001B0EC1" w:rsidRPr="001F27A7" w:rsidRDefault="001B0EC1" w:rsidP="00DD4C64">
            <w:pPr>
              <w:spacing w:after="120"/>
              <w:contextualSpacing/>
              <w:rPr>
                <w:rFonts w:cstheme="minorHAnsi"/>
                <w:sz w:val="16"/>
                <w:szCs w:val="16"/>
              </w:rPr>
            </w:pPr>
            <w:r w:rsidRPr="001F27A7">
              <w:rPr>
                <w:rFonts w:cstheme="minorHAnsi"/>
                <w:sz w:val="16"/>
                <w:szCs w:val="16"/>
              </w:rPr>
              <w:t>Dochód wg GUS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  <w:shd w:val="clear" w:color="auto" w:fill="E2EFD9" w:themeFill="accent6" w:themeFillTint="33"/>
          </w:tcPr>
          <w:p w14:paraId="06B3FAC3" w14:textId="77777777" w:rsidR="001B0EC1" w:rsidRPr="007A7183" w:rsidRDefault="007A7183" w:rsidP="00A132F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8B13E6">
              <w:rPr>
                <w:sz w:val="16"/>
                <w:szCs w:val="16"/>
              </w:rPr>
              <w:t>C.1.15</w:t>
            </w:r>
            <w:r w:rsidR="001B0EC1" w:rsidRPr="008B13E6">
              <w:rPr>
                <w:sz w:val="16"/>
                <w:szCs w:val="16"/>
              </w:rPr>
              <w:t xml:space="preserve">          </w:t>
            </w:r>
          </w:p>
        </w:tc>
      </w:tr>
      <w:tr w:rsidR="00DA0FF8" w14:paraId="29484A8F" w14:textId="77777777" w:rsidTr="001B0EC1">
        <w:trPr>
          <w:cantSplit/>
        </w:trPr>
        <w:tc>
          <w:tcPr>
            <w:tcW w:w="9062" w:type="dxa"/>
            <w:gridSpan w:val="6"/>
          </w:tcPr>
          <w:p w14:paraId="5D25A51C" w14:textId="77777777" w:rsidR="00DA0FF8" w:rsidRDefault="00DA0FF8" w:rsidP="00DA0FF8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14:paraId="083C18E3" w14:textId="77777777" w:rsidR="00DA0FF8" w:rsidRDefault="00DA0FF8" w:rsidP="002314E6">
            <w:pPr>
              <w:spacing w:after="120"/>
              <w:ind w:left="454" w:hanging="454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25472" behindDoc="0" locked="0" layoutInCell="1" allowOverlap="1" wp14:anchorId="06EF33E7" wp14:editId="21A6CF2E">
                  <wp:simplePos x="0" y="0"/>
                  <wp:positionH relativeFrom="leftMargin">
                    <wp:posOffset>73383</wp:posOffset>
                  </wp:positionH>
                  <wp:positionV relativeFrom="paragraph">
                    <wp:posOffset>35395</wp:posOffset>
                  </wp:positionV>
                  <wp:extent cx="215900" cy="212090"/>
                  <wp:effectExtent l="0" t="0" r="0" b="0"/>
                  <wp:wrapThrough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hrough>
                  <wp:docPr id="182" name="Obraz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Obraz 18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F27A7">
              <w:rPr>
                <w:rFonts w:cstheme="minorHAnsi"/>
                <w:sz w:val="16"/>
                <w:szCs w:val="16"/>
              </w:rPr>
              <w:t xml:space="preserve">niepodlegający opodatkowaniu na </w:t>
            </w:r>
            <w:r w:rsidRPr="0024030E">
              <w:rPr>
                <w:rFonts w:cstheme="minorHAnsi"/>
                <w:sz w:val="16"/>
                <w:szCs w:val="16"/>
              </w:rPr>
              <w:t xml:space="preserve">podstawie przepisów o podatku dochodowym od osób fizycznych i mieszczący się pod względem rodzaju w katalogu zawartym w art.3 </w:t>
            </w:r>
            <w:r w:rsidR="001726A2" w:rsidRPr="0024030E">
              <w:rPr>
                <w:rFonts w:cstheme="minorHAnsi"/>
                <w:sz w:val="16"/>
                <w:szCs w:val="16"/>
              </w:rPr>
              <w:t xml:space="preserve">pkt 1 </w:t>
            </w:r>
            <w:r w:rsidRPr="0024030E">
              <w:rPr>
                <w:rFonts w:cstheme="minorHAnsi"/>
                <w:sz w:val="16"/>
                <w:szCs w:val="16"/>
              </w:rPr>
              <w:t>lit. c) ustawy o</w:t>
            </w:r>
            <w:r w:rsidR="00BC1DD1" w:rsidRPr="0024030E">
              <w:rPr>
                <w:rFonts w:cstheme="minorHAnsi"/>
                <w:sz w:val="16"/>
                <w:szCs w:val="16"/>
              </w:rPr>
              <w:t xml:space="preserve"> </w:t>
            </w:r>
            <w:r w:rsidRPr="0024030E">
              <w:rPr>
                <w:rFonts w:cstheme="minorHAnsi"/>
                <w:sz w:val="16"/>
                <w:szCs w:val="16"/>
              </w:rPr>
              <w:t>świadczeniach</w:t>
            </w:r>
            <w:r w:rsidRPr="001F27A7">
              <w:rPr>
                <w:rFonts w:cstheme="minorHAnsi"/>
                <w:sz w:val="16"/>
                <w:szCs w:val="16"/>
              </w:rPr>
              <w:t xml:space="preserve"> rodzinnych</w:t>
            </w:r>
            <w:r w:rsidR="00BC1DD1">
              <w:rPr>
                <w:rFonts w:cstheme="minorHAnsi"/>
                <w:sz w:val="16"/>
                <w:szCs w:val="16"/>
              </w:rPr>
              <w:t>,</w:t>
            </w:r>
            <w:r w:rsidR="002314E6">
              <w:rPr>
                <w:rFonts w:cstheme="minorHAnsi"/>
                <w:sz w:val="16"/>
                <w:szCs w:val="16"/>
              </w:rPr>
              <w:t xml:space="preserve"> </w:t>
            </w:r>
            <w:r w:rsidR="002314E6" w:rsidRPr="002314E6">
              <w:rPr>
                <w:rFonts w:cstheme="minorHAnsi"/>
                <w:sz w:val="16"/>
                <w:szCs w:val="16"/>
              </w:rPr>
              <w:t xml:space="preserve">osiągnięty w roku kalendarzowym poprzedzającym rok złożenia wniosku o dofinansowanie, wykazany w odpowiednim dokumencie </w:t>
            </w:r>
          </w:p>
          <w:p w14:paraId="04937DA8" w14:textId="77777777" w:rsidR="00DA0FF8" w:rsidRDefault="006A3208" w:rsidP="001B0EC1">
            <w:pPr>
              <w:spacing w:after="120"/>
              <w:ind w:left="454" w:hanging="454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</w:t>
            </w:r>
            <w:r w:rsidR="007A7183">
              <w:rPr>
                <w:rFonts w:cstheme="minorHAnsi"/>
                <w:sz w:val="16"/>
                <w:szCs w:val="16"/>
              </w:rPr>
              <w:t>C.1.16</w:t>
            </w:r>
          </w:p>
        </w:tc>
      </w:tr>
      <w:tr w:rsidR="001B0EC1" w:rsidRPr="001F27A7" w14:paraId="67F766FF" w14:textId="77777777" w:rsidTr="004A7F08">
        <w:trPr>
          <w:trHeight w:val="432"/>
        </w:trPr>
        <w:tc>
          <w:tcPr>
            <w:tcW w:w="704" w:type="dxa"/>
            <w:vMerge w:val="restart"/>
            <w:tcBorders>
              <w:left w:val="single" w:sz="4" w:space="0" w:color="auto"/>
            </w:tcBorders>
          </w:tcPr>
          <w:p w14:paraId="55611016" w14:textId="77777777" w:rsidR="001B0EC1" w:rsidRDefault="001B0EC1" w:rsidP="004A7F08">
            <w:pPr>
              <w:spacing w:after="120"/>
              <w:contextualSpacing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55520" behindDoc="0" locked="0" layoutInCell="1" allowOverlap="1" wp14:anchorId="1766DC46" wp14:editId="601D249F">
                  <wp:simplePos x="0" y="0"/>
                  <wp:positionH relativeFrom="margin">
                    <wp:posOffset>9525</wp:posOffset>
                  </wp:positionH>
                  <wp:positionV relativeFrom="paragraph">
                    <wp:posOffset>12065</wp:posOffset>
                  </wp:positionV>
                  <wp:extent cx="247650" cy="233045"/>
                  <wp:effectExtent l="0" t="0" r="0" b="0"/>
                  <wp:wrapSquare wrapText="bothSides"/>
                  <wp:docPr id="85" name="Obraz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14:paraId="07B3086B" w14:textId="77777777" w:rsidR="001B0EC1" w:rsidRPr="001F27A7" w:rsidRDefault="00BC1DD1" w:rsidP="004A7F08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Wartość</w:t>
            </w:r>
            <w:r w:rsidR="001B0EC1">
              <w:rPr>
                <w:rFonts w:cstheme="minorHAnsi"/>
                <w:sz w:val="16"/>
                <w:szCs w:val="16"/>
              </w:rPr>
              <w:t xml:space="preserve"> dochodu</w:t>
            </w:r>
          </w:p>
        </w:tc>
        <w:tc>
          <w:tcPr>
            <w:tcW w:w="6515" w:type="dxa"/>
            <w:gridSpan w:val="4"/>
            <w:shd w:val="clear" w:color="auto" w:fill="E2EFD9" w:themeFill="accent6" w:themeFillTint="33"/>
          </w:tcPr>
          <w:p w14:paraId="7A569DFA" w14:textId="77777777" w:rsidR="001B0EC1" w:rsidRPr="007A7183" w:rsidRDefault="007A7183" w:rsidP="001B0EC1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8B13E6">
              <w:rPr>
                <w:sz w:val="16"/>
                <w:szCs w:val="16"/>
              </w:rPr>
              <w:t>C.1.17</w:t>
            </w:r>
            <w:r w:rsidR="001B0EC1" w:rsidRPr="008B13E6">
              <w:rPr>
                <w:sz w:val="16"/>
                <w:szCs w:val="16"/>
              </w:rPr>
              <w:t xml:space="preserve">                 </w:t>
            </w:r>
          </w:p>
        </w:tc>
      </w:tr>
      <w:tr w:rsidR="001B0EC1" w:rsidRPr="001F27A7" w14:paraId="57BB620A" w14:textId="77777777" w:rsidTr="004A7F08">
        <w:trPr>
          <w:trHeight w:val="424"/>
        </w:trPr>
        <w:tc>
          <w:tcPr>
            <w:tcW w:w="704" w:type="dxa"/>
            <w:vMerge/>
            <w:tcBorders>
              <w:left w:val="single" w:sz="4" w:space="0" w:color="auto"/>
            </w:tcBorders>
          </w:tcPr>
          <w:p w14:paraId="19372320" w14:textId="77777777" w:rsidR="001B0EC1" w:rsidRDefault="001B0EC1" w:rsidP="004A7F08">
            <w:pPr>
              <w:spacing w:after="120"/>
              <w:contextualSpacing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734B37F9" w14:textId="77777777" w:rsidR="001B0EC1" w:rsidRDefault="001B0EC1" w:rsidP="001B0EC1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1F27A7">
              <w:rPr>
                <w:rFonts w:cstheme="minorHAnsi"/>
                <w:sz w:val="16"/>
                <w:szCs w:val="16"/>
              </w:rPr>
              <w:t xml:space="preserve">Rodzaj dochodu   </w:t>
            </w:r>
            <w:r>
              <w:rPr>
                <w:rFonts w:cstheme="minorHAnsi"/>
                <w:sz w:val="16"/>
                <w:szCs w:val="16"/>
              </w:rPr>
              <w:t xml:space="preserve">                         </w:t>
            </w:r>
            <w:r w:rsidRPr="001F27A7">
              <w:rPr>
                <w:rFonts w:cstheme="minorHAnsi"/>
                <w:sz w:val="16"/>
                <w:szCs w:val="16"/>
              </w:rPr>
              <w:t xml:space="preserve">                        </w:t>
            </w:r>
            <w:r>
              <w:rPr>
                <w:rFonts w:cstheme="minorHAnsi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3257" w:type="dxa"/>
            <w:gridSpan w:val="2"/>
            <w:shd w:val="clear" w:color="auto" w:fill="E2EFD9" w:themeFill="accent6" w:themeFillTint="33"/>
          </w:tcPr>
          <w:p w14:paraId="27AF31E3" w14:textId="77777777" w:rsidR="001B0EC1" w:rsidRPr="001F27A7" w:rsidRDefault="007A7183" w:rsidP="00532EED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C.1.18</w:t>
            </w:r>
            <w:r w:rsidR="001B0EC1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  <w:r w:rsidR="001B0EC1">
              <w:t xml:space="preserve"> </w:t>
            </w:r>
          </w:p>
        </w:tc>
        <w:tc>
          <w:tcPr>
            <w:tcW w:w="1629" w:type="dxa"/>
          </w:tcPr>
          <w:p w14:paraId="071990A2" w14:textId="77777777" w:rsidR="001B0EC1" w:rsidRPr="001F27A7" w:rsidRDefault="001B0EC1" w:rsidP="004A7F08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 rok</w:t>
            </w:r>
          </w:p>
        </w:tc>
        <w:tc>
          <w:tcPr>
            <w:tcW w:w="1629" w:type="dxa"/>
            <w:shd w:val="clear" w:color="auto" w:fill="E2EFD9" w:themeFill="accent6" w:themeFillTint="33"/>
          </w:tcPr>
          <w:p w14:paraId="7ACE4F0B" w14:textId="77777777" w:rsidR="001B0EC1" w:rsidRPr="001F27A7" w:rsidRDefault="007A7183" w:rsidP="007A7183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8B13E6">
              <w:rPr>
                <w:sz w:val="16"/>
                <w:szCs w:val="16"/>
              </w:rPr>
              <w:t>C.1.19</w:t>
            </w:r>
            <w:r w:rsidR="001B0EC1">
              <w:t xml:space="preserve">                 </w:t>
            </w:r>
            <w:r w:rsidR="001B0EC1">
              <w:object w:dxaOrig="225" w:dyaOrig="390" w14:anchorId="5912D4A2">
                <v:shape id="_x0000_i1060" type="#_x0000_t75" style="width:12pt;height:12pt" o:ole="">
                  <v:imagedata r:id="rId14" o:title=""/>
                </v:shape>
                <o:OLEObject Type="Embed" ProgID="PBrush" ShapeID="_x0000_i1060" DrawAspect="Content" ObjectID="_1779789933" r:id="rId54"/>
              </w:object>
            </w:r>
          </w:p>
        </w:tc>
      </w:tr>
      <w:tr w:rsidR="001B0EC1" w:rsidRPr="001F27A7" w14:paraId="24BCAB8D" w14:textId="77777777" w:rsidTr="001B0EC1">
        <w:trPr>
          <w:trHeight w:val="424"/>
        </w:trPr>
        <w:tc>
          <w:tcPr>
            <w:tcW w:w="5804" w:type="dxa"/>
            <w:gridSpan w:val="4"/>
            <w:tcBorders>
              <w:left w:val="single" w:sz="4" w:space="0" w:color="auto"/>
            </w:tcBorders>
          </w:tcPr>
          <w:p w14:paraId="4AACFC03" w14:textId="77777777" w:rsidR="001B0EC1" w:rsidRDefault="001B0EC1" w:rsidP="001B0EC1">
            <w:pPr>
              <w:rPr>
                <w:b/>
                <w:sz w:val="16"/>
                <w:szCs w:val="16"/>
              </w:rPr>
            </w:pPr>
            <w:r w:rsidRPr="00AB36A0">
              <w:rPr>
                <w:b/>
                <w:sz w:val="16"/>
                <w:szCs w:val="16"/>
              </w:rPr>
              <w:t>Łączn</w:t>
            </w:r>
            <w:r>
              <w:rPr>
                <w:b/>
                <w:sz w:val="16"/>
                <w:szCs w:val="16"/>
              </w:rPr>
              <w:t>ie</w:t>
            </w:r>
            <w:r w:rsidRPr="00AB36A0">
              <w:rPr>
                <w:b/>
                <w:sz w:val="16"/>
                <w:szCs w:val="16"/>
              </w:rPr>
              <w:t xml:space="preserve"> uzyskane przeze mnie dochody</w:t>
            </w:r>
            <w:r>
              <w:rPr>
                <w:b/>
                <w:sz w:val="16"/>
                <w:szCs w:val="16"/>
              </w:rPr>
              <w:t xml:space="preserve"> z powyższych źródeł</w:t>
            </w:r>
            <w:r w:rsidRPr="00AB36A0">
              <w:rPr>
                <w:b/>
                <w:sz w:val="16"/>
                <w:szCs w:val="16"/>
              </w:rPr>
              <w:t xml:space="preserve"> wynoszą  </w:t>
            </w:r>
            <w:r>
              <w:rPr>
                <w:b/>
                <w:sz w:val="16"/>
                <w:szCs w:val="16"/>
              </w:rPr>
              <w:t xml:space="preserve">  </w:t>
            </w:r>
          </w:p>
          <w:p w14:paraId="694CEBE2" w14:textId="77777777" w:rsidR="001B0EC1" w:rsidRDefault="001B0EC1" w:rsidP="001B0EC1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58" w:type="dxa"/>
            <w:gridSpan w:val="2"/>
            <w:shd w:val="clear" w:color="auto" w:fill="7F7F7F" w:themeFill="text1" w:themeFillTint="80"/>
          </w:tcPr>
          <w:p w14:paraId="4702336A" w14:textId="77777777" w:rsidR="001B0EC1" w:rsidRDefault="001B0EC1" w:rsidP="001B0EC1">
            <w:r>
              <w:t xml:space="preserve"> </w:t>
            </w:r>
            <w:r w:rsidR="007A7183">
              <w:rPr>
                <w:sz w:val="16"/>
                <w:szCs w:val="16"/>
              </w:rPr>
              <w:t>C.1.20</w:t>
            </w:r>
            <w:r>
              <w:t xml:space="preserve">                  </w:t>
            </w:r>
          </w:p>
          <w:p w14:paraId="3A7B3C14" w14:textId="77777777" w:rsidR="001B0EC1" w:rsidRDefault="001B0EC1" w:rsidP="001B0EC1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750E035B" w14:textId="77777777" w:rsidR="001B0EC1" w:rsidRDefault="001B0EC1" w:rsidP="004828D6">
      <w:pPr>
        <w:rPr>
          <w:sz w:val="16"/>
          <w:szCs w:val="16"/>
        </w:rPr>
      </w:pPr>
    </w:p>
    <w:p w14:paraId="35A3B0AC" w14:textId="77777777" w:rsidR="001F27A7" w:rsidRDefault="004828D6" w:rsidP="004828D6">
      <w:pPr>
        <w:rPr>
          <w:sz w:val="16"/>
          <w:szCs w:val="16"/>
        </w:rPr>
      </w:pPr>
      <w:r w:rsidRPr="004828D6">
        <w:rPr>
          <w:sz w:val="16"/>
          <w:szCs w:val="16"/>
        </w:rPr>
        <w:t>Oświadczam, że powyższe dane są prawdziwe, pełne, a także</w:t>
      </w:r>
      <w:r w:rsidR="00BF0FFF">
        <w:rPr>
          <w:sz w:val="16"/>
          <w:szCs w:val="16"/>
        </w:rPr>
        <w:t>,</w:t>
      </w:r>
      <w:r w:rsidRPr="004828D6">
        <w:rPr>
          <w:sz w:val="16"/>
          <w:szCs w:val="16"/>
        </w:rPr>
        <w:t xml:space="preserve"> że zapoznałem się z warunkami udzielania dofinansowania i zobowiązuję się do udostępnienia dokumentów potwierdzających powyższe dane na żądanie upoważnionych podmiotów.</w:t>
      </w:r>
    </w:p>
    <w:p w14:paraId="63BD7EA3" w14:textId="77777777" w:rsidR="00A652FD" w:rsidRPr="004828D6" w:rsidRDefault="00A652FD" w:rsidP="004828D6">
      <w:pPr>
        <w:rPr>
          <w:sz w:val="16"/>
          <w:szCs w:val="16"/>
        </w:rPr>
      </w:pPr>
    </w:p>
    <w:p w14:paraId="77B03058" w14:textId="77777777" w:rsidR="00EB747E" w:rsidRDefault="00A652FD" w:rsidP="00147934">
      <w:pPr>
        <w:jc w:val="both"/>
      </w:pPr>
      <w:r w:rsidRPr="00770119">
        <w:rPr>
          <w:b/>
          <w:sz w:val="20"/>
          <w:szCs w:val="20"/>
        </w:rPr>
        <w:t>C.</w:t>
      </w:r>
      <w:r w:rsidR="00F53F99">
        <w:rPr>
          <w:b/>
          <w:sz w:val="20"/>
          <w:szCs w:val="20"/>
        </w:rPr>
        <w:t>2</w:t>
      </w:r>
      <w:r w:rsidRPr="00770119">
        <w:rPr>
          <w:b/>
          <w:sz w:val="20"/>
          <w:szCs w:val="20"/>
        </w:rPr>
        <w:t xml:space="preserve"> – DOTYCZY BENEFICJENTÓW </w:t>
      </w:r>
      <w:r w:rsidR="003A5A7D">
        <w:rPr>
          <w:b/>
          <w:sz w:val="20"/>
          <w:szCs w:val="20"/>
        </w:rPr>
        <w:t>UPRAWNIONYCH DO</w:t>
      </w:r>
      <w:r w:rsidR="0028772B" w:rsidRPr="0028772B">
        <w:rPr>
          <w:b/>
          <w:sz w:val="20"/>
          <w:szCs w:val="20"/>
        </w:rPr>
        <w:t xml:space="preserve"> PODWYŻSZON</w:t>
      </w:r>
      <w:r w:rsidR="003A5A7D">
        <w:rPr>
          <w:b/>
          <w:sz w:val="20"/>
          <w:szCs w:val="20"/>
        </w:rPr>
        <w:t>EGO</w:t>
      </w:r>
      <w:r w:rsidR="0028772B" w:rsidRPr="0028772B">
        <w:rPr>
          <w:b/>
          <w:sz w:val="20"/>
          <w:szCs w:val="20"/>
        </w:rPr>
        <w:t xml:space="preserve"> POZIOM</w:t>
      </w:r>
      <w:r w:rsidR="003A5A7D">
        <w:rPr>
          <w:b/>
          <w:sz w:val="20"/>
          <w:szCs w:val="20"/>
        </w:rPr>
        <w:t>U</w:t>
      </w:r>
      <w:r w:rsidR="0028772B" w:rsidRPr="0028772B">
        <w:rPr>
          <w:b/>
          <w:sz w:val="20"/>
          <w:szCs w:val="20"/>
        </w:rPr>
        <w:t xml:space="preserve"> DOFINANSOWANIA </w:t>
      </w:r>
      <w:r w:rsidRPr="00770119">
        <w:rPr>
          <w:b/>
          <w:sz w:val="20"/>
          <w:szCs w:val="20"/>
        </w:rPr>
        <w:t>W</w:t>
      </w:r>
      <w:r w:rsidR="00147934">
        <w:rPr>
          <w:b/>
          <w:sz w:val="20"/>
          <w:szCs w:val="20"/>
        </w:rPr>
        <w:t> </w:t>
      </w:r>
      <w:r w:rsidRPr="00770119">
        <w:rPr>
          <w:b/>
          <w:sz w:val="20"/>
          <w:szCs w:val="20"/>
        </w:rPr>
        <w:t xml:space="preserve">ROZUMIENIU </w:t>
      </w:r>
      <w:r w:rsidRPr="0028772B">
        <w:rPr>
          <w:b/>
          <w:sz w:val="20"/>
          <w:szCs w:val="20"/>
        </w:rPr>
        <w:t>DEFINICJI P</w:t>
      </w:r>
      <w:r w:rsidRPr="00770119">
        <w:rPr>
          <w:b/>
          <w:sz w:val="20"/>
          <w:szCs w:val="20"/>
        </w:rPr>
        <w:t xml:space="preserve">ROGRAMU PRIORYTETOWEGO CZYSTE POWIETRZE CZĘŚĆ </w:t>
      </w:r>
      <w:r w:rsidR="008D509F">
        <w:rPr>
          <w:b/>
          <w:sz w:val="20"/>
          <w:szCs w:val="20"/>
        </w:rPr>
        <w:t>2</w:t>
      </w:r>
      <w:r w:rsidR="001C01C9">
        <w:rPr>
          <w:b/>
          <w:sz w:val="20"/>
          <w:szCs w:val="20"/>
        </w:rPr>
        <w:t xml:space="preserve"> </w:t>
      </w:r>
      <w:r w:rsidR="001C01C9" w:rsidRPr="005215D0">
        <w:rPr>
          <w:b/>
          <w:color w:val="2E74B5" w:themeColor="accent1" w:themeShade="BF"/>
          <w:sz w:val="20"/>
          <w:szCs w:val="20"/>
        </w:rPr>
        <w:t xml:space="preserve">(widoczne </w:t>
      </w:r>
      <w:r w:rsidR="002B4DEC">
        <w:rPr>
          <w:b/>
          <w:color w:val="2E74B5" w:themeColor="accent1" w:themeShade="BF"/>
          <w:sz w:val="20"/>
          <w:szCs w:val="20"/>
        </w:rPr>
        <w:t>jeśli</w:t>
      </w:r>
      <w:r w:rsidR="001C01C9" w:rsidRPr="005215D0">
        <w:rPr>
          <w:b/>
          <w:color w:val="2E74B5" w:themeColor="accent1" w:themeShade="BF"/>
          <w:sz w:val="20"/>
          <w:szCs w:val="20"/>
        </w:rPr>
        <w:t xml:space="preserve"> pod</w:t>
      </w:r>
      <w:r w:rsidR="001C01C9">
        <w:rPr>
          <w:b/>
          <w:color w:val="2E74B5" w:themeColor="accent1" w:themeShade="BF"/>
          <w:sz w:val="20"/>
          <w:szCs w:val="20"/>
        </w:rPr>
        <w:t>wyższony</w:t>
      </w:r>
      <w:r w:rsidR="001C01C9" w:rsidRPr="005215D0">
        <w:rPr>
          <w:b/>
          <w:color w:val="2E74B5" w:themeColor="accent1" w:themeShade="BF"/>
          <w:sz w:val="20"/>
          <w:szCs w:val="20"/>
        </w:rPr>
        <w:t xml:space="preserve"> poziom dofinansowania)</w:t>
      </w: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850"/>
        <w:gridCol w:w="3827"/>
      </w:tblGrid>
      <w:tr w:rsidR="00DB4D85" w14:paraId="32C4DC40" w14:textId="77777777" w:rsidTr="005D5363">
        <w:trPr>
          <w:trHeight w:val="544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3B86D9" w14:textId="77777777" w:rsidR="00DB4D85" w:rsidRDefault="00DB4D85" w:rsidP="00D522B8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14:paraId="2FB0F572" w14:textId="77777777" w:rsidR="00DB4D85" w:rsidRPr="00E21EE8" w:rsidRDefault="00DB4D85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554A66">
              <w:rPr>
                <w:sz w:val="16"/>
                <w:szCs w:val="16"/>
              </w:rPr>
              <w:t xml:space="preserve">Oświadczam, że </w:t>
            </w:r>
            <w:r w:rsidRPr="002A2C92">
              <w:rPr>
                <w:sz w:val="16"/>
                <w:szCs w:val="16"/>
              </w:rPr>
              <w:t xml:space="preserve">jestem uprawniony do uzyskania podwyższonego poziomu dofinansowania </w:t>
            </w:r>
            <w:r>
              <w:rPr>
                <w:sz w:val="16"/>
                <w:szCs w:val="16"/>
              </w:rPr>
              <w:t>oraz dołączam</w:t>
            </w:r>
            <w:r w:rsidRPr="002A2C92">
              <w:rPr>
                <w:sz w:val="16"/>
                <w:szCs w:val="16"/>
              </w:rPr>
              <w:t xml:space="preserve"> do wniosku zaświadczenie </w:t>
            </w:r>
            <w:r>
              <w:rPr>
                <w:sz w:val="16"/>
                <w:szCs w:val="16"/>
              </w:rPr>
              <w:t>potwierdzające</w:t>
            </w:r>
            <w:r w:rsidRPr="002A2C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przeciętny</w:t>
            </w:r>
            <w:r w:rsidRPr="002A2C92">
              <w:rPr>
                <w:sz w:val="16"/>
                <w:szCs w:val="16"/>
              </w:rPr>
              <w:t xml:space="preserve"> miesięczny dochód na</w:t>
            </w:r>
            <w:r>
              <w:rPr>
                <w:sz w:val="16"/>
                <w:szCs w:val="16"/>
              </w:rPr>
              <w:t xml:space="preserve"> jednego</w:t>
            </w:r>
            <w:r w:rsidRPr="002A2C92">
              <w:rPr>
                <w:sz w:val="16"/>
                <w:szCs w:val="16"/>
              </w:rPr>
              <w:t xml:space="preserve"> członka mojego gospodarstwa domowego</w:t>
            </w:r>
            <w:r>
              <w:rPr>
                <w:sz w:val="16"/>
                <w:szCs w:val="16"/>
              </w:rPr>
              <w:t>,</w:t>
            </w:r>
            <w:r w:rsidRPr="002A2C92">
              <w:rPr>
                <w:sz w:val="16"/>
                <w:szCs w:val="16"/>
              </w:rPr>
              <w:t xml:space="preserve"> wydane przez właściwy organ</w:t>
            </w:r>
            <w:r>
              <w:rPr>
                <w:sz w:val="16"/>
                <w:szCs w:val="16"/>
              </w:rPr>
              <w:t xml:space="preserve"> i</w:t>
            </w:r>
            <w:r w:rsidR="00EA7A7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prowadzę:</w:t>
            </w:r>
          </w:p>
        </w:tc>
      </w:tr>
      <w:tr w:rsidR="00DB4D85" w14:paraId="03520949" w14:textId="77777777" w:rsidTr="005D5363">
        <w:trPr>
          <w:trHeight w:val="54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4241D1" w14:textId="77777777" w:rsidR="00DB4D85" w:rsidRPr="00CB3AE6" w:rsidRDefault="00DB4D85" w:rsidP="00DB4D85">
            <w:pPr>
              <w:rPr>
                <w:sz w:val="16"/>
                <w:szCs w:val="16"/>
              </w:rPr>
            </w:pPr>
            <w:r w:rsidRPr="00CB3AE6">
              <w:rPr>
                <w:noProof/>
                <w:lang w:eastAsia="pl-PL"/>
              </w:rPr>
              <w:drawing>
                <wp:anchor distT="0" distB="144145" distL="114300" distR="114300" simplePos="0" relativeHeight="252248064" behindDoc="0" locked="0" layoutInCell="1" allowOverlap="1" wp14:anchorId="427421C5" wp14:editId="0A3495EA">
                  <wp:simplePos x="0" y="0"/>
                  <wp:positionH relativeFrom="margin">
                    <wp:posOffset>-3810</wp:posOffset>
                  </wp:positionH>
                  <wp:positionV relativeFrom="paragraph">
                    <wp:posOffset>76835</wp:posOffset>
                  </wp:positionV>
                  <wp:extent cx="186690" cy="183515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80" name="Obraz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E3BC1B" w14:textId="77777777" w:rsidR="00DB4D85" w:rsidRPr="00CB3AE6" w:rsidRDefault="00DB4D85" w:rsidP="00DB4D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jednoosobowe gospodarstwo domowe</w:t>
            </w:r>
            <w:r w:rsidRPr="00CB3AE6">
              <w:rPr>
                <w:sz w:val="16"/>
                <w:szCs w:val="16"/>
              </w:rPr>
              <w:t xml:space="preserve"> </w:t>
            </w:r>
          </w:p>
          <w:p w14:paraId="50B40EBB" w14:textId="77777777" w:rsidR="00DB4D85" w:rsidRDefault="00DB4D85" w:rsidP="00DB4D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C.2.1 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5FB3F" w14:textId="77777777" w:rsidR="00DB4D85" w:rsidRPr="00CB3AE6" w:rsidRDefault="00DB4D85" w:rsidP="00DB4D85">
            <w:pPr>
              <w:rPr>
                <w:sz w:val="16"/>
                <w:szCs w:val="16"/>
              </w:rPr>
            </w:pPr>
            <w:r w:rsidRPr="00CB3AE6">
              <w:rPr>
                <w:noProof/>
                <w:lang w:eastAsia="pl-PL"/>
              </w:rPr>
              <w:drawing>
                <wp:anchor distT="0" distB="144145" distL="114300" distR="114300" simplePos="0" relativeHeight="252249088" behindDoc="0" locked="0" layoutInCell="1" allowOverlap="1" wp14:anchorId="4A70E71C" wp14:editId="39C9B514">
                  <wp:simplePos x="0" y="0"/>
                  <wp:positionH relativeFrom="margin">
                    <wp:posOffset>-3175</wp:posOffset>
                  </wp:positionH>
                  <wp:positionV relativeFrom="paragraph">
                    <wp:posOffset>114300</wp:posOffset>
                  </wp:positionV>
                  <wp:extent cx="186690" cy="183515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82" name="Obraz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A45529" w14:textId="77777777" w:rsidR="00DB4D85" w:rsidRPr="00CB3AE6" w:rsidRDefault="00DB4D85" w:rsidP="00DB4D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wieloosobowe gospodarstwo domowe</w:t>
            </w:r>
          </w:p>
          <w:p w14:paraId="6363E55A" w14:textId="77777777" w:rsidR="00DB4D85" w:rsidRDefault="00DB4D85" w:rsidP="00DB4D85">
            <w:pPr>
              <w:keepNext/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C.2.2</w:t>
            </w:r>
          </w:p>
          <w:p w14:paraId="0A629746" w14:textId="77777777" w:rsidR="00DB4D85" w:rsidRPr="00554A66" w:rsidRDefault="00DB4D85" w:rsidP="00D522B8">
            <w:pPr>
              <w:keepNext/>
              <w:keepLines/>
              <w:jc w:val="both"/>
              <w:rPr>
                <w:sz w:val="16"/>
                <w:szCs w:val="16"/>
              </w:rPr>
            </w:pPr>
          </w:p>
        </w:tc>
      </w:tr>
      <w:tr w:rsidR="00DB4D85" w14:paraId="3CDDD71D" w14:textId="77777777" w:rsidTr="005D5363">
        <w:trPr>
          <w:trHeight w:val="544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F97A" w14:textId="77777777" w:rsidR="00DB4D85" w:rsidRPr="00ED6EDD" w:rsidRDefault="00830330">
            <w:pPr>
              <w:rPr>
                <w:noProof/>
                <w:lang w:eastAsia="pl-PL"/>
              </w:rPr>
            </w:pPr>
            <w:r>
              <w:rPr>
                <w:sz w:val="16"/>
                <w:szCs w:val="16"/>
              </w:rPr>
              <w:t>Wartość p</w:t>
            </w:r>
            <w:r w:rsidR="00DB4D85" w:rsidRPr="00ED6EDD">
              <w:rPr>
                <w:sz w:val="16"/>
                <w:szCs w:val="16"/>
              </w:rPr>
              <w:t>rzeciętn</w:t>
            </w:r>
            <w:r>
              <w:rPr>
                <w:sz w:val="16"/>
                <w:szCs w:val="16"/>
              </w:rPr>
              <w:t>ego</w:t>
            </w:r>
            <w:r w:rsidR="00DB4D85" w:rsidRPr="00ED6EDD">
              <w:rPr>
                <w:sz w:val="16"/>
                <w:szCs w:val="16"/>
              </w:rPr>
              <w:t xml:space="preserve"> miesięczn</w:t>
            </w:r>
            <w:r>
              <w:rPr>
                <w:sz w:val="16"/>
                <w:szCs w:val="16"/>
              </w:rPr>
              <w:t>ego</w:t>
            </w:r>
            <w:r w:rsidR="00DB4D85" w:rsidRPr="00ED6EDD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dochodu</w:t>
            </w:r>
            <w:r w:rsidR="00DB4D85" w:rsidRPr="00ED6EDD">
              <w:rPr>
                <w:sz w:val="16"/>
                <w:szCs w:val="16"/>
              </w:rPr>
              <w:t xml:space="preserve"> na jednego członka mojego gospodarstwa domowego </w:t>
            </w:r>
            <w:r>
              <w:rPr>
                <w:sz w:val="16"/>
                <w:szCs w:val="16"/>
              </w:rPr>
              <w:t>(zgodnie z załączonym zaświadczeniem wydanym przez właściwy organ) wynosi: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A81B3DC" w14:textId="77777777" w:rsidR="00DB4D85" w:rsidRPr="00CB3AE6" w:rsidRDefault="00DB4D85" w:rsidP="00DB4D85">
            <w:pPr>
              <w:rPr>
                <w:noProof/>
                <w:lang w:eastAsia="pl-PL"/>
              </w:rPr>
            </w:pPr>
            <w:r>
              <w:rPr>
                <w:sz w:val="16"/>
                <w:szCs w:val="16"/>
              </w:rPr>
              <w:t>C.2.3</w:t>
            </w:r>
          </w:p>
        </w:tc>
      </w:tr>
    </w:tbl>
    <w:p w14:paraId="2592455C" w14:textId="77777777" w:rsidR="00DB4D85" w:rsidRDefault="00DB4D85"/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4476"/>
      </w:tblGrid>
      <w:tr w:rsidR="00DB4D85" w14:paraId="68AEE751" w14:textId="77777777" w:rsidTr="005D5363">
        <w:trPr>
          <w:trHeight w:val="651"/>
        </w:trPr>
        <w:tc>
          <w:tcPr>
            <w:tcW w:w="9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B9B62" w14:textId="77777777" w:rsidR="00DB4D85" w:rsidRDefault="00DB4D85" w:rsidP="00351355">
            <w:pPr>
              <w:keepNext/>
              <w:keepLines/>
              <w:jc w:val="both"/>
              <w:rPr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drawing>
                <wp:anchor distT="36195" distB="36195" distL="114300" distR="114300" simplePos="0" relativeHeight="252254208" behindDoc="1" locked="0" layoutInCell="1" allowOverlap="1" wp14:anchorId="200E6A8E" wp14:editId="641A8B4C">
                  <wp:simplePos x="0" y="0"/>
                  <wp:positionH relativeFrom="margin">
                    <wp:posOffset>-64806</wp:posOffset>
                  </wp:positionH>
                  <wp:positionV relativeFrom="paragraph">
                    <wp:posOffset>142923</wp:posOffset>
                  </wp:positionV>
                  <wp:extent cx="215900" cy="212090"/>
                  <wp:effectExtent l="0" t="0" r="0" b="0"/>
                  <wp:wrapTight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ight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Obraz 18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>Oświadczam, że:</w:t>
            </w:r>
          </w:p>
          <w:p w14:paraId="5C04EAF2" w14:textId="77777777" w:rsidR="00DB4D85" w:rsidRDefault="00DB4D85" w:rsidP="00DB4D85">
            <w:pPr>
              <w:keepNext/>
              <w:keepLines/>
              <w:ind w:left="39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C.2.4</w:t>
            </w:r>
          </w:p>
          <w:p w14:paraId="43B638EE" w14:textId="77777777" w:rsidR="00DB4D85" w:rsidRDefault="00DB4D85" w:rsidP="00DB4D85">
            <w:pPr>
              <w:keepNext/>
              <w:keepLines/>
              <w:ind w:left="392"/>
              <w:jc w:val="both"/>
              <w:rPr>
                <w:sz w:val="16"/>
                <w:szCs w:val="16"/>
              </w:rPr>
            </w:pPr>
            <w:r w:rsidRPr="009F35DA">
              <w:rPr>
                <w:sz w:val="16"/>
                <w:szCs w:val="16"/>
              </w:rPr>
              <w:t>nie prowadzę pozarolniczej działalności gospodarczej</w:t>
            </w:r>
          </w:p>
          <w:p w14:paraId="40B2D555" w14:textId="77777777" w:rsidR="00DB4D85" w:rsidRDefault="00DB4D85" w:rsidP="00351355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14:paraId="27AEF3AC" w14:textId="77777777" w:rsidR="00DB4D85" w:rsidRPr="009F35DA" w:rsidRDefault="00DB4D85" w:rsidP="00351355">
            <w:pPr>
              <w:keepNext/>
              <w:keepLines/>
              <w:jc w:val="both"/>
              <w:rPr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drawing>
                <wp:anchor distT="36195" distB="36195" distL="114300" distR="114300" simplePos="0" relativeHeight="252255232" behindDoc="1" locked="0" layoutInCell="1" allowOverlap="1" wp14:anchorId="695EC7E9" wp14:editId="742825A9">
                  <wp:simplePos x="0" y="0"/>
                  <wp:positionH relativeFrom="margin">
                    <wp:posOffset>-65333</wp:posOffset>
                  </wp:positionH>
                  <wp:positionV relativeFrom="paragraph">
                    <wp:posOffset>115594</wp:posOffset>
                  </wp:positionV>
                  <wp:extent cx="215900" cy="212090"/>
                  <wp:effectExtent l="0" t="0" r="0" b="0"/>
                  <wp:wrapTight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ight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Obraz 18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DC6E67F" w14:textId="77777777" w:rsidR="00DB4D85" w:rsidRDefault="00DB4D85" w:rsidP="00DB4D85">
            <w:pPr>
              <w:ind w:left="39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C.2.</w:t>
            </w:r>
            <w:r w:rsidR="00B36FC5">
              <w:rPr>
                <w:sz w:val="16"/>
                <w:szCs w:val="16"/>
              </w:rPr>
              <w:t>5</w:t>
            </w:r>
          </w:p>
          <w:p w14:paraId="52858E3F" w14:textId="77777777" w:rsidR="00DB4D85" w:rsidRDefault="00DB4D85" w:rsidP="00DB4D85">
            <w:pPr>
              <w:ind w:left="392"/>
              <w:jc w:val="both"/>
              <w:rPr>
                <w:sz w:val="16"/>
                <w:szCs w:val="16"/>
              </w:rPr>
            </w:pPr>
            <w:r w:rsidRPr="009F35DA">
              <w:rPr>
                <w:sz w:val="16"/>
                <w:szCs w:val="16"/>
              </w:rPr>
              <w:t xml:space="preserve">prowadzę pozarolniczą działalność gospodarczą i mój roczny przychód, z tego tytułu za rok kalendarzowy, za który ustalony został przeciętny miesięczny dochód wskazany w załączonym do wniosku zaświadczeniu, nie przekroczył </w:t>
            </w:r>
            <w:r w:rsidRPr="00125F95">
              <w:rPr>
                <w:sz w:val="16"/>
                <w:szCs w:val="16"/>
              </w:rPr>
              <w:t>czterdziestokrotności</w:t>
            </w:r>
            <w:r w:rsidRPr="009F35DA">
              <w:rPr>
                <w:sz w:val="16"/>
                <w:szCs w:val="16"/>
              </w:rPr>
              <w:t xml:space="preserve"> kwoty minimalnego wynagrodzenia za pracę określonego w rozporządzeniu Rady Ministrów obowiązującym  w grudniu  roku poprzedzającego rok złożenia wniosku o dofinansowanie.</w:t>
            </w:r>
          </w:p>
        </w:tc>
      </w:tr>
      <w:tr w:rsidR="00DB4D85" w14:paraId="5806B74A" w14:textId="77777777" w:rsidTr="005D5363">
        <w:trPr>
          <w:trHeight w:val="651"/>
        </w:trPr>
        <w:tc>
          <w:tcPr>
            <w:tcW w:w="90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05DD" w14:textId="77777777" w:rsidR="00DB4D85" w:rsidRDefault="00DB4D85" w:rsidP="002E7F66">
            <w:pPr>
              <w:jc w:val="both"/>
              <w:rPr>
                <w:sz w:val="16"/>
                <w:szCs w:val="16"/>
              </w:rPr>
            </w:pPr>
          </w:p>
        </w:tc>
      </w:tr>
      <w:tr w:rsidR="00DB4D85" w14:paraId="0FDD98F8" w14:textId="77777777" w:rsidTr="005D5363">
        <w:trPr>
          <w:trHeight w:val="427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8114" w14:textId="77777777" w:rsidR="00DB4D85" w:rsidRDefault="00DB4D85" w:rsidP="003271DF">
            <w:pPr>
              <w:keepNext/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Wartość </w:t>
            </w:r>
            <w:r w:rsidRPr="003A5A7D">
              <w:rPr>
                <w:sz w:val="16"/>
                <w:szCs w:val="16"/>
              </w:rPr>
              <w:t>roczn</w:t>
            </w:r>
            <w:r>
              <w:rPr>
                <w:sz w:val="16"/>
                <w:szCs w:val="16"/>
              </w:rPr>
              <w:t>ego</w:t>
            </w:r>
            <w:r w:rsidRPr="003A5A7D">
              <w:rPr>
                <w:sz w:val="16"/>
                <w:szCs w:val="16"/>
              </w:rPr>
              <w:t xml:space="preserve"> </w:t>
            </w:r>
            <w:r w:rsidRPr="002C791F">
              <w:rPr>
                <w:b/>
                <w:sz w:val="16"/>
                <w:szCs w:val="16"/>
              </w:rPr>
              <w:t>przychodu</w:t>
            </w:r>
            <w:r>
              <w:rPr>
                <w:sz w:val="16"/>
                <w:szCs w:val="16"/>
              </w:rPr>
              <w:t xml:space="preserve">, o którym mowa powyżej z tytułu </w:t>
            </w:r>
            <w:r w:rsidRPr="003A5A7D">
              <w:rPr>
                <w:sz w:val="16"/>
                <w:szCs w:val="16"/>
              </w:rPr>
              <w:t>prowadzenia pozarolniczej</w:t>
            </w:r>
            <w:r>
              <w:rPr>
                <w:sz w:val="16"/>
                <w:szCs w:val="16"/>
              </w:rPr>
              <w:t xml:space="preserve"> działalności gospodarczej wynosi:</w:t>
            </w:r>
          </w:p>
        </w:tc>
        <w:tc>
          <w:tcPr>
            <w:tcW w:w="4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F0EA506" w14:textId="77777777" w:rsidR="00DB4D85" w:rsidRDefault="00DB4D85" w:rsidP="00D522B8">
            <w:pPr>
              <w:keepNext/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C.2.</w:t>
            </w:r>
            <w:r w:rsidR="00B36FC5">
              <w:rPr>
                <w:sz w:val="16"/>
                <w:szCs w:val="16"/>
              </w:rPr>
              <w:t xml:space="preserve">5a </w:t>
            </w:r>
            <w:r w:rsidR="00B36FC5" w:rsidRPr="00DC1CEF">
              <w:rPr>
                <w:color w:val="0070C0"/>
                <w:sz w:val="16"/>
                <w:szCs w:val="16"/>
              </w:rPr>
              <w:t>(widoczne jeśli zaznaczono C.2.5)</w:t>
            </w:r>
          </w:p>
        </w:tc>
      </w:tr>
    </w:tbl>
    <w:p w14:paraId="43422801" w14:textId="77777777" w:rsidR="00A652FD" w:rsidRDefault="00A652FD"/>
    <w:p w14:paraId="5C0573E5" w14:textId="77777777" w:rsidR="00F331A1" w:rsidRDefault="00F331A1" w:rsidP="00FE6E0D">
      <w:pPr>
        <w:jc w:val="both"/>
      </w:pPr>
      <w:r w:rsidRPr="00770119">
        <w:rPr>
          <w:b/>
          <w:sz w:val="20"/>
          <w:szCs w:val="20"/>
        </w:rPr>
        <w:t>C.</w:t>
      </w:r>
      <w:r>
        <w:rPr>
          <w:b/>
          <w:sz w:val="20"/>
          <w:szCs w:val="20"/>
        </w:rPr>
        <w:t>3</w:t>
      </w:r>
      <w:r w:rsidRPr="00770119">
        <w:rPr>
          <w:b/>
          <w:sz w:val="20"/>
          <w:szCs w:val="20"/>
        </w:rPr>
        <w:t xml:space="preserve"> – DOTYCZY BENEFICJENTÓW </w:t>
      </w:r>
      <w:r>
        <w:rPr>
          <w:b/>
          <w:sz w:val="20"/>
          <w:szCs w:val="20"/>
        </w:rPr>
        <w:t>UPRAWNIONYCH DO</w:t>
      </w:r>
      <w:r w:rsidRPr="0028772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NAJWYŻSZEGO</w:t>
      </w:r>
      <w:r w:rsidRPr="0028772B">
        <w:rPr>
          <w:b/>
          <w:sz w:val="20"/>
          <w:szCs w:val="20"/>
        </w:rPr>
        <w:t xml:space="preserve"> POZIOM</w:t>
      </w:r>
      <w:r>
        <w:rPr>
          <w:b/>
          <w:sz w:val="20"/>
          <w:szCs w:val="20"/>
        </w:rPr>
        <w:t>U</w:t>
      </w:r>
      <w:r w:rsidRPr="0028772B">
        <w:rPr>
          <w:b/>
          <w:sz w:val="20"/>
          <w:szCs w:val="20"/>
        </w:rPr>
        <w:t xml:space="preserve"> DOFINANSOWANIA </w:t>
      </w:r>
      <w:r w:rsidRPr="00770119">
        <w:rPr>
          <w:b/>
          <w:sz w:val="20"/>
          <w:szCs w:val="20"/>
        </w:rPr>
        <w:t>W</w:t>
      </w:r>
      <w:r w:rsidR="00147934">
        <w:rPr>
          <w:b/>
          <w:sz w:val="20"/>
          <w:szCs w:val="20"/>
        </w:rPr>
        <w:t> </w:t>
      </w:r>
      <w:r w:rsidRPr="00770119">
        <w:rPr>
          <w:b/>
          <w:sz w:val="20"/>
          <w:szCs w:val="20"/>
        </w:rPr>
        <w:t xml:space="preserve">ROZUMIENIU </w:t>
      </w:r>
      <w:r w:rsidRPr="0028772B">
        <w:rPr>
          <w:b/>
          <w:sz w:val="20"/>
          <w:szCs w:val="20"/>
        </w:rPr>
        <w:t>DEFINICJI P</w:t>
      </w:r>
      <w:r w:rsidRPr="00770119">
        <w:rPr>
          <w:b/>
          <w:sz w:val="20"/>
          <w:szCs w:val="20"/>
        </w:rPr>
        <w:t xml:space="preserve">ROGRAMU PRIORYTETOWEGO CZYSTE POWIETRZE CZĘŚĆ </w:t>
      </w:r>
      <w:r>
        <w:rPr>
          <w:b/>
          <w:sz w:val="20"/>
          <w:szCs w:val="20"/>
        </w:rPr>
        <w:t>3</w:t>
      </w:r>
      <w:r w:rsidR="001C01C9">
        <w:rPr>
          <w:b/>
          <w:sz w:val="20"/>
          <w:szCs w:val="20"/>
        </w:rPr>
        <w:t xml:space="preserve"> </w:t>
      </w:r>
      <w:r w:rsidR="001C01C9" w:rsidRPr="005215D0">
        <w:rPr>
          <w:b/>
          <w:color w:val="2E74B5" w:themeColor="accent1" w:themeShade="BF"/>
          <w:sz w:val="20"/>
          <w:szCs w:val="20"/>
        </w:rPr>
        <w:t xml:space="preserve">(widoczne </w:t>
      </w:r>
      <w:r w:rsidR="002B4DEC">
        <w:rPr>
          <w:b/>
          <w:color w:val="2E74B5" w:themeColor="accent1" w:themeShade="BF"/>
          <w:sz w:val="20"/>
          <w:szCs w:val="20"/>
        </w:rPr>
        <w:t>jeśli</w:t>
      </w:r>
      <w:r w:rsidR="001C01C9" w:rsidRPr="005215D0">
        <w:rPr>
          <w:b/>
          <w:color w:val="2E74B5" w:themeColor="accent1" w:themeShade="BF"/>
          <w:sz w:val="20"/>
          <w:szCs w:val="20"/>
        </w:rPr>
        <w:t xml:space="preserve"> </w:t>
      </w:r>
      <w:r w:rsidR="001C01C9">
        <w:rPr>
          <w:b/>
          <w:color w:val="2E74B5" w:themeColor="accent1" w:themeShade="BF"/>
          <w:sz w:val="20"/>
          <w:szCs w:val="20"/>
        </w:rPr>
        <w:t>najwyższy</w:t>
      </w:r>
      <w:r w:rsidR="001C01C9" w:rsidRPr="005215D0">
        <w:rPr>
          <w:b/>
          <w:color w:val="2E74B5" w:themeColor="accent1" w:themeShade="BF"/>
          <w:sz w:val="20"/>
          <w:szCs w:val="20"/>
        </w:rPr>
        <w:t xml:space="preserve"> poziom dofinansowania)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276"/>
        <w:gridCol w:w="3255"/>
      </w:tblGrid>
      <w:tr w:rsidR="00EA7A79" w14:paraId="29C49DAB" w14:textId="77777777" w:rsidTr="005D5363">
        <w:trPr>
          <w:trHeight w:val="544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3C079C" w14:textId="77777777" w:rsidR="00EA7A79" w:rsidRDefault="00EA7A79" w:rsidP="00F331A1">
            <w:pPr>
              <w:keepNext/>
              <w:keepLines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</w:p>
          <w:p w14:paraId="11FCC956" w14:textId="77777777" w:rsidR="00EA7A79" w:rsidRPr="00554A66" w:rsidRDefault="00EA7A79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554A66">
              <w:rPr>
                <w:sz w:val="16"/>
                <w:szCs w:val="16"/>
              </w:rPr>
              <w:t>Oświadczam, że</w:t>
            </w:r>
            <w:r w:rsidRPr="002A2C92">
              <w:rPr>
                <w:sz w:val="16"/>
                <w:szCs w:val="16"/>
              </w:rPr>
              <w:t xml:space="preserve"> jestem uprawniony do uzyskania </w:t>
            </w:r>
            <w:r>
              <w:rPr>
                <w:sz w:val="16"/>
                <w:szCs w:val="16"/>
              </w:rPr>
              <w:t>najwyższego</w:t>
            </w:r>
            <w:r w:rsidRPr="002A2C92">
              <w:rPr>
                <w:sz w:val="16"/>
                <w:szCs w:val="16"/>
              </w:rPr>
              <w:t xml:space="preserve"> poziomu dofinansowania </w:t>
            </w:r>
            <w:r>
              <w:rPr>
                <w:sz w:val="16"/>
                <w:szCs w:val="16"/>
              </w:rPr>
              <w:t>oraz dołączam</w:t>
            </w:r>
            <w:r w:rsidRPr="002A2C92">
              <w:rPr>
                <w:sz w:val="16"/>
                <w:szCs w:val="16"/>
              </w:rPr>
              <w:t xml:space="preserve"> do wniosku zaświadczenie </w:t>
            </w:r>
            <w:r>
              <w:rPr>
                <w:sz w:val="16"/>
                <w:szCs w:val="16"/>
              </w:rPr>
              <w:t>potwierdzające</w:t>
            </w:r>
            <w:r w:rsidRPr="002A2C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przeciętny</w:t>
            </w:r>
            <w:r w:rsidRPr="002A2C92">
              <w:rPr>
                <w:sz w:val="16"/>
                <w:szCs w:val="16"/>
              </w:rPr>
              <w:t xml:space="preserve"> miesięczny dochód na</w:t>
            </w:r>
            <w:r>
              <w:rPr>
                <w:sz w:val="16"/>
                <w:szCs w:val="16"/>
              </w:rPr>
              <w:t xml:space="preserve"> jednego</w:t>
            </w:r>
            <w:r w:rsidRPr="002A2C92">
              <w:rPr>
                <w:sz w:val="16"/>
                <w:szCs w:val="16"/>
              </w:rPr>
              <w:t xml:space="preserve"> członka mojego gospodarstwa domowego</w:t>
            </w:r>
            <w:r>
              <w:rPr>
                <w:sz w:val="16"/>
                <w:szCs w:val="16"/>
              </w:rPr>
              <w:t>,</w:t>
            </w:r>
            <w:r w:rsidRPr="002A2C92">
              <w:rPr>
                <w:sz w:val="16"/>
                <w:szCs w:val="16"/>
              </w:rPr>
              <w:t xml:space="preserve"> wydane przez właściwy organ</w:t>
            </w:r>
            <w:r w:rsidR="007B4066">
              <w:rPr>
                <w:sz w:val="16"/>
                <w:szCs w:val="16"/>
              </w:rPr>
              <w:t xml:space="preserve"> i prowadzę:</w:t>
            </w:r>
          </w:p>
        </w:tc>
      </w:tr>
      <w:tr w:rsidR="00EA7A79" w14:paraId="42E18CCB" w14:textId="77777777" w:rsidTr="005D5363">
        <w:trPr>
          <w:trHeight w:val="54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E17026" w14:textId="77777777" w:rsidR="00EA7A79" w:rsidRPr="00CB3AE6" w:rsidRDefault="00EA7A79" w:rsidP="00EA7A79">
            <w:pPr>
              <w:rPr>
                <w:sz w:val="16"/>
                <w:szCs w:val="16"/>
              </w:rPr>
            </w:pPr>
            <w:r w:rsidRPr="00CB3AE6">
              <w:rPr>
                <w:noProof/>
                <w:lang w:eastAsia="pl-PL"/>
              </w:rPr>
              <w:drawing>
                <wp:anchor distT="0" distB="144145" distL="114300" distR="114300" simplePos="0" relativeHeight="252258304" behindDoc="0" locked="0" layoutInCell="1" allowOverlap="1" wp14:anchorId="4339B370" wp14:editId="334D5BDB">
                  <wp:simplePos x="0" y="0"/>
                  <wp:positionH relativeFrom="margin">
                    <wp:posOffset>-3810</wp:posOffset>
                  </wp:positionH>
                  <wp:positionV relativeFrom="paragraph">
                    <wp:posOffset>76835</wp:posOffset>
                  </wp:positionV>
                  <wp:extent cx="186690" cy="183515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60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986980" w14:textId="77777777" w:rsidR="00EA7A79" w:rsidRPr="00CB3AE6" w:rsidRDefault="00EA7A79" w:rsidP="00EA7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jednoosobowe gospodarstwo domowe</w:t>
            </w:r>
            <w:r w:rsidRPr="00CB3AE6">
              <w:rPr>
                <w:sz w:val="16"/>
                <w:szCs w:val="16"/>
              </w:rPr>
              <w:t xml:space="preserve"> </w:t>
            </w:r>
          </w:p>
          <w:p w14:paraId="0F142B8B" w14:textId="77777777" w:rsidR="00EA7A79" w:rsidRDefault="00EA7A79">
            <w:pPr>
              <w:keepNext/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C.3.1 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73762" w14:textId="77777777" w:rsidR="00EA7A79" w:rsidRPr="00CB3AE6" w:rsidRDefault="00EA7A79" w:rsidP="00EA7A79">
            <w:pPr>
              <w:rPr>
                <w:sz w:val="16"/>
                <w:szCs w:val="16"/>
              </w:rPr>
            </w:pPr>
            <w:r w:rsidRPr="00CB3AE6">
              <w:rPr>
                <w:noProof/>
                <w:lang w:eastAsia="pl-PL"/>
              </w:rPr>
              <w:drawing>
                <wp:anchor distT="0" distB="144145" distL="114300" distR="114300" simplePos="0" relativeHeight="252259328" behindDoc="0" locked="0" layoutInCell="1" allowOverlap="1" wp14:anchorId="4A84E4C8" wp14:editId="2FB7A54E">
                  <wp:simplePos x="0" y="0"/>
                  <wp:positionH relativeFrom="margin">
                    <wp:posOffset>-3175</wp:posOffset>
                  </wp:positionH>
                  <wp:positionV relativeFrom="paragraph">
                    <wp:posOffset>114300</wp:posOffset>
                  </wp:positionV>
                  <wp:extent cx="186690" cy="183515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61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7473CF" w14:textId="77777777" w:rsidR="00EA7A79" w:rsidRPr="00CB3AE6" w:rsidRDefault="00EA7A79" w:rsidP="00EA7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wieloosobowe gospodarstwo domowe</w:t>
            </w:r>
          </w:p>
          <w:p w14:paraId="088B9170" w14:textId="77777777" w:rsidR="00EA7A79" w:rsidRDefault="00EA7A79" w:rsidP="00EA7A79">
            <w:pPr>
              <w:keepNext/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C.3.2</w:t>
            </w:r>
          </w:p>
          <w:p w14:paraId="6D5722DE" w14:textId="77777777" w:rsidR="00EA7A79" w:rsidRPr="00554A66" w:rsidRDefault="00EA7A79" w:rsidP="00EA7A79">
            <w:pPr>
              <w:keepNext/>
              <w:keepLines/>
              <w:jc w:val="both"/>
              <w:rPr>
                <w:sz w:val="16"/>
                <w:szCs w:val="16"/>
              </w:rPr>
            </w:pPr>
          </w:p>
        </w:tc>
      </w:tr>
      <w:tr w:rsidR="00EA7A79" w14:paraId="5012F8C6" w14:textId="77777777" w:rsidTr="005D5363">
        <w:trPr>
          <w:trHeight w:val="544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222F" w14:textId="77777777" w:rsidR="00EA7A79" w:rsidRDefault="00ED6EDD" w:rsidP="00EA7A79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2B3189">
              <w:rPr>
                <w:sz w:val="16"/>
                <w:szCs w:val="16"/>
              </w:rPr>
              <w:t xml:space="preserve">Wartość </w:t>
            </w:r>
            <w:r>
              <w:rPr>
                <w:sz w:val="16"/>
                <w:szCs w:val="16"/>
              </w:rPr>
              <w:t xml:space="preserve">przeciętnego miesięcznego </w:t>
            </w:r>
            <w:r w:rsidRPr="005D5363">
              <w:rPr>
                <w:b/>
                <w:sz w:val="16"/>
                <w:szCs w:val="16"/>
              </w:rPr>
              <w:t>dochodu</w:t>
            </w:r>
            <w:r w:rsidRPr="002A2C92">
              <w:rPr>
                <w:sz w:val="16"/>
                <w:szCs w:val="16"/>
              </w:rPr>
              <w:t xml:space="preserve"> na</w:t>
            </w:r>
            <w:r>
              <w:rPr>
                <w:sz w:val="16"/>
                <w:szCs w:val="16"/>
              </w:rPr>
              <w:t xml:space="preserve"> jednego</w:t>
            </w:r>
            <w:r w:rsidRPr="002A2C92">
              <w:rPr>
                <w:sz w:val="16"/>
                <w:szCs w:val="16"/>
              </w:rPr>
              <w:t xml:space="preserve"> członka mojego gospodarstwa domowego</w:t>
            </w:r>
            <w:r>
              <w:rPr>
                <w:sz w:val="16"/>
                <w:szCs w:val="16"/>
              </w:rPr>
              <w:t xml:space="preserve"> (zgodnie z załączonym zaświadczeniem wydanym przez właściwy organ)</w:t>
            </w:r>
            <w:r w:rsidR="00830330">
              <w:rPr>
                <w:sz w:val="16"/>
                <w:szCs w:val="16"/>
              </w:rPr>
              <w:t xml:space="preserve"> wynosi: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1A34821" w14:textId="77777777" w:rsidR="00EA7A79" w:rsidRPr="00554A66" w:rsidRDefault="002C5A6B" w:rsidP="00EA7A79">
            <w:pPr>
              <w:keepNext/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C.3</w:t>
            </w:r>
            <w:r w:rsidR="00EA7A79">
              <w:rPr>
                <w:sz w:val="16"/>
                <w:szCs w:val="16"/>
              </w:rPr>
              <w:t>.3</w:t>
            </w:r>
          </w:p>
        </w:tc>
      </w:tr>
    </w:tbl>
    <w:p w14:paraId="02DE9528" w14:textId="77777777" w:rsidR="00EA7A79" w:rsidRDefault="00EA7A79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EA7A79" w14:paraId="19DF4823" w14:textId="77777777" w:rsidTr="005D5363">
        <w:trPr>
          <w:trHeight w:val="5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CF1D" w14:textId="77777777" w:rsidR="00EA7A79" w:rsidRDefault="00EA7A79" w:rsidP="00EA7A79">
            <w:pPr>
              <w:keepNext/>
              <w:keepLines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lastRenderedPageBreak/>
              <w:t>C.3.</w:t>
            </w:r>
            <w:r w:rsidR="002C5A6B">
              <w:rPr>
                <w:sz w:val="16"/>
                <w:szCs w:val="16"/>
              </w:rPr>
              <w:t>4</w:t>
            </w: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drawing>
                <wp:anchor distT="36195" distB="0" distL="114300" distR="114300" simplePos="0" relativeHeight="252257280" behindDoc="1" locked="0" layoutInCell="1" allowOverlap="1" wp14:anchorId="10EF5784" wp14:editId="48FD27D0">
                  <wp:simplePos x="0" y="0"/>
                  <wp:positionH relativeFrom="margin">
                    <wp:posOffset>-12358</wp:posOffset>
                  </wp:positionH>
                  <wp:positionV relativeFrom="paragraph">
                    <wp:posOffset>44059</wp:posOffset>
                  </wp:positionV>
                  <wp:extent cx="216000" cy="212400"/>
                  <wp:effectExtent l="0" t="0" r="0" b="0"/>
                  <wp:wrapTight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ight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Obraz 18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4C1F" w14:textId="77777777" w:rsidR="00EA7A79" w:rsidRPr="00554A66" w:rsidRDefault="00EA7A79" w:rsidP="00EA7A79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554A66">
              <w:rPr>
                <w:sz w:val="16"/>
                <w:szCs w:val="16"/>
              </w:rPr>
              <w:t>Oświadczam, że</w:t>
            </w:r>
            <w:r w:rsidRPr="002A2C92">
              <w:rPr>
                <w:sz w:val="16"/>
                <w:szCs w:val="16"/>
              </w:rPr>
              <w:t xml:space="preserve"> jestem uprawniony do uzyskania </w:t>
            </w:r>
            <w:r>
              <w:rPr>
                <w:sz w:val="16"/>
                <w:szCs w:val="16"/>
              </w:rPr>
              <w:t>najwyższego</w:t>
            </w:r>
            <w:r w:rsidRPr="002A2C92">
              <w:rPr>
                <w:sz w:val="16"/>
                <w:szCs w:val="16"/>
              </w:rPr>
              <w:t xml:space="preserve"> poziomu dofinansowania </w:t>
            </w:r>
            <w:r>
              <w:rPr>
                <w:sz w:val="16"/>
                <w:szCs w:val="16"/>
              </w:rPr>
              <w:t>oraz dołączam</w:t>
            </w:r>
            <w:r w:rsidRPr="002A2C92">
              <w:rPr>
                <w:sz w:val="16"/>
                <w:szCs w:val="16"/>
              </w:rPr>
              <w:t xml:space="preserve"> do wniosku</w:t>
            </w:r>
            <w:r>
              <w:rPr>
                <w:sz w:val="16"/>
                <w:szCs w:val="16"/>
              </w:rPr>
              <w:t xml:space="preserve"> zaświadczenie potwierdzające ustalone prawo do otrzymywania zasiłku stałego, zasiłku okresowego, zasiłku rodzinnego lub specjalnego zasiłku opiekuńczego</w:t>
            </w:r>
          </w:p>
        </w:tc>
      </w:tr>
    </w:tbl>
    <w:p w14:paraId="25DF1865" w14:textId="77777777" w:rsidR="00EA7A79" w:rsidRDefault="00EA7A79"/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68"/>
        <w:gridCol w:w="3494"/>
      </w:tblGrid>
      <w:tr w:rsidR="000A4D2D" w14:paraId="111A7493" w14:textId="77777777" w:rsidTr="005D5363">
        <w:trPr>
          <w:trHeight w:val="6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9E93" w14:textId="77777777" w:rsidR="000A4D2D" w:rsidRDefault="000A4D2D" w:rsidP="0070708F">
            <w:pPr>
              <w:keepNext/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Oświadczam, że:</w:t>
            </w:r>
          </w:p>
          <w:p w14:paraId="714B5CF8" w14:textId="77777777" w:rsidR="000A4D2D" w:rsidRDefault="000A4D2D" w:rsidP="000A4D2D">
            <w:pPr>
              <w:keepNext/>
              <w:keepLines/>
              <w:ind w:left="458"/>
              <w:jc w:val="both"/>
              <w:rPr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drawing>
                <wp:anchor distT="36195" distB="36195" distL="114300" distR="114300" simplePos="0" relativeHeight="252263424" behindDoc="1" locked="0" layoutInCell="1" allowOverlap="1" wp14:anchorId="32ED2DA1" wp14:editId="4FFC55E0">
                  <wp:simplePos x="0" y="0"/>
                  <wp:positionH relativeFrom="margin">
                    <wp:posOffset>-1270</wp:posOffset>
                  </wp:positionH>
                  <wp:positionV relativeFrom="paragraph">
                    <wp:posOffset>10508</wp:posOffset>
                  </wp:positionV>
                  <wp:extent cx="215900" cy="212090"/>
                  <wp:effectExtent l="0" t="0" r="0" b="0"/>
                  <wp:wrapTight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ight>
                  <wp:docPr id="63" name="Obraz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Obraz 18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>C.3.5</w:t>
            </w:r>
          </w:p>
          <w:p w14:paraId="733A81C3" w14:textId="77777777" w:rsidR="000A4D2D" w:rsidRPr="009F35DA" w:rsidRDefault="000A4D2D" w:rsidP="000A4D2D">
            <w:pPr>
              <w:keepNext/>
              <w:keepLines/>
              <w:ind w:left="458"/>
              <w:jc w:val="both"/>
              <w:rPr>
                <w:sz w:val="16"/>
                <w:szCs w:val="16"/>
              </w:rPr>
            </w:pPr>
            <w:r w:rsidRPr="009F35DA">
              <w:rPr>
                <w:sz w:val="16"/>
                <w:szCs w:val="16"/>
              </w:rPr>
              <w:t>nie prowadzę pozarolniczej działalności gospodarczej</w:t>
            </w:r>
          </w:p>
          <w:p w14:paraId="269116CB" w14:textId="77777777" w:rsidR="006620D3" w:rsidRDefault="006620D3" w:rsidP="000A4D2D">
            <w:pPr>
              <w:ind w:left="458"/>
              <w:jc w:val="both"/>
              <w:rPr>
                <w:sz w:val="16"/>
                <w:szCs w:val="16"/>
              </w:rPr>
            </w:pPr>
          </w:p>
          <w:p w14:paraId="27243474" w14:textId="77777777" w:rsidR="000A4D2D" w:rsidRDefault="000A4D2D" w:rsidP="000A4D2D">
            <w:pPr>
              <w:ind w:left="458"/>
              <w:jc w:val="both"/>
              <w:rPr>
                <w:sz w:val="16"/>
                <w:szCs w:val="16"/>
              </w:rPr>
            </w:pPr>
          </w:p>
          <w:p w14:paraId="32FCFD4A" w14:textId="77777777" w:rsidR="000A4D2D" w:rsidRDefault="000A4D2D" w:rsidP="000A4D2D">
            <w:pPr>
              <w:ind w:left="458"/>
              <w:jc w:val="both"/>
              <w:rPr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drawing>
                <wp:anchor distT="36195" distB="36195" distL="114300" distR="114300" simplePos="0" relativeHeight="252265472" behindDoc="1" locked="0" layoutInCell="1" allowOverlap="1" wp14:anchorId="1E774ACB" wp14:editId="617D0E1C">
                  <wp:simplePos x="0" y="0"/>
                  <wp:positionH relativeFrom="margin">
                    <wp:posOffset>-564</wp:posOffset>
                  </wp:positionH>
                  <wp:positionV relativeFrom="paragraph">
                    <wp:posOffset>3762</wp:posOffset>
                  </wp:positionV>
                  <wp:extent cx="215900" cy="212090"/>
                  <wp:effectExtent l="0" t="0" r="0" b="0"/>
                  <wp:wrapTight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ight>
                  <wp:docPr id="64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Obraz 18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>C.3.6</w:t>
            </w:r>
          </w:p>
          <w:p w14:paraId="2E8DCDBC" w14:textId="77777777" w:rsidR="000A4D2D" w:rsidRDefault="000A4D2D" w:rsidP="000A4D2D">
            <w:pPr>
              <w:ind w:left="458"/>
              <w:jc w:val="both"/>
              <w:rPr>
                <w:sz w:val="16"/>
                <w:szCs w:val="16"/>
              </w:rPr>
            </w:pPr>
            <w:r w:rsidRPr="009F35DA">
              <w:rPr>
                <w:sz w:val="16"/>
                <w:szCs w:val="16"/>
              </w:rPr>
              <w:t xml:space="preserve">prowadzę  pozarolniczą działalność gospodarczą i mój roczny przychód, z tego  tytułu za rok kalendarzowy, za który </w:t>
            </w:r>
            <w:r w:rsidRPr="00156FD3">
              <w:rPr>
                <w:sz w:val="16"/>
                <w:szCs w:val="16"/>
              </w:rPr>
              <w:t>ustalony został przeciętny miesięczny dochód wskazany w załączonym do wniosku zaświadczeniu</w:t>
            </w:r>
            <w:r>
              <w:rPr>
                <w:sz w:val="16"/>
                <w:szCs w:val="16"/>
              </w:rPr>
              <w:t xml:space="preserve"> </w:t>
            </w:r>
            <w:r w:rsidRPr="00156FD3">
              <w:rPr>
                <w:sz w:val="16"/>
                <w:szCs w:val="16"/>
              </w:rPr>
              <w:t>potwierdzając</w:t>
            </w:r>
            <w:r>
              <w:rPr>
                <w:sz w:val="16"/>
                <w:szCs w:val="16"/>
              </w:rPr>
              <w:t>ym</w:t>
            </w:r>
            <w:r w:rsidRPr="00156FD3">
              <w:rPr>
                <w:sz w:val="16"/>
                <w:szCs w:val="16"/>
              </w:rPr>
              <w:t xml:space="preserve"> przeciętny miesięczny dochód na jednego członka mojego gospodarstwa domowego</w:t>
            </w:r>
            <w:r w:rsidRPr="009F35DA">
              <w:rPr>
                <w:sz w:val="16"/>
                <w:szCs w:val="16"/>
              </w:rPr>
              <w:t xml:space="preserve">, nie przekroczył </w:t>
            </w:r>
            <w:r>
              <w:rPr>
                <w:sz w:val="16"/>
                <w:szCs w:val="16"/>
              </w:rPr>
              <w:t>dwudziestokrotności</w:t>
            </w:r>
            <w:r w:rsidRPr="009F35DA">
              <w:rPr>
                <w:sz w:val="16"/>
                <w:szCs w:val="16"/>
              </w:rPr>
              <w:t xml:space="preserve"> kwoty minimalnego wynagrodzenia za pracę określonego w rozporządzeniu Rady Ministrów obowiązującym  w grudniu  roku poprzedzającego rok złożenia wniosku o dofinansowanie.</w:t>
            </w:r>
          </w:p>
        </w:tc>
      </w:tr>
      <w:tr w:rsidR="000A4D2D" w14:paraId="7BD5E2B1" w14:textId="77777777" w:rsidTr="005D5363">
        <w:trPr>
          <w:trHeight w:val="427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E59F" w14:textId="77777777" w:rsidR="000A4D2D" w:rsidRDefault="000A4D2D" w:rsidP="0070708F">
            <w:pPr>
              <w:keepNext/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Wartość </w:t>
            </w:r>
            <w:r w:rsidRPr="003A5A7D">
              <w:rPr>
                <w:sz w:val="16"/>
                <w:szCs w:val="16"/>
              </w:rPr>
              <w:t>roczn</w:t>
            </w:r>
            <w:r>
              <w:rPr>
                <w:sz w:val="16"/>
                <w:szCs w:val="16"/>
              </w:rPr>
              <w:t>ego</w:t>
            </w:r>
            <w:r w:rsidRPr="003A5A7D">
              <w:rPr>
                <w:sz w:val="16"/>
                <w:szCs w:val="16"/>
              </w:rPr>
              <w:t xml:space="preserve"> </w:t>
            </w:r>
            <w:r w:rsidRPr="002C791F">
              <w:rPr>
                <w:b/>
                <w:sz w:val="16"/>
                <w:szCs w:val="16"/>
              </w:rPr>
              <w:t>przychodu</w:t>
            </w:r>
            <w:r>
              <w:rPr>
                <w:sz w:val="16"/>
                <w:szCs w:val="16"/>
              </w:rPr>
              <w:t xml:space="preserve">, o którym mowa powyżej z tytułu </w:t>
            </w:r>
            <w:r w:rsidRPr="003A5A7D">
              <w:rPr>
                <w:sz w:val="16"/>
                <w:szCs w:val="16"/>
              </w:rPr>
              <w:t>prowadzenia pozarolniczej</w:t>
            </w:r>
            <w:r>
              <w:rPr>
                <w:sz w:val="16"/>
                <w:szCs w:val="16"/>
              </w:rPr>
              <w:t xml:space="preserve"> działalności gospodarczej wynosi:</w:t>
            </w:r>
          </w:p>
        </w:tc>
        <w:tc>
          <w:tcPr>
            <w:tcW w:w="19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0D3E3C6" w14:textId="77777777" w:rsidR="000A4D2D" w:rsidRDefault="000A4D2D" w:rsidP="00FE6E0D">
            <w:pPr>
              <w:keepNext/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C.3.</w:t>
            </w:r>
            <w:r w:rsidR="00850FC0">
              <w:rPr>
                <w:sz w:val="16"/>
                <w:szCs w:val="16"/>
              </w:rPr>
              <w:t>6a</w:t>
            </w:r>
          </w:p>
        </w:tc>
      </w:tr>
    </w:tbl>
    <w:p w14:paraId="5766903E" w14:textId="77777777" w:rsidR="00F331A1" w:rsidRDefault="00F331A1"/>
    <w:p w14:paraId="14B882C0" w14:textId="77777777" w:rsidR="00D32DB4" w:rsidRPr="00536A98" w:rsidRDefault="00AB36A0" w:rsidP="00AB36A0">
      <w:pPr>
        <w:rPr>
          <w:b/>
          <w:sz w:val="24"/>
          <w:szCs w:val="24"/>
        </w:rPr>
      </w:pPr>
      <w:r w:rsidRPr="00FA3A46">
        <w:rPr>
          <w:b/>
          <w:sz w:val="24"/>
          <w:szCs w:val="24"/>
        </w:rPr>
        <w:t xml:space="preserve">D. </w:t>
      </w:r>
      <w:r w:rsidR="00D44488" w:rsidRPr="00FA3A46">
        <w:rPr>
          <w:b/>
          <w:sz w:val="24"/>
          <w:szCs w:val="24"/>
        </w:rPr>
        <w:t xml:space="preserve">FINANSOWANIE </w:t>
      </w:r>
      <w:r w:rsidR="00B210DD" w:rsidRPr="00FA3A46">
        <w:rPr>
          <w:b/>
          <w:sz w:val="24"/>
          <w:szCs w:val="24"/>
        </w:rPr>
        <w:t>PRZEDSIĘWZIĘCIA</w:t>
      </w:r>
      <w:r w:rsidR="0034687F" w:rsidRPr="00D51C9F">
        <w:rPr>
          <w:sz w:val="16"/>
          <w:szCs w:val="16"/>
        </w:rPr>
        <w:fldChar w:fldCharType="begin"/>
      </w:r>
      <w:r w:rsidR="0034687F" w:rsidRPr="00D51C9F">
        <w:rPr>
          <w:sz w:val="16"/>
          <w:szCs w:val="16"/>
        </w:rPr>
        <w:fldChar w:fldCharType="end"/>
      </w:r>
      <w:r w:rsidR="0034687F" w:rsidRPr="00D51C9F">
        <w:rPr>
          <w:sz w:val="16"/>
          <w:szCs w:val="16"/>
        </w:rPr>
        <w:fldChar w:fldCharType="begin"/>
      </w:r>
      <w:r w:rsidR="0034687F" w:rsidRPr="00D51C9F">
        <w:rPr>
          <w:sz w:val="16"/>
          <w:szCs w:val="16"/>
        </w:rPr>
        <w:fldChar w:fldCharType="end"/>
      </w:r>
      <w:r w:rsidR="0034687F" w:rsidRPr="00D51C9F">
        <w:rPr>
          <w:sz w:val="16"/>
          <w:szCs w:val="16"/>
        </w:rPr>
        <w:fldChar w:fldCharType="begin"/>
      </w:r>
      <w:r w:rsidR="0034687F" w:rsidRPr="00D51C9F">
        <w:rPr>
          <w:sz w:val="16"/>
          <w:szCs w:val="16"/>
        </w:rPr>
        <w:fldChar w:fldCharType="end"/>
      </w:r>
      <w:r w:rsidR="0034687F" w:rsidRPr="00D51C9F">
        <w:rPr>
          <w:sz w:val="16"/>
          <w:szCs w:val="16"/>
        </w:rPr>
        <w:fldChar w:fldCharType="begin"/>
      </w:r>
      <w:r w:rsidR="0034687F" w:rsidRPr="00D51C9F">
        <w:rPr>
          <w:sz w:val="16"/>
          <w:szCs w:val="16"/>
        </w:rPr>
        <w:fldChar w:fldCharType="end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2B667B" w14:paraId="027C2925" w14:textId="77777777" w:rsidTr="002A2C92">
        <w:tc>
          <w:tcPr>
            <w:tcW w:w="5807" w:type="dxa"/>
          </w:tcPr>
          <w:p w14:paraId="057CCCA1" w14:textId="77777777" w:rsidR="00A578AF" w:rsidRDefault="00A578AF" w:rsidP="002B667B">
            <w:pPr>
              <w:rPr>
                <w:sz w:val="16"/>
                <w:szCs w:val="16"/>
              </w:rPr>
            </w:pPr>
            <w:r w:rsidRPr="000F76D8">
              <w:rPr>
                <w:color w:val="2E74B5" w:themeColor="accent1" w:themeShade="BF"/>
                <w:sz w:val="16"/>
                <w:szCs w:val="16"/>
              </w:rPr>
              <w:t xml:space="preserve">(gdy dotacja) </w:t>
            </w:r>
            <w:r>
              <w:rPr>
                <w:sz w:val="16"/>
                <w:szCs w:val="16"/>
              </w:rPr>
              <w:t xml:space="preserve">Dopuszczalna </w:t>
            </w:r>
            <w:r w:rsidR="005438E4">
              <w:rPr>
                <w:sz w:val="16"/>
                <w:szCs w:val="16"/>
              </w:rPr>
              <w:t xml:space="preserve">maksymalna </w:t>
            </w:r>
            <w:r w:rsidRPr="00B210DD">
              <w:rPr>
                <w:sz w:val="16"/>
                <w:szCs w:val="16"/>
              </w:rPr>
              <w:t>kwota dotacji wynikająca z rodzaju przedsięwzięcia</w:t>
            </w:r>
          </w:p>
          <w:p w14:paraId="1FC2FDE7" w14:textId="77777777" w:rsidR="002B667B" w:rsidRPr="00D44488" w:rsidRDefault="001C01C9" w:rsidP="002B667B">
            <w:pPr>
              <w:rPr>
                <w:sz w:val="16"/>
                <w:szCs w:val="16"/>
              </w:rPr>
            </w:pPr>
            <w:r w:rsidRPr="000F76D8">
              <w:rPr>
                <w:color w:val="2E74B5" w:themeColor="accent1" w:themeShade="BF"/>
                <w:sz w:val="16"/>
                <w:szCs w:val="16"/>
              </w:rPr>
              <w:t xml:space="preserve">(gdy dotacja </w:t>
            </w:r>
            <w:r w:rsidR="00A578AF" w:rsidRPr="000F76D8">
              <w:rPr>
                <w:color w:val="2E74B5" w:themeColor="accent1" w:themeShade="BF"/>
                <w:sz w:val="16"/>
                <w:szCs w:val="16"/>
              </w:rPr>
              <w:t>z prefinansowaniem</w:t>
            </w:r>
            <w:r w:rsidRPr="000F76D8">
              <w:rPr>
                <w:color w:val="2E74B5" w:themeColor="accent1" w:themeShade="BF"/>
                <w:sz w:val="16"/>
                <w:szCs w:val="16"/>
              </w:rPr>
              <w:t>)</w:t>
            </w:r>
            <w:r w:rsidR="00A578AF" w:rsidRPr="000F76D8">
              <w:rPr>
                <w:color w:val="2E74B5" w:themeColor="accent1" w:themeShade="BF"/>
                <w:sz w:val="16"/>
                <w:szCs w:val="16"/>
              </w:rPr>
              <w:t xml:space="preserve"> </w:t>
            </w:r>
            <w:r w:rsidR="002B667B">
              <w:rPr>
                <w:sz w:val="16"/>
                <w:szCs w:val="16"/>
              </w:rPr>
              <w:t>Dopuszczalna</w:t>
            </w:r>
            <w:r w:rsidR="009F078B">
              <w:rPr>
                <w:sz w:val="16"/>
                <w:szCs w:val="16"/>
              </w:rPr>
              <w:t xml:space="preserve"> maksymalna</w:t>
            </w:r>
            <w:r w:rsidR="002B667B">
              <w:rPr>
                <w:sz w:val="16"/>
                <w:szCs w:val="16"/>
              </w:rPr>
              <w:t xml:space="preserve"> </w:t>
            </w:r>
            <w:r w:rsidR="002B667B" w:rsidRPr="00B210DD">
              <w:rPr>
                <w:sz w:val="16"/>
                <w:szCs w:val="16"/>
              </w:rPr>
              <w:t xml:space="preserve">kwota dotacji </w:t>
            </w:r>
            <w:r w:rsidR="005D229C" w:rsidRPr="00A578AF">
              <w:rPr>
                <w:sz w:val="16"/>
                <w:szCs w:val="16"/>
              </w:rPr>
              <w:t>z prefinansowaniem</w:t>
            </w:r>
            <w:r w:rsidR="005D229C" w:rsidRPr="00B210DD">
              <w:rPr>
                <w:sz w:val="16"/>
                <w:szCs w:val="16"/>
              </w:rPr>
              <w:t xml:space="preserve"> </w:t>
            </w:r>
            <w:r w:rsidR="002B667B" w:rsidRPr="00B210DD">
              <w:rPr>
                <w:sz w:val="16"/>
                <w:szCs w:val="16"/>
              </w:rPr>
              <w:t>wynikająca z rodzaju przedsięwzięcia</w:t>
            </w:r>
            <w:r w:rsidR="002B667B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55" w:type="dxa"/>
            <w:shd w:val="clear" w:color="auto" w:fill="7F7F7F" w:themeFill="text1" w:themeFillTint="80"/>
          </w:tcPr>
          <w:p w14:paraId="1693505A" w14:textId="77777777" w:rsidR="002B667B" w:rsidRDefault="002B667B" w:rsidP="002B6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</w:t>
            </w:r>
            <w:r w:rsidR="00ED46C3">
              <w:rPr>
                <w:sz w:val="16"/>
                <w:szCs w:val="16"/>
              </w:rPr>
              <w:t>1.</w:t>
            </w:r>
            <w:r w:rsidR="002B4DEC">
              <w:rPr>
                <w:sz w:val="16"/>
                <w:szCs w:val="16"/>
              </w:rPr>
              <w:t>1</w:t>
            </w:r>
          </w:p>
          <w:p w14:paraId="2C7E4079" w14:textId="77777777" w:rsidR="002B667B" w:rsidRPr="0042492D" w:rsidRDefault="002B667B" w:rsidP="002B667B">
            <w:pPr>
              <w:rPr>
                <w:sz w:val="16"/>
                <w:szCs w:val="16"/>
              </w:rPr>
            </w:pPr>
          </w:p>
        </w:tc>
      </w:tr>
      <w:tr w:rsidR="002B667B" w14:paraId="1831737D" w14:textId="77777777" w:rsidTr="002A2C92">
        <w:tc>
          <w:tcPr>
            <w:tcW w:w="5807" w:type="dxa"/>
          </w:tcPr>
          <w:p w14:paraId="704312FB" w14:textId="77777777" w:rsidR="00A578AF" w:rsidRDefault="00A578AF" w:rsidP="002B667B">
            <w:pPr>
              <w:rPr>
                <w:color w:val="2E74B5" w:themeColor="accent1" w:themeShade="BF"/>
                <w:sz w:val="16"/>
                <w:szCs w:val="16"/>
              </w:rPr>
            </w:pPr>
            <w:r w:rsidRPr="005215D0">
              <w:rPr>
                <w:color w:val="2E74B5" w:themeColor="accent1" w:themeShade="BF"/>
                <w:sz w:val="16"/>
                <w:szCs w:val="16"/>
              </w:rPr>
              <w:t xml:space="preserve">(gdy dotacja) </w:t>
            </w:r>
            <w:r w:rsidR="009F078B">
              <w:rPr>
                <w:sz w:val="16"/>
                <w:szCs w:val="16"/>
              </w:rPr>
              <w:t xml:space="preserve">Dopuszczalna maksymalna </w:t>
            </w:r>
            <w:r w:rsidRPr="00D44488">
              <w:rPr>
                <w:sz w:val="16"/>
                <w:szCs w:val="16"/>
              </w:rPr>
              <w:t>dotacj</w:t>
            </w:r>
            <w:r>
              <w:rPr>
                <w:sz w:val="16"/>
                <w:szCs w:val="16"/>
              </w:rPr>
              <w:t>a do kwoty</w:t>
            </w:r>
            <w:r w:rsidR="009F078B">
              <w:rPr>
                <w:sz w:val="16"/>
                <w:szCs w:val="16"/>
              </w:rPr>
              <w:t xml:space="preserve"> skorygowana o działalność gospodarczą</w:t>
            </w:r>
          </w:p>
          <w:p w14:paraId="583C1D46" w14:textId="77777777" w:rsidR="002B667B" w:rsidRPr="00D44488" w:rsidRDefault="00A578AF" w:rsidP="002B667B">
            <w:pPr>
              <w:rPr>
                <w:sz w:val="16"/>
                <w:szCs w:val="16"/>
              </w:rPr>
            </w:pPr>
            <w:r w:rsidRPr="005215D0">
              <w:rPr>
                <w:color w:val="2E74B5" w:themeColor="accent1" w:themeShade="BF"/>
                <w:sz w:val="16"/>
                <w:szCs w:val="16"/>
              </w:rPr>
              <w:t xml:space="preserve">(gdy dotacja z prefinansowaniem) </w:t>
            </w:r>
            <w:r w:rsidR="009F078B">
              <w:rPr>
                <w:sz w:val="16"/>
                <w:szCs w:val="16"/>
              </w:rPr>
              <w:t xml:space="preserve">Dopuszczalna maksymalna </w:t>
            </w:r>
            <w:r w:rsidR="002B667B" w:rsidRPr="00D44488">
              <w:rPr>
                <w:sz w:val="16"/>
                <w:szCs w:val="16"/>
              </w:rPr>
              <w:t>dotacj</w:t>
            </w:r>
            <w:r w:rsidR="002B667B">
              <w:rPr>
                <w:sz w:val="16"/>
                <w:szCs w:val="16"/>
              </w:rPr>
              <w:t>a</w:t>
            </w:r>
            <w:r w:rsidR="005D229C">
              <w:rPr>
                <w:sz w:val="16"/>
                <w:szCs w:val="16"/>
              </w:rPr>
              <w:t xml:space="preserve"> </w:t>
            </w:r>
            <w:r w:rsidR="005D229C" w:rsidRPr="00A578AF">
              <w:rPr>
                <w:sz w:val="16"/>
                <w:szCs w:val="16"/>
              </w:rPr>
              <w:t>z prefinansowaniem</w:t>
            </w:r>
            <w:r w:rsidR="002B667B">
              <w:rPr>
                <w:sz w:val="16"/>
                <w:szCs w:val="16"/>
              </w:rPr>
              <w:t xml:space="preserve"> do kwoty</w:t>
            </w:r>
            <w:r w:rsidR="009F078B">
              <w:rPr>
                <w:sz w:val="16"/>
                <w:szCs w:val="16"/>
              </w:rPr>
              <w:t xml:space="preserve"> skorygowana o działalność gospodarczą</w:t>
            </w:r>
          </w:p>
        </w:tc>
        <w:tc>
          <w:tcPr>
            <w:tcW w:w="3255" w:type="dxa"/>
            <w:shd w:val="clear" w:color="auto" w:fill="808080" w:themeFill="background1" w:themeFillShade="80"/>
          </w:tcPr>
          <w:p w14:paraId="153BDB2D" w14:textId="77777777" w:rsidR="002B667B" w:rsidRDefault="002B667B" w:rsidP="002B6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</w:t>
            </w:r>
            <w:r w:rsidR="00ED46C3">
              <w:rPr>
                <w:sz w:val="16"/>
                <w:szCs w:val="16"/>
              </w:rPr>
              <w:t>1.</w:t>
            </w:r>
            <w:r w:rsidR="002B4DEC">
              <w:rPr>
                <w:sz w:val="16"/>
                <w:szCs w:val="16"/>
              </w:rPr>
              <w:t>2</w:t>
            </w:r>
          </w:p>
          <w:p w14:paraId="34541189" w14:textId="77777777" w:rsidR="002B667B" w:rsidRPr="0042492D" w:rsidRDefault="002B667B" w:rsidP="002B667B">
            <w:pPr>
              <w:rPr>
                <w:sz w:val="16"/>
                <w:szCs w:val="16"/>
              </w:rPr>
            </w:pPr>
          </w:p>
        </w:tc>
      </w:tr>
    </w:tbl>
    <w:p w14:paraId="3C283729" w14:textId="77777777" w:rsidR="00B210DD" w:rsidRDefault="00B210DD" w:rsidP="00EB3C51"/>
    <w:p w14:paraId="6DD8F4F0" w14:textId="77777777" w:rsidR="008B1A19" w:rsidRPr="000F76D8" w:rsidRDefault="008B1A19" w:rsidP="001C689E">
      <w:pPr>
        <w:keepNext/>
        <w:spacing w:after="0"/>
        <w:rPr>
          <w:noProof/>
          <w:color w:val="2E74B5" w:themeColor="accent1" w:themeShade="BF"/>
          <w:sz w:val="16"/>
          <w:szCs w:val="16"/>
          <w:lang w:eastAsia="pl-PL"/>
        </w:rPr>
      </w:pPr>
      <w:r w:rsidRPr="000F76D8">
        <w:rPr>
          <w:noProof/>
          <w:color w:val="2E74B5" w:themeColor="accent1" w:themeShade="BF"/>
          <w:sz w:val="16"/>
          <w:szCs w:val="16"/>
          <w:lang w:eastAsia="pl-PL"/>
        </w:rPr>
        <w:t>(</w:t>
      </w:r>
      <w:r>
        <w:rPr>
          <w:noProof/>
          <w:color w:val="2E74B5" w:themeColor="accent1" w:themeShade="BF"/>
          <w:sz w:val="16"/>
          <w:szCs w:val="16"/>
          <w:lang w:eastAsia="pl-PL"/>
        </w:rPr>
        <w:t>tabela widoczna gdy dotacja z prefinansowaniem)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99"/>
        <w:gridCol w:w="4763"/>
      </w:tblGrid>
      <w:tr w:rsidR="001B78CC" w14:paraId="3339F4A2" w14:textId="77777777" w:rsidTr="00245EB9">
        <w:tc>
          <w:tcPr>
            <w:tcW w:w="5000" w:type="pct"/>
            <w:gridSpan w:val="2"/>
          </w:tcPr>
          <w:p w14:paraId="37397B3F" w14:textId="77777777" w:rsidR="001B78CC" w:rsidRDefault="001B78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Informacja </w:t>
            </w:r>
            <w:r w:rsidR="00B35C6E">
              <w:rPr>
                <w:sz w:val="16"/>
                <w:szCs w:val="16"/>
              </w:rPr>
              <w:t>dot</w:t>
            </w:r>
            <w:r w:rsidR="00754D96">
              <w:rPr>
                <w:sz w:val="16"/>
                <w:szCs w:val="16"/>
              </w:rPr>
              <w:t>ycząca</w:t>
            </w:r>
            <w:r>
              <w:rPr>
                <w:sz w:val="16"/>
                <w:szCs w:val="16"/>
              </w:rPr>
              <w:t xml:space="preserve"> </w:t>
            </w:r>
            <w:r w:rsidR="00B35C6E">
              <w:rPr>
                <w:sz w:val="16"/>
                <w:szCs w:val="16"/>
              </w:rPr>
              <w:t xml:space="preserve">dotacji z prefinansowaniem </w:t>
            </w:r>
            <w:r w:rsidRPr="008B1A19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 xml:space="preserve">(drugi trzeci wiersz widoczny tylko jeśli wnioskowana kwota dofinansowania </w:t>
            </w:r>
            <w:r w:rsidR="00C77463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 xml:space="preserve">dla tych umów </w:t>
            </w:r>
            <w:r w:rsidRPr="008B1A19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jest większa od 0)</w:t>
            </w:r>
          </w:p>
        </w:tc>
      </w:tr>
      <w:tr w:rsidR="001B78CC" w14:paraId="07A9D076" w14:textId="77777777" w:rsidTr="00245EB9">
        <w:tc>
          <w:tcPr>
            <w:tcW w:w="2372" w:type="pct"/>
            <w:shd w:val="clear" w:color="auto" w:fill="E7E6E6" w:themeFill="background2"/>
          </w:tcPr>
          <w:p w14:paraId="516AAF09" w14:textId="77777777" w:rsidR="00B35C6E" w:rsidRPr="00DC1CEF" w:rsidRDefault="00B35C6E" w:rsidP="00B35C6E">
            <w:pPr>
              <w:rPr>
                <w:sz w:val="16"/>
                <w:szCs w:val="16"/>
              </w:rPr>
            </w:pPr>
            <w:r w:rsidRPr="00DC1CEF">
              <w:rPr>
                <w:sz w:val="16"/>
                <w:szCs w:val="16"/>
              </w:rPr>
              <w:t>Numer umowy lub data zawarcia umowy z Wykonawcą</w:t>
            </w:r>
            <w:r w:rsidR="0090766F">
              <w:rPr>
                <w:sz w:val="16"/>
                <w:szCs w:val="16"/>
              </w:rPr>
              <w:t xml:space="preserve"> (NIP Wykonawcy)</w:t>
            </w:r>
          </w:p>
          <w:p w14:paraId="04C9D15A" w14:textId="77777777" w:rsidR="001B78CC" w:rsidRDefault="001B78CC">
            <w:pPr>
              <w:rPr>
                <w:sz w:val="16"/>
                <w:szCs w:val="16"/>
              </w:rPr>
            </w:pPr>
          </w:p>
        </w:tc>
        <w:tc>
          <w:tcPr>
            <w:tcW w:w="2628" w:type="pct"/>
            <w:shd w:val="clear" w:color="auto" w:fill="E7E6E6" w:themeFill="background2"/>
          </w:tcPr>
          <w:p w14:paraId="4D711E72" w14:textId="77777777" w:rsidR="001B78CC" w:rsidRDefault="001B78CC" w:rsidP="00DF3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Wnioskowana kwota prefinansowania do wypłaty w formie zaliczki</w:t>
            </w:r>
          </w:p>
        </w:tc>
      </w:tr>
      <w:tr w:rsidR="001B78CC" w14:paraId="07CF642C" w14:textId="77777777" w:rsidTr="00245EB9">
        <w:tc>
          <w:tcPr>
            <w:tcW w:w="2372" w:type="pct"/>
            <w:shd w:val="clear" w:color="auto" w:fill="7F7F7F" w:themeFill="text1" w:themeFillTint="80"/>
          </w:tcPr>
          <w:p w14:paraId="18AEF891" w14:textId="77777777" w:rsidR="001B78CC" w:rsidRDefault="001B78CC" w:rsidP="00DF3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D.1.</w:t>
            </w:r>
            <w:r w:rsidR="002B4DEC">
              <w:rPr>
                <w:sz w:val="16"/>
                <w:szCs w:val="16"/>
              </w:rPr>
              <w:t>3</w:t>
            </w:r>
          </w:p>
          <w:p w14:paraId="0B8280E9" w14:textId="77777777" w:rsidR="001B78CC" w:rsidRDefault="001B78CC">
            <w:pPr>
              <w:rPr>
                <w:sz w:val="16"/>
                <w:szCs w:val="16"/>
              </w:rPr>
            </w:pPr>
          </w:p>
        </w:tc>
        <w:tc>
          <w:tcPr>
            <w:tcW w:w="2628" w:type="pct"/>
            <w:shd w:val="clear" w:color="auto" w:fill="7F7F7F" w:themeFill="text1" w:themeFillTint="80"/>
          </w:tcPr>
          <w:p w14:paraId="289820E5" w14:textId="77777777" w:rsidR="001B78CC" w:rsidRDefault="001B78CC" w:rsidP="00DF3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D.1.</w:t>
            </w:r>
            <w:r w:rsidR="002B4DEC">
              <w:rPr>
                <w:sz w:val="16"/>
                <w:szCs w:val="16"/>
              </w:rPr>
              <w:t>4</w:t>
            </w:r>
          </w:p>
          <w:p w14:paraId="6F32B825" w14:textId="77777777" w:rsidR="001B78CC" w:rsidRDefault="001B78CC" w:rsidP="00DF3459">
            <w:pPr>
              <w:rPr>
                <w:sz w:val="16"/>
                <w:szCs w:val="16"/>
              </w:rPr>
            </w:pPr>
          </w:p>
        </w:tc>
      </w:tr>
      <w:tr w:rsidR="001B78CC" w14:paraId="65DA8F64" w14:textId="77777777" w:rsidTr="00245EB9">
        <w:tc>
          <w:tcPr>
            <w:tcW w:w="2372" w:type="pct"/>
            <w:shd w:val="clear" w:color="auto" w:fill="7F7F7F" w:themeFill="text1" w:themeFillTint="80"/>
          </w:tcPr>
          <w:p w14:paraId="3A42A1DC" w14:textId="77777777" w:rsidR="001B78CC" w:rsidRDefault="001B78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D.1.</w:t>
            </w:r>
            <w:r w:rsidR="002B4DEC">
              <w:rPr>
                <w:sz w:val="16"/>
                <w:szCs w:val="16"/>
              </w:rPr>
              <w:t>5</w:t>
            </w:r>
          </w:p>
        </w:tc>
        <w:tc>
          <w:tcPr>
            <w:tcW w:w="2628" w:type="pct"/>
            <w:shd w:val="clear" w:color="auto" w:fill="7F7F7F" w:themeFill="text1" w:themeFillTint="80"/>
          </w:tcPr>
          <w:p w14:paraId="29483F67" w14:textId="77777777" w:rsidR="001B78CC" w:rsidRDefault="001B78CC" w:rsidP="00DF3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D.1.</w:t>
            </w:r>
            <w:r w:rsidR="002B4DEC">
              <w:rPr>
                <w:sz w:val="16"/>
                <w:szCs w:val="16"/>
              </w:rPr>
              <w:t>6</w:t>
            </w:r>
          </w:p>
          <w:p w14:paraId="53B51B06" w14:textId="77777777" w:rsidR="001B78CC" w:rsidRDefault="001B78CC" w:rsidP="00DF3459">
            <w:pPr>
              <w:rPr>
                <w:sz w:val="16"/>
                <w:szCs w:val="16"/>
              </w:rPr>
            </w:pPr>
          </w:p>
        </w:tc>
      </w:tr>
      <w:tr w:rsidR="001B78CC" w14:paraId="0E1F572B" w14:textId="77777777" w:rsidTr="00245EB9">
        <w:tc>
          <w:tcPr>
            <w:tcW w:w="2372" w:type="pct"/>
            <w:shd w:val="clear" w:color="auto" w:fill="7F7F7F" w:themeFill="text1" w:themeFillTint="80"/>
          </w:tcPr>
          <w:p w14:paraId="0CBBE3D8" w14:textId="77777777" w:rsidR="001B78CC" w:rsidRDefault="001B78CC" w:rsidP="00DF3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D.1.</w:t>
            </w:r>
            <w:r w:rsidR="002B4DEC">
              <w:rPr>
                <w:sz w:val="16"/>
                <w:szCs w:val="16"/>
              </w:rPr>
              <w:t>7</w:t>
            </w:r>
          </w:p>
          <w:p w14:paraId="1F209A41" w14:textId="77777777" w:rsidR="001B78CC" w:rsidRDefault="001B78CC">
            <w:pPr>
              <w:rPr>
                <w:sz w:val="16"/>
                <w:szCs w:val="16"/>
              </w:rPr>
            </w:pPr>
          </w:p>
        </w:tc>
        <w:tc>
          <w:tcPr>
            <w:tcW w:w="2628" w:type="pct"/>
            <w:shd w:val="clear" w:color="auto" w:fill="7F7F7F" w:themeFill="text1" w:themeFillTint="80"/>
          </w:tcPr>
          <w:p w14:paraId="40CA7FB6" w14:textId="77777777" w:rsidR="001B78CC" w:rsidRDefault="001B78CC" w:rsidP="00DF3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D.1.</w:t>
            </w:r>
            <w:r w:rsidR="002B4DEC">
              <w:rPr>
                <w:sz w:val="16"/>
                <w:szCs w:val="16"/>
              </w:rPr>
              <w:t>8</w:t>
            </w:r>
          </w:p>
          <w:p w14:paraId="339249A0" w14:textId="77777777" w:rsidR="001B78CC" w:rsidRDefault="001B78CC" w:rsidP="00DF3459">
            <w:pPr>
              <w:rPr>
                <w:sz w:val="16"/>
                <w:szCs w:val="16"/>
              </w:rPr>
            </w:pPr>
          </w:p>
        </w:tc>
      </w:tr>
      <w:tr w:rsidR="00A22905" w:rsidRPr="004D20DB" w14:paraId="32B86B8F" w14:textId="77777777" w:rsidTr="002C791F">
        <w:trPr>
          <w:trHeight w:val="354"/>
        </w:trPr>
        <w:tc>
          <w:tcPr>
            <w:tcW w:w="2372" w:type="pct"/>
            <w:shd w:val="clear" w:color="auto" w:fill="FFFFFF" w:themeFill="background1"/>
          </w:tcPr>
          <w:p w14:paraId="635FD081" w14:textId="77777777" w:rsidR="00A22905" w:rsidRPr="004D20DB" w:rsidRDefault="00A22905" w:rsidP="002C791F">
            <w:pPr>
              <w:jc w:val="right"/>
              <w:rPr>
                <w:sz w:val="16"/>
                <w:szCs w:val="16"/>
              </w:rPr>
            </w:pPr>
            <w:r w:rsidRPr="004D20DB">
              <w:rPr>
                <w:sz w:val="16"/>
                <w:szCs w:val="16"/>
              </w:rPr>
              <w:t>RAZEM</w:t>
            </w:r>
          </w:p>
        </w:tc>
        <w:tc>
          <w:tcPr>
            <w:tcW w:w="2628" w:type="pct"/>
            <w:shd w:val="clear" w:color="auto" w:fill="7F7F7F" w:themeFill="text1" w:themeFillTint="80"/>
          </w:tcPr>
          <w:p w14:paraId="6DCED46E" w14:textId="77777777" w:rsidR="00A22905" w:rsidRPr="004D20DB" w:rsidRDefault="00A22905" w:rsidP="00DF3459">
            <w:pPr>
              <w:rPr>
                <w:sz w:val="16"/>
                <w:szCs w:val="16"/>
              </w:rPr>
            </w:pPr>
            <w:r w:rsidRPr="004D20DB">
              <w:rPr>
                <w:sz w:val="16"/>
                <w:szCs w:val="16"/>
              </w:rPr>
              <w:t>D.1.9</w:t>
            </w:r>
          </w:p>
        </w:tc>
      </w:tr>
    </w:tbl>
    <w:p w14:paraId="6803207E" w14:textId="093B5FD4" w:rsidR="000E48B5" w:rsidRDefault="000E48B5" w:rsidP="006303B7">
      <w:pPr>
        <w:jc w:val="both"/>
        <w:rPr>
          <w:bCs/>
          <w:sz w:val="16"/>
          <w:szCs w:val="16"/>
        </w:rPr>
      </w:pPr>
      <w:r w:rsidRPr="004D20DB">
        <w:rPr>
          <w:b/>
          <w:sz w:val="16"/>
          <w:szCs w:val="16"/>
        </w:rPr>
        <w:t>Uwaga:</w:t>
      </w:r>
      <w:r w:rsidRPr="004D20DB">
        <w:rPr>
          <w:bCs/>
          <w:sz w:val="16"/>
          <w:szCs w:val="16"/>
        </w:rPr>
        <w:t xml:space="preserve"> </w:t>
      </w:r>
      <w:r w:rsidR="00C8033B" w:rsidRPr="004D20DB">
        <w:rPr>
          <w:bCs/>
          <w:sz w:val="16"/>
          <w:szCs w:val="16"/>
        </w:rPr>
        <w:t>Wypłata zaliczki na konto Wykonawcy następuje po wcześniejszym przekazaniu do WFOŚiGW dyspozycji wypłaty zaliczki podpisanej przez Beneficjenta wraz z fakturą zaliczkową</w:t>
      </w:r>
      <w:r w:rsidR="00143658" w:rsidRPr="004D20DB">
        <w:rPr>
          <w:bCs/>
          <w:sz w:val="16"/>
          <w:szCs w:val="16"/>
        </w:rPr>
        <w:t xml:space="preserve"> na zasadach określonych w warunkach umowy dotacji z prefinansowaniem</w:t>
      </w:r>
      <w:r w:rsidR="00C8033B" w:rsidRPr="004D20DB">
        <w:rPr>
          <w:bCs/>
          <w:sz w:val="16"/>
          <w:szCs w:val="16"/>
        </w:rPr>
        <w:t>.</w:t>
      </w:r>
    </w:p>
    <w:p w14:paraId="5B026FEB" w14:textId="77777777" w:rsidR="00DF3459" w:rsidRDefault="00DF3459" w:rsidP="00C651F6">
      <w:pPr>
        <w:rPr>
          <w:b/>
          <w:sz w:val="24"/>
          <w:szCs w:val="24"/>
        </w:rPr>
      </w:pPr>
    </w:p>
    <w:p w14:paraId="078C64AA" w14:textId="77777777" w:rsidR="00C651F6" w:rsidRPr="00FA3A46" w:rsidRDefault="00C651F6" w:rsidP="00C651F6">
      <w:pPr>
        <w:rPr>
          <w:b/>
          <w:sz w:val="24"/>
          <w:szCs w:val="24"/>
        </w:rPr>
      </w:pPr>
      <w:r w:rsidRPr="00FA3A46">
        <w:rPr>
          <w:b/>
          <w:sz w:val="24"/>
          <w:szCs w:val="24"/>
        </w:rPr>
        <w:t>E. OŚWIADCZENIA</w:t>
      </w:r>
    </w:p>
    <w:p w14:paraId="2FFE7C84" w14:textId="77777777" w:rsidR="00C651F6" w:rsidRPr="00C651F6" w:rsidRDefault="00C651F6" w:rsidP="00C651F6">
      <w:pPr>
        <w:rPr>
          <w:b/>
        </w:rPr>
      </w:pPr>
      <w:r w:rsidRPr="00C651F6">
        <w:rPr>
          <w:b/>
        </w:rPr>
        <w:t>Oświadczenie o odpowiedzialności karnej</w:t>
      </w:r>
    </w:p>
    <w:p w14:paraId="50FB949E" w14:textId="77777777" w:rsidR="002200B0" w:rsidRPr="004D20DB" w:rsidRDefault="00C651F6" w:rsidP="00A42B01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Oświadczam, że jest mi znana odpowiedzialność karna</w:t>
      </w:r>
      <w:r w:rsidR="0074775C" w:rsidRPr="00BC0A23">
        <w:rPr>
          <w:sz w:val="16"/>
          <w:szCs w:val="16"/>
        </w:rPr>
        <w:t>, w szczególności</w:t>
      </w:r>
      <w:r w:rsidRPr="00BC0A23">
        <w:rPr>
          <w:sz w:val="16"/>
          <w:szCs w:val="16"/>
        </w:rPr>
        <w:t xml:space="preserve"> za </w:t>
      </w:r>
      <w:r w:rsidR="005F12D0" w:rsidRPr="005F12D0">
        <w:rPr>
          <w:bCs/>
          <w:sz w:val="16"/>
          <w:szCs w:val="16"/>
        </w:rPr>
        <w:t xml:space="preserve">złożenie </w:t>
      </w:r>
      <w:r w:rsidR="005F12D0" w:rsidRPr="005F12D0">
        <w:rPr>
          <w:sz w:val="16"/>
          <w:szCs w:val="16"/>
        </w:rPr>
        <w:t xml:space="preserve">podrobionego, przerobionego, poświadczającego nieprawdę albo nierzetelnego dokumentu albo złożenie nierzetelnego, pisemnego oświadczenia </w:t>
      </w:r>
      <w:r w:rsidRPr="00BC0A23">
        <w:rPr>
          <w:sz w:val="16"/>
          <w:szCs w:val="16"/>
        </w:rPr>
        <w:t xml:space="preserve">dotyczącego okoliczności mających istotne znaczenie dla uzyskania dofinansowania od </w:t>
      </w:r>
      <w:r w:rsidR="00744ADC">
        <w:rPr>
          <w:sz w:val="16"/>
          <w:szCs w:val="16"/>
        </w:rPr>
        <w:t>W</w:t>
      </w:r>
      <w:r w:rsidRPr="00BC0A23">
        <w:rPr>
          <w:sz w:val="16"/>
          <w:szCs w:val="16"/>
        </w:rPr>
        <w:t xml:space="preserve">ojewódzkiego </w:t>
      </w:r>
      <w:r w:rsidR="00744ADC">
        <w:rPr>
          <w:sz w:val="16"/>
          <w:szCs w:val="16"/>
        </w:rPr>
        <w:t>F</w:t>
      </w:r>
      <w:r w:rsidRPr="00BC0A23">
        <w:rPr>
          <w:sz w:val="16"/>
          <w:szCs w:val="16"/>
        </w:rPr>
        <w:t xml:space="preserve">unduszu </w:t>
      </w:r>
      <w:r w:rsidR="00744ADC">
        <w:rPr>
          <w:sz w:val="16"/>
          <w:szCs w:val="16"/>
        </w:rPr>
        <w:t>O</w:t>
      </w:r>
      <w:r w:rsidRPr="00BC0A23">
        <w:rPr>
          <w:sz w:val="16"/>
          <w:szCs w:val="16"/>
        </w:rPr>
        <w:t xml:space="preserve">chrony </w:t>
      </w:r>
      <w:r w:rsidR="00744ADC">
        <w:rPr>
          <w:sz w:val="16"/>
          <w:szCs w:val="16"/>
        </w:rPr>
        <w:t>Ś</w:t>
      </w:r>
      <w:r w:rsidRPr="00BC0A23">
        <w:rPr>
          <w:sz w:val="16"/>
          <w:szCs w:val="16"/>
        </w:rPr>
        <w:t xml:space="preserve">rodowiska i </w:t>
      </w:r>
      <w:r w:rsidR="00744ADC">
        <w:rPr>
          <w:sz w:val="16"/>
          <w:szCs w:val="16"/>
        </w:rPr>
        <w:t>G</w:t>
      </w:r>
      <w:r w:rsidRPr="00BC0A23">
        <w:rPr>
          <w:sz w:val="16"/>
          <w:szCs w:val="16"/>
        </w:rPr>
        <w:t xml:space="preserve">ospodarki </w:t>
      </w:r>
      <w:r w:rsidR="00744ADC">
        <w:rPr>
          <w:sz w:val="16"/>
          <w:szCs w:val="16"/>
        </w:rPr>
        <w:t>W</w:t>
      </w:r>
      <w:r w:rsidRPr="00BC0A23">
        <w:rPr>
          <w:sz w:val="16"/>
          <w:szCs w:val="16"/>
        </w:rPr>
        <w:t xml:space="preserve">odnej wynikająca z art. </w:t>
      </w:r>
      <w:r w:rsidR="00D31FD9">
        <w:rPr>
          <w:sz w:val="16"/>
          <w:szCs w:val="16"/>
        </w:rPr>
        <w:t>2</w:t>
      </w:r>
      <w:r w:rsidRPr="00BC0A23">
        <w:rPr>
          <w:sz w:val="16"/>
          <w:szCs w:val="16"/>
        </w:rPr>
        <w:t xml:space="preserve">97 ustawy </w:t>
      </w:r>
      <w:r w:rsidRPr="004D20DB">
        <w:rPr>
          <w:sz w:val="16"/>
          <w:szCs w:val="16"/>
        </w:rPr>
        <w:t xml:space="preserve">z dnia 6 czerwca 1997 roku </w:t>
      </w:r>
      <w:r w:rsidR="0087747D" w:rsidRPr="004D20DB">
        <w:rPr>
          <w:sz w:val="16"/>
          <w:szCs w:val="16"/>
        </w:rPr>
        <w:t>–</w:t>
      </w:r>
      <w:r w:rsidRPr="004D20DB">
        <w:rPr>
          <w:sz w:val="16"/>
          <w:szCs w:val="16"/>
        </w:rPr>
        <w:t xml:space="preserve"> Kodeks karny.</w:t>
      </w:r>
    </w:p>
    <w:p w14:paraId="5E8141DF" w14:textId="77777777" w:rsidR="00E210A0" w:rsidRPr="00E210A0" w:rsidRDefault="00E210A0" w:rsidP="00A42B01">
      <w:pPr>
        <w:jc w:val="both"/>
        <w:rPr>
          <w:b/>
        </w:rPr>
      </w:pPr>
      <w:r w:rsidRPr="004D20DB">
        <w:rPr>
          <w:b/>
        </w:rPr>
        <w:t>Oświadczenie o niepodleganiu wykluczeniu z możliwości otrzymania dofinansowania</w:t>
      </w:r>
      <w:r w:rsidRPr="006303B7">
        <w:rPr>
          <w:b/>
        </w:rPr>
        <w:t xml:space="preserve"> </w:t>
      </w:r>
    </w:p>
    <w:p w14:paraId="1FC8E500" w14:textId="77777777" w:rsidR="00BF5A8D" w:rsidRPr="00BC0A23" w:rsidRDefault="00BF5A8D" w:rsidP="00A42B01">
      <w:pPr>
        <w:jc w:val="both"/>
        <w:rPr>
          <w:sz w:val="16"/>
          <w:szCs w:val="16"/>
        </w:rPr>
      </w:pPr>
      <w:r w:rsidRPr="00BF5A8D">
        <w:rPr>
          <w:sz w:val="16"/>
          <w:szCs w:val="16"/>
        </w:rPr>
        <w:t xml:space="preserve">Oświadczam, że nie jestem wykluczony z możliwości otrzymania dofinansowania na podstawie </w:t>
      </w:r>
      <w:r w:rsidR="00E64B2E">
        <w:rPr>
          <w:sz w:val="16"/>
          <w:szCs w:val="16"/>
        </w:rPr>
        <w:t xml:space="preserve">obowiązujących </w:t>
      </w:r>
      <w:r w:rsidRPr="00BF5A8D">
        <w:rPr>
          <w:sz w:val="16"/>
          <w:szCs w:val="16"/>
        </w:rPr>
        <w:t>przepisów</w:t>
      </w:r>
      <w:r w:rsidR="00E64B2E">
        <w:rPr>
          <w:sz w:val="16"/>
          <w:szCs w:val="16"/>
        </w:rPr>
        <w:t>, w tym na podstawie a</w:t>
      </w:r>
      <w:r w:rsidRPr="00BF5A8D">
        <w:rPr>
          <w:sz w:val="16"/>
          <w:szCs w:val="16"/>
        </w:rPr>
        <w:t>rt. 207</w:t>
      </w:r>
      <w:r w:rsidR="00E64B2E">
        <w:rPr>
          <w:sz w:val="16"/>
          <w:szCs w:val="16"/>
        </w:rPr>
        <w:t xml:space="preserve"> u</w:t>
      </w:r>
      <w:r w:rsidRPr="00BF5A8D">
        <w:rPr>
          <w:sz w:val="16"/>
          <w:szCs w:val="16"/>
        </w:rPr>
        <w:t>st. 1 i 4  Ustawy z dnia 27 sierpnia 2009 r. o finansach publicznych.</w:t>
      </w:r>
    </w:p>
    <w:p w14:paraId="7905F46F" w14:textId="77777777" w:rsidR="00C651F6" w:rsidRPr="00C651F6" w:rsidRDefault="00C651F6" w:rsidP="00C651F6">
      <w:pPr>
        <w:rPr>
          <w:b/>
        </w:rPr>
      </w:pPr>
      <w:r w:rsidRPr="00C651F6">
        <w:rPr>
          <w:b/>
        </w:rPr>
        <w:t xml:space="preserve">Oświadczenie o zgodności </w:t>
      </w:r>
      <w:r w:rsidRPr="005D5363">
        <w:rPr>
          <w:b/>
        </w:rPr>
        <w:t>rodzaju budynku</w:t>
      </w:r>
      <w:r w:rsidR="008B7BBE" w:rsidRPr="005D5363">
        <w:rPr>
          <w:b/>
        </w:rPr>
        <w:t>/lokalu mieszkalnego</w:t>
      </w:r>
      <w:r w:rsidRPr="005D5363">
        <w:rPr>
          <w:b/>
        </w:rPr>
        <w:t xml:space="preserve"> z Programem</w:t>
      </w:r>
      <w:r w:rsidRPr="00C651F6">
        <w:rPr>
          <w:b/>
        </w:rPr>
        <w:t xml:space="preserve"> Priorytetowym</w:t>
      </w:r>
    </w:p>
    <w:p w14:paraId="747F3271" w14:textId="77777777" w:rsidR="00C651F6" w:rsidRDefault="00C651F6" w:rsidP="00A42B01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lastRenderedPageBreak/>
        <w:t xml:space="preserve">Oświadczam, że niniejszym wnioskiem o dofinansowanie jest </w:t>
      </w:r>
      <w:r w:rsidR="00B210DD" w:rsidRPr="00BC0A23">
        <w:rPr>
          <w:sz w:val="16"/>
          <w:szCs w:val="16"/>
        </w:rPr>
        <w:t xml:space="preserve">objęty </w:t>
      </w:r>
      <w:r w:rsidRPr="00BC0A23">
        <w:rPr>
          <w:sz w:val="16"/>
          <w:szCs w:val="16"/>
        </w:rPr>
        <w:t xml:space="preserve">jednorodzinny </w:t>
      </w:r>
      <w:r w:rsidR="00B210DD" w:rsidRPr="00BC0A23">
        <w:rPr>
          <w:sz w:val="16"/>
          <w:szCs w:val="16"/>
        </w:rPr>
        <w:t xml:space="preserve">budynek </w:t>
      </w:r>
      <w:r w:rsidRPr="00BC0A23">
        <w:rPr>
          <w:sz w:val="16"/>
          <w:szCs w:val="16"/>
        </w:rPr>
        <w:t xml:space="preserve">mieszkalny, </w:t>
      </w:r>
      <w:r w:rsidR="005842CE">
        <w:rPr>
          <w:sz w:val="16"/>
          <w:szCs w:val="16"/>
        </w:rPr>
        <w:t>w całości oddany do użytkowania,</w:t>
      </w:r>
      <w:r w:rsidR="005842CE" w:rsidRPr="00BC0A23">
        <w:rPr>
          <w:sz w:val="16"/>
          <w:szCs w:val="16"/>
        </w:rPr>
        <w:t xml:space="preserve"> </w:t>
      </w:r>
      <w:r w:rsidRPr="00BC0A23">
        <w:rPr>
          <w:sz w:val="16"/>
          <w:szCs w:val="16"/>
        </w:rPr>
        <w:t>zdefiniowany w Program</w:t>
      </w:r>
      <w:r w:rsidR="00B210DD" w:rsidRPr="00BC0A23">
        <w:rPr>
          <w:sz w:val="16"/>
          <w:szCs w:val="16"/>
        </w:rPr>
        <w:t>ie</w:t>
      </w:r>
      <w:r w:rsidRPr="00BC0A23">
        <w:rPr>
          <w:sz w:val="16"/>
          <w:szCs w:val="16"/>
        </w:rPr>
        <w:t xml:space="preserve"> Priorytetow</w:t>
      </w:r>
      <w:r w:rsidR="00B210DD" w:rsidRPr="00BC0A23">
        <w:rPr>
          <w:sz w:val="16"/>
          <w:szCs w:val="16"/>
        </w:rPr>
        <w:t>ym Czyste Powietrze</w:t>
      </w:r>
      <w:r w:rsidR="00744ADC">
        <w:rPr>
          <w:sz w:val="16"/>
          <w:szCs w:val="16"/>
        </w:rPr>
        <w:t xml:space="preserve"> </w:t>
      </w:r>
      <w:r w:rsidR="00B210DD" w:rsidRPr="00BC0A23">
        <w:rPr>
          <w:sz w:val="16"/>
          <w:szCs w:val="16"/>
        </w:rPr>
        <w:t>/</w:t>
      </w:r>
      <w:r w:rsidR="0074775C" w:rsidRPr="00BC0A23">
        <w:rPr>
          <w:sz w:val="16"/>
          <w:szCs w:val="16"/>
        </w:rPr>
        <w:t xml:space="preserve"> </w:t>
      </w:r>
      <w:r w:rsidR="00B210DD" w:rsidRPr="00BC0A23">
        <w:rPr>
          <w:sz w:val="16"/>
          <w:szCs w:val="16"/>
        </w:rPr>
        <w:t xml:space="preserve">wydzielony </w:t>
      </w:r>
      <w:r w:rsidR="0074775C" w:rsidRPr="00BC0A23">
        <w:rPr>
          <w:sz w:val="16"/>
          <w:szCs w:val="16"/>
        </w:rPr>
        <w:t>w takim budynku lokal</w:t>
      </w:r>
      <w:r w:rsidR="00B210DD" w:rsidRPr="00BC0A23">
        <w:rPr>
          <w:sz w:val="16"/>
          <w:szCs w:val="16"/>
        </w:rPr>
        <w:t xml:space="preserve"> mieszkalny</w:t>
      </w:r>
      <w:r w:rsidR="0074775C" w:rsidRPr="00BC0A23">
        <w:rPr>
          <w:sz w:val="16"/>
          <w:szCs w:val="16"/>
        </w:rPr>
        <w:t xml:space="preserve"> z wyodrębnioną księgą wieczystą</w:t>
      </w:r>
      <w:r w:rsidRPr="00BC0A23">
        <w:rPr>
          <w:sz w:val="16"/>
          <w:szCs w:val="16"/>
        </w:rPr>
        <w:t>.</w:t>
      </w:r>
      <w:r w:rsidR="009419CD">
        <w:rPr>
          <w:sz w:val="16"/>
          <w:szCs w:val="16"/>
        </w:rPr>
        <w:t xml:space="preserve"> Jednocześnie oświadczam, że budynek/lokal mieszkalny nie jest wykorzystywany sezonowo.</w:t>
      </w:r>
    </w:p>
    <w:p w14:paraId="4EBF1D73" w14:textId="77777777" w:rsidR="00C651F6" w:rsidRPr="00C651F6" w:rsidRDefault="00C651F6" w:rsidP="000F76D8">
      <w:pPr>
        <w:keepNext/>
        <w:rPr>
          <w:b/>
        </w:rPr>
      </w:pPr>
      <w:r w:rsidRPr="00C651F6">
        <w:rPr>
          <w:b/>
        </w:rPr>
        <w:t>Oświadczenie o zapoznaniu się z niezbędną dokumentacją do złożenia wniosku</w:t>
      </w:r>
    </w:p>
    <w:p w14:paraId="14D99D1F" w14:textId="77777777" w:rsidR="00C651F6" w:rsidRDefault="00C651F6" w:rsidP="0074775C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Oświadczam, że zapoznałem się z dokumentami niezbędnymi do złożenia wniosku, w szczególności z Programem Priorytetowym</w:t>
      </w:r>
      <w:r w:rsidR="0074775C" w:rsidRPr="00BC0A23">
        <w:rPr>
          <w:sz w:val="16"/>
          <w:szCs w:val="16"/>
        </w:rPr>
        <w:t>,</w:t>
      </w:r>
      <w:r w:rsidRPr="00BC0A23">
        <w:rPr>
          <w:sz w:val="16"/>
          <w:szCs w:val="16"/>
        </w:rPr>
        <w:t xml:space="preserve"> regulaminem naboru wniosków </w:t>
      </w:r>
      <w:r w:rsidR="0074775C" w:rsidRPr="00BC0A23">
        <w:rPr>
          <w:sz w:val="16"/>
          <w:szCs w:val="16"/>
        </w:rPr>
        <w:t xml:space="preserve">i instrukcją wypełniania wniosku o dofinansowanie </w:t>
      </w:r>
      <w:r w:rsidRPr="00BC0A23">
        <w:rPr>
          <w:sz w:val="16"/>
          <w:szCs w:val="16"/>
        </w:rPr>
        <w:t xml:space="preserve">oraz </w:t>
      </w:r>
      <w:r w:rsidR="00E46223">
        <w:rPr>
          <w:sz w:val="16"/>
          <w:szCs w:val="16"/>
        </w:rPr>
        <w:t xml:space="preserve">rozumiem i </w:t>
      </w:r>
      <w:r w:rsidRPr="00BC0A23">
        <w:rPr>
          <w:sz w:val="16"/>
          <w:szCs w:val="16"/>
        </w:rPr>
        <w:t xml:space="preserve">akceptuję zawarte w nich </w:t>
      </w:r>
      <w:r w:rsidR="00E46223">
        <w:rPr>
          <w:sz w:val="16"/>
          <w:szCs w:val="16"/>
        </w:rPr>
        <w:t>prawa i</w:t>
      </w:r>
      <w:r w:rsidR="006C26E6">
        <w:rPr>
          <w:sz w:val="16"/>
          <w:szCs w:val="16"/>
        </w:rPr>
        <w:t> </w:t>
      </w:r>
      <w:r w:rsidR="00E46223">
        <w:rPr>
          <w:sz w:val="16"/>
          <w:szCs w:val="16"/>
        </w:rPr>
        <w:t>obowiązki</w:t>
      </w:r>
      <w:r w:rsidRPr="00BC0A23">
        <w:rPr>
          <w:sz w:val="16"/>
          <w:szCs w:val="16"/>
        </w:rPr>
        <w:t>.</w:t>
      </w:r>
    </w:p>
    <w:p w14:paraId="7B6D67A7" w14:textId="77777777" w:rsidR="008A34E9" w:rsidRPr="00670313" w:rsidRDefault="008A34E9" w:rsidP="008A34E9">
      <w:pPr>
        <w:keepNext/>
        <w:spacing w:after="0"/>
        <w:rPr>
          <w:color w:val="0070C0"/>
          <w:sz w:val="16"/>
          <w:szCs w:val="16"/>
        </w:rPr>
      </w:pPr>
      <w:r w:rsidRPr="00670313">
        <w:rPr>
          <w:color w:val="0070C0"/>
          <w:sz w:val="16"/>
          <w:szCs w:val="16"/>
        </w:rPr>
        <w:t>(widoczne jeśli w B.2.2.7 wybrano pompę ciepła, kocioł zgazowujący drewno</w:t>
      </w:r>
      <w:r w:rsidR="00F41B70" w:rsidRPr="00670313">
        <w:rPr>
          <w:color w:val="0070C0"/>
          <w:sz w:val="16"/>
          <w:szCs w:val="16"/>
        </w:rPr>
        <w:t xml:space="preserve"> </w:t>
      </w:r>
      <w:r w:rsidR="00F41B70" w:rsidRPr="004E2E79">
        <w:rPr>
          <w:color w:val="0070C0"/>
          <w:sz w:val="16"/>
          <w:szCs w:val="16"/>
        </w:rPr>
        <w:t>o podwyższonym standardzie</w:t>
      </w:r>
      <w:r w:rsidRPr="00670313">
        <w:rPr>
          <w:color w:val="0070C0"/>
          <w:sz w:val="16"/>
          <w:szCs w:val="16"/>
        </w:rPr>
        <w:t xml:space="preserve"> lub kocioł na pellet</w:t>
      </w:r>
      <w:r w:rsidR="00F41B70" w:rsidRPr="00670313">
        <w:rPr>
          <w:color w:val="0070C0"/>
          <w:sz w:val="16"/>
          <w:szCs w:val="16"/>
        </w:rPr>
        <w:t xml:space="preserve"> </w:t>
      </w:r>
      <w:r w:rsidR="00F41B70" w:rsidRPr="004E2E79">
        <w:rPr>
          <w:color w:val="0070C0"/>
          <w:sz w:val="16"/>
          <w:szCs w:val="16"/>
        </w:rPr>
        <w:t>drzewny o podwyższonym standardzie</w:t>
      </w:r>
      <w:r w:rsidRPr="00670313">
        <w:rPr>
          <w:color w:val="0070C0"/>
          <w:sz w:val="16"/>
          <w:szCs w:val="16"/>
        </w:rPr>
        <w:t>)</w:t>
      </w:r>
    </w:p>
    <w:p w14:paraId="240B29F7" w14:textId="0E1E4F71" w:rsidR="00733CBD" w:rsidRPr="00733CBD" w:rsidRDefault="008A34E9" w:rsidP="008B0226">
      <w:pPr>
        <w:jc w:val="both"/>
        <w:rPr>
          <w:sz w:val="16"/>
          <w:szCs w:val="16"/>
        </w:rPr>
      </w:pPr>
      <w:r>
        <w:rPr>
          <w:sz w:val="16"/>
          <w:szCs w:val="16"/>
        </w:rPr>
        <w:t>Oświadczam,</w:t>
      </w:r>
      <w:r w:rsidRPr="000041A9">
        <w:rPr>
          <w:sz w:val="16"/>
          <w:szCs w:val="16"/>
        </w:rPr>
        <w:t xml:space="preserve"> że jest</w:t>
      </w:r>
      <w:r>
        <w:rPr>
          <w:sz w:val="16"/>
          <w:szCs w:val="16"/>
        </w:rPr>
        <w:t>em</w:t>
      </w:r>
      <w:r w:rsidRPr="000041A9">
        <w:rPr>
          <w:sz w:val="16"/>
          <w:szCs w:val="16"/>
        </w:rPr>
        <w:t xml:space="preserve"> świadomy</w:t>
      </w:r>
      <w:r>
        <w:rPr>
          <w:sz w:val="16"/>
          <w:szCs w:val="16"/>
        </w:rPr>
        <w:t>, że w przypadku</w:t>
      </w:r>
      <w:r w:rsidR="00F41B70">
        <w:rPr>
          <w:sz w:val="16"/>
          <w:szCs w:val="16"/>
        </w:rPr>
        <w:t>,</w:t>
      </w:r>
      <w:r>
        <w:rPr>
          <w:sz w:val="16"/>
          <w:szCs w:val="16"/>
        </w:rPr>
        <w:t xml:space="preserve"> gdy wymieniam </w:t>
      </w:r>
      <w:r w:rsidRPr="000041A9">
        <w:rPr>
          <w:sz w:val="16"/>
          <w:szCs w:val="16"/>
        </w:rPr>
        <w:t>źródło ciepła i kupuj</w:t>
      </w:r>
      <w:r>
        <w:rPr>
          <w:sz w:val="16"/>
          <w:szCs w:val="16"/>
        </w:rPr>
        <w:t>ę</w:t>
      </w:r>
      <w:r w:rsidRPr="000041A9">
        <w:rPr>
          <w:sz w:val="16"/>
          <w:szCs w:val="16"/>
        </w:rPr>
        <w:t xml:space="preserve"> oraz montuj</w:t>
      </w:r>
      <w:r>
        <w:rPr>
          <w:sz w:val="16"/>
          <w:szCs w:val="16"/>
        </w:rPr>
        <w:t>ę</w:t>
      </w:r>
      <w:r w:rsidRPr="000041A9">
        <w:rPr>
          <w:sz w:val="16"/>
          <w:szCs w:val="16"/>
        </w:rPr>
        <w:t xml:space="preserve"> pompę ciepł</w:t>
      </w:r>
      <w:r w:rsidR="00383FBF">
        <w:rPr>
          <w:sz w:val="16"/>
          <w:szCs w:val="16"/>
        </w:rPr>
        <w:t>a</w:t>
      </w:r>
      <w:r w:rsidRPr="000041A9">
        <w:rPr>
          <w:sz w:val="16"/>
          <w:szCs w:val="16"/>
        </w:rPr>
        <w:t xml:space="preserve"> (również dotyczy pompy do cwu)</w:t>
      </w:r>
      <w:r w:rsidR="000F4F4B">
        <w:rPr>
          <w:sz w:val="16"/>
          <w:szCs w:val="16"/>
        </w:rPr>
        <w:t xml:space="preserve">, </w:t>
      </w:r>
      <w:r w:rsidRPr="000041A9">
        <w:rPr>
          <w:sz w:val="16"/>
          <w:szCs w:val="16"/>
        </w:rPr>
        <w:t>kocioł</w:t>
      </w:r>
      <w:r w:rsidR="004C1ED9" w:rsidRPr="004C1ED9">
        <w:rPr>
          <w:sz w:val="16"/>
          <w:szCs w:val="16"/>
        </w:rPr>
        <w:t xml:space="preserve"> zgazowujący drewno o podwyższonym standardzie albo kocioł na pellet drzewny o podwyższonym standardzie</w:t>
      </w:r>
      <w:r>
        <w:rPr>
          <w:sz w:val="16"/>
          <w:szCs w:val="16"/>
        </w:rPr>
        <w:t>,</w:t>
      </w:r>
      <w:r w:rsidRPr="000041A9">
        <w:rPr>
          <w:sz w:val="16"/>
          <w:szCs w:val="16"/>
        </w:rPr>
        <w:t xml:space="preserve"> urządzenie </w:t>
      </w:r>
      <w:r>
        <w:rPr>
          <w:sz w:val="16"/>
          <w:szCs w:val="16"/>
        </w:rPr>
        <w:t xml:space="preserve">to </w:t>
      </w:r>
      <w:r w:rsidRPr="000041A9">
        <w:rPr>
          <w:sz w:val="16"/>
          <w:szCs w:val="16"/>
        </w:rPr>
        <w:t xml:space="preserve">powinno być wpisane na listę ZUM dostępną na stronie internetowej: </w:t>
      </w:r>
      <w:hyperlink r:id="rId55" w:history="1">
        <w:r w:rsidRPr="003C542E">
          <w:rPr>
            <w:rStyle w:val="Hipercze"/>
            <w:sz w:val="16"/>
            <w:szCs w:val="16"/>
          </w:rPr>
          <w:t>https://lista-zum.ios.edu.pl</w:t>
        </w:r>
      </w:hyperlink>
      <w:bookmarkStart w:id="2" w:name="_Hlk160007182"/>
      <w:r w:rsidR="007A2E6A">
        <w:rPr>
          <w:sz w:val="16"/>
          <w:szCs w:val="16"/>
        </w:rPr>
        <w:t xml:space="preserve"> - </w:t>
      </w:r>
      <w:r>
        <w:rPr>
          <w:sz w:val="16"/>
          <w:szCs w:val="16"/>
        </w:rPr>
        <w:t>dotyczy to urządzeń</w:t>
      </w:r>
      <w:r w:rsidR="007A2E6A">
        <w:rPr>
          <w:sz w:val="16"/>
          <w:szCs w:val="16"/>
        </w:rPr>
        <w:t>,</w:t>
      </w:r>
      <w:r>
        <w:rPr>
          <w:sz w:val="16"/>
          <w:szCs w:val="16"/>
        </w:rPr>
        <w:t xml:space="preserve"> dla których </w:t>
      </w:r>
      <w:r w:rsidRPr="00670313">
        <w:rPr>
          <w:sz w:val="16"/>
          <w:szCs w:val="16"/>
        </w:rPr>
        <w:t xml:space="preserve">faktury/równoważne dokumenty księgowe </w:t>
      </w:r>
      <w:r w:rsidR="006A52DE" w:rsidRPr="00670313">
        <w:rPr>
          <w:sz w:val="16"/>
          <w:szCs w:val="16"/>
        </w:rPr>
        <w:t xml:space="preserve">potwierdzające zakup lub montaż </w:t>
      </w:r>
      <w:r w:rsidRPr="00670313">
        <w:rPr>
          <w:sz w:val="16"/>
          <w:szCs w:val="16"/>
        </w:rPr>
        <w:t xml:space="preserve">zostały </w:t>
      </w:r>
      <w:r w:rsidRPr="004D20DB">
        <w:rPr>
          <w:sz w:val="16"/>
          <w:szCs w:val="16"/>
        </w:rPr>
        <w:t xml:space="preserve">wystawione od </w:t>
      </w:r>
      <w:r w:rsidR="00151786" w:rsidRPr="004D20DB">
        <w:rPr>
          <w:sz w:val="16"/>
          <w:szCs w:val="16"/>
        </w:rPr>
        <w:t>14.06</w:t>
      </w:r>
      <w:r w:rsidR="00083215" w:rsidRPr="004D20DB">
        <w:rPr>
          <w:sz w:val="16"/>
          <w:szCs w:val="16"/>
        </w:rPr>
        <w:t>.</w:t>
      </w:r>
      <w:r w:rsidRPr="004D20DB">
        <w:rPr>
          <w:sz w:val="16"/>
          <w:szCs w:val="16"/>
        </w:rPr>
        <w:t>2024 r.</w:t>
      </w:r>
      <w:r>
        <w:rPr>
          <w:sz w:val="16"/>
          <w:szCs w:val="16"/>
        </w:rPr>
        <w:t xml:space="preserve">  </w:t>
      </w:r>
    </w:p>
    <w:bookmarkEnd w:id="2"/>
    <w:p w14:paraId="23026C2F" w14:textId="77777777" w:rsidR="00C651F6" w:rsidRPr="004D20DB" w:rsidRDefault="00C651F6" w:rsidP="00BC0A23">
      <w:pPr>
        <w:keepNext/>
        <w:rPr>
          <w:b/>
        </w:rPr>
      </w:pPr>
      <w:r w:rsidRPr="00C651F6">
        <w:rPr>
          <w:b/>
        </w:rPr>
        <w:t xml:space="preserve">Oświadczenie dotyczące </w:t>
      </w:r>
      <w:r w:rsidRPr="004D20DB">
        <w:rPr>
          <w:b/>
        </w:rPr>
        <w:t>kontroli</w:t>
      </w:r>
    </w:p>
    <w:p w14:paraId="2EFD050B" w14:textId="63E44BE8" w:rsidR="000D4228" w:rsidRPr="00D536CF" w:rsidRDefault="000D4228" w:rsidP="000D4228">
      <w:pPr>
        <w:jc w:val="both"/>
        <w:rPr>
          <w:sz w:val="16"/>
          <w:szCs w:val="16"/>
        </w:rPr>
      </w:pPr>
      <w:r w:rsidRPr="004D20DB">
        <w:rPr>
          <w:sz w:val="16"/>
          <w:szCs w:val="16"/>
        </w:rPr>
        <w:t xml:space="preserve">Akceptuję możliwość przeprowadzenia kontroli </w:t>
      </w:r>
      <w:r w:rsidR="00600774" w:rsidRPr="004D20DB">
        <w:rPr>
          <w:sz w:val="16"/>
          <w:szCs w:val="16"/>
        </w:rPr>
        <w:t>(w tym kontroli krzyżowej przedsięwzięć realizowanych/zrealizowanych przez Beneficjenta na terenie całego kraju)</w:t>
      </w:r>
      <w:r w:rsidRPr="004D20DB">
        <w:rPr>
          <w:sz w:val="16"/>
          <w:szCs w:val="16"/>
        </w:rPr>
        <w:t xml:space="preserve"> lub audytu przez Nar</w:t>
      </w:r>
      <w:r w:rsidRPr="00BC0A23">
        <w:rPr>
          <w:sz w:val="16"/>
          <w:szCs w:val="16"/>
        </w:rPr>
        <w:t xml:space="preserve">odowy Fundusz Ochrony Środowiska i Gospodarki Wodnej (NFOŚiGW), </w:t>
      </w:r>
      <w:r>
        <w:rPr>
          <w:sz w:val="16"/>
          <w:szCs w:val="16"/>
        </w:rPr>
        <w:t>W</w:t>
      </w:r>
      <w:r w:rsidRPr="00BC0A23">
        <w:rPr>
          <w:sz w:val="16"/>
          <w:szCs w:val="16"/>
        </w:rPr>
        <w:t xml:space="preserve">ojewódzki </w:t>
      </w:r>
      <w:r>
        <w:rPr>
          <w:sz w:val="16"/>
          <w:szCs w:val="16"/>
        </w:rPr>
        <w:t>F</w:t>
      </w:r>
      <w:r w:rsidRPr="00BC0A23">
        <w:rPr>
          <w:sz w:val="16"/>
          <w:szCs w:val="16"/>
        </w:rPr>
        <w:t xml:space="preserve">undusz </w:t>
      </w:r>
      <w:r>
        <w:rPr>
          <w:sz w:val="16"/>
          <w:szCs w:val="16"/>
        </w:rPr>
        <w:t>O</w:t>
      </w:r>
      <w:r w:rsidRPr="00BC0A23">
        <w:rPr>
          <w:sz w:val="16"/>
          <w:szCs w:val="16"/>
        </w:rPr>
        <w:t xml:space="preserve">chrony </w:t>
      </w:r>
      <w:r>
        <w:rPr>
          <w:sz w:val="16"/>
          <w:szCs w:val="16"/>
        </w:rPr>
        <w:t>Ś</w:t>
      </w:r>
      <w:r w:rsidRPr="00BC0A23">
        <w:rPr>
          <w:sz w:val="16"/>
          <w:szCs w:val="16"/>
        </w:rPr>
        <w:t xml:space="preserve">rodowiska i </w:t>
      </w:r>
      <w:r>
        <w:rPr>
          <w:sz w:val="16"/>
          <w:szCs w:val="16"/>
        </w:rPr>
        <w:t>G</w:t>
      </w:r>
      <w:r w:rsidRPr="00BC0A23">
        <w:rPr>
          <w:sz w:val="16"/>
          <w:szCs w:val="16"/>
        </w:rPr>
        <w:t xml:space="preserve">ospodarki </w:t>
      </w:r>
      <w:r>
        <w:rPr>
          <w:sz w:val="16"/>
          <w:szCs w:val="16"/>
        </w:rPr>
        <w:t>W</w:t>
      </w:r>
      <w:r w:rsidRPr="00BC0A23">
        <w:rPr>
          <w:sz w:val="16"/>
          <w:szCs w:val="16"/>
        </w:rPr>
        <w:t>odnej (</w:t>
      </w:r>
      <w:r>
        <w:rPr>
          <w:sz w:val="16"/>
          <w:szCs w:val="16"/>
        </w:rPr>
        <w:t>WFOŚiGW</w:t>
      </w:r>
      <w:r w:rsidRPr="00BC0A23">
        <w:rPr>
          <w:sz w:val="16"/>
          <w:szCs w:val="16"/>
        </w:rPr>
        <w:t>)</w:t>
      </w:r>
      <w:r>
        <w:rPr>
          <w:sz w:val="16"/>
          <w:szCs w:val="16"/>
        </w:rPr>
        <w:t xml:space="preserve"> lub inne </w:t>
      </w:r>
      <w:r w:rsidRPr="00D536CF">
        <w:rPr>
          <w:sz w:val="16"/>
          <w:szCs w:val="16"/>
        </w:rPr>
        <w:t xml:space="preserve">uprawnione instytucje i ograny, samodzielnie lub przez podmioty zewnętrzne, od daty złożenia wniosku o dofinansowanie, w trakcie realizacji </w:t>
      </w:r>
      <w:r>
        <w:rPr>
          <w:sz w:val="16"/>
          <w:szCs w:val="16"/>
        </w:rPr>
        <w:t xml:space="preserve">przedsięwzięcia </w:t>
      </w:r>
      <w:r w:rsidRPr="00D536CF">
        <w:rPr>
          <w:sz w:val="16"/>
          <w:szCs w:val="16"/>
        </w:rPr>
        <w:t>oraz w okresie</w:t>
      </w:r>
      <w:r>
        <w:rPr>
          <w:sz w:val="16"/>
          <w:szCs w:val="16"/>
        </w:rPr>
        <w:t xml:space="preserve"> jego</w:t>
      </w:r>
      <w:r w:rsidRPr="00D536CF">
        <w:rPr>
          <w:sz w:val="16"/>
          <w:szCs w:val="16"/>
        </w:rPr>
        <w:t xml:space="preserve"> trwałości, </w:t>
      </w:r>
      <w:r w:rsidRPr="00BC0A23">
        <w:rPr>
          <w:sz w:val="16"/>
          <w:szCs w:val="16"/>
        </w:rPr>
        <w:t>w</w:t>
      </w:r>
      <w:r w:rsidR="006C26E6">
        <w:rPr>
          <w:sz w:val="16"/>
          <w:szCs w:val="16"/>
        </w:rPr>
        <w:t> </w:t>
      </w:r>
      <w:r w:rsidRPr="00BC0A23">
        <w:rPr>
          <w:sz w:val="16"/>
          <w:szCs w:val="16"/>
        </w:rPr>
        <w:t>budynku mieszkalnym/ lokalu mieszkalnym objętym przedsięwzięciem</w:t>
      </w:r>
      <w:r>
        <w:rPr>
          <w:sz w:val="16"/>
          <w:szCs w:val="16"/>
        </w:rPr>
        <w:t xml:space="preserve"> oraz dokumentów związanych z dotacją</w:t>
      </w:r>
      <w:r w:rsidRPr="00D536CF">
        <w:rPr>
          <w:sz w:val="16"/>
          <w:szCs w:val="16"/>
        </w:rPr>
        <w:t>, zgodnie z przepisami prawa krajowego i unijnego oraz dokumentami, w tym wytycznymi właściwego ministra, dotyczącymi środków pozyskiwanych na realizację Programu z budżetu Unii Europejskiej w ramach perspektywy finansowej 2021-2027 oraz środków finansowych, którymi Polski Fundusz Rozwoju S.A. z siedzibą w Warszawie ma prawo i obowiązek dysponować w trybie i na zasadach określonych w umowie o wykonywanie zadań związanych z realizacją Planu Rozwojowego, o której mowa w art. 14ln ust. 5 ustawy z dnia 6 grudnia 2006 r. o zasadach prowadzenia polityki rozwoju oraz środków planowanej pożyczki dla Polski w ramach instrumentu finansowego Banku Światowego Program for Results.</w:t>
      </w:r>
    </w:p>
    <w:p w14:paraId="3BB732CA" w14:textId="77777777" w:rsidR="003B65CF" w:rsidRDefault="009165BD" w:rsidP="003B65CF">
      <w:pPr>
        <w:keepNext/>
        <w:spacing w:after="0"/>
        <w:jc w:val="both"/>
        <w:rPr>
          <w:b/>
        </w:rPr>
      </w:pPr>
      <w:r w:rsidRPr="0059659B">
        <w:rPr>
          <w:b/>
        </w:rPr>
        <w:t xml:space="preserve">Oświadczenie o wyrażeniu zgody na uzyskanie przez wfośigw informacji o </w:t>
      </w:r>
      <w:r w:rsidR="001E197D">
        <w:rPr>
          <w:b/>
        </w:rPr>
        <w:t xml:space="preserve">dostępie </w:t>
      </w:r>
      <w:r w:rsidR="00325B22" w:rsidRPr="001E197D">
        <w:rPr>
          <w:b/>
        </w:rPr>
        <w:t xml:space="preserve">nieruchomości </w:t>
      </w:r>
      <w:r w:rsidR="001E197D" w:rsidRPr="001E197D">
        <w:rPr>
          <w:b/>
        </w:rPr>
        <w:t>do sieci energetycznej, gazowej lub ciepłowniczej</w:t>
      </w:r>
    </w:p>
    <w:p w14:paraId="7E244745" w14:textId="77777777" w:rsidR="003E6B3D" w:rsidRDefault="009C015D" w:rsidP="00A42B01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 xml:space="preserve">Wyrażam zgodę na wystąpienie do </w:t>
      </w:r>
      <w:r w:rsidR="00213A15" w:rsidRPr="00A6029F">
        <w:rPr>
          <w:sz w:val="16"/>
          <w:szCs w:val="16"/>
        </w:rPr>
        <w:t>operator</w:t>
      </w:r>
      <w:r w:rsidR="00213A15">
        <w:rPr>
          <w:sz w:val="16"/>
          <w:szCs w:val="16"/>
        </w:rPr>
        <w:t>ów</w:t>
      </w:r>
      <w:r w:rsidR="00213A15" w:rsidRPr="00A6029F">
        <w:rPr>
          <w:sz w:val="16"/>
          <w:szCs w:val="16"/>
        </w:rPr>
        <w:t xml:space="preserve"> systemu dystrybucyjnego</w:t>
      </w:r>
      <w:r w:rsidR="00325B22">
        <w:rPr>
          <w:sz w:val="16"/>
          <w:szCs w:val="16"/>
        </w:rPr>
        <w:t xml:space="preserve"> w rozumieniu art. 3 ust. 25) ustawy z dnia 10 kwietnia 1997 r. Prawo energetyczne</w:t>
      </w:r>
      <w:r w:rsidR="00213A15" w:rsidRPr="00A6029F">
        <w:rPr>
          <w:sz w:val="16"/>
          <w:szCs w:val="16"/>
        </w:rPr>
        <w:t xml:space="preserve"> </w:t>
      </w:r>
      <w:r w:rsidR="00213A15">
        <w:rPr>
          <w:sz w:val="16"/>
          <w:szCs w:val="16"/>
        </w:rPr>
        <w:t xml:space="preserve">lub </w:t>
      </w:r>
      <w:r w:rsidR="00361D25">
        <w:rPr>
          <w:sz w:val="16"/>
          <w:szCs w:val="16"/>
        </w:rPr>
        <w:t xml:space="preserve">przedsiębiorstw energetycznych w rozumieniu art. 3 pkt 12) ustawy z dnia </w:t>
      </w:r>
      <w:r w:rsidR="00361D25" w:rsidRPr="00361D25">
        <w:rPr>
          <w:sz w:val="16"/>
          <w:szCs w:val="16"/>
        </w:rPr>
        <w:t>10 kwietnia 1997 r.</w:t>
      </w:r>
      <w:r w:rsidR="00361D25">
        <w:rPr>
          <w:sz w:val="16"/>
          <w:szCs w:val="16"/>
        </w:rPr>
        <w:t xml:space="preserve"> </w:t>
      </w:r>
      <w:r w:rsidR="00361D25" w:rsidRPr="00361D25">
        <w:rPr>
          <w:sz w:val="16"/>
          <w:szCs w:val="16"/>
        </w:rPr>
        <w:t>Prawo energetyczne</w:t>
      </w:r>
      <w:r w:rsidR="00213D90" w:rsidRPr="00213D90">
        <w:rPr>
          <w:sz w:val="16"/>
          <w:szCs w:val="16"/>
        </w:rPr>
        <w:t xml:space="preserve"> </w:t>
      </w:r>
      <w:r w:rsidRPr="00BC0A23">
        <w:rPr>
          <w:sz w:val="16"/>
          <w:szCs w:val="16"/>
        </w:rPr>
        <w:t xml:space="preserve">przez </w:t>
      </w:r>
      <w:r w:rsidR="00D33B6D" w:rsidRPr="00BC0A23">
        <w:rPr>
          <w:sz w:val="16"/>
          <w:szCs w:val="16"/>
        </w:rPr>
        <w:t xml:space="preserve">właściwy </w:t>
      </w:r>
      <w:r w:rsidR="00A07A77">
        <w:rPr>
          <w:sz w:val="16"/>
          <w:szCs w:val="16"/>
        </w:rPr>
        <w:t>wfośigw</w:t>
      </w:r>
      <w:r w:rsidRPr="00BC0A23">
        <w:rPr>
          <w:sz w:val="16"/>
          <w:szCs w:val="16"/>
        </w:rPr>
        <w:t xml:space="preserve"> za pośrednictwem NFOŚiGW </w:t>
      </w:r>
      <w:r w:rsidR="00361D25">
        <w:rPr>
          <w:sz w:val="16"/>
          <w:szCs w:val="16"/>
        </w:rPr>
        <w:t xml:space="preserve">lub w innej formule, </w:t>
      </w:r>
      <w:r w:rsidRPr="00BC0A23">
        <w:rPr>
          <w:sz w:val="16"/>
          <w:szCs w:val="16"/>
        </w:rPr>
        <w:t xml:space="preserve">celem uzyskania informacji na temat dostępu do sieci </w:t>
      </w:r>
      <w:r w:rsidR="00361D25">
        <w:rPr>
          <w:sz w:val="16"/>
          <w:szCs w:val="16"/>
        </w:rPr>
        <w:t xml:space="preserve">energetycznej, </w:t>
      </w:r>
      <w:r w:rsidRPr="00BC0A23">
        <w:rPr>
          <w:sz w:val="16"/>
          <w:szCs w:val="16"/>
        </w:rPr>
        <w:t xml:space="preserve">gazowej </w:t>
      </w:r>
      <w:r w:rsidR="00361D25">
        <w:rPr>
          <w:sz w:val="16"/>
          <w:szCs w:val="16"/>
        </w:rPr>
        <w:t>lub ciepłowniczej</w:t>
      </w:r>
      <w:r w:rsidRPr="00BC0A23">
        <w:rPr>
          <w:sz w:val="16"/>
          <w:szCs w:val="16"/>
        </w:rPr>
        <w:t xml:space="preserve"> nieruchomości, której dane znajdują się w części B1 niniejszego wniosku o dofinansowanie</w:t>
      </w:r>
      <w:r w:rsidR="002F5EFA">
        <w:rPr>
          <w:sz w:val="16"/>
          <w:szCs w:val="16"/>
        </w:rPr>
        <w:t xml:space="preserve"> oraz rocznej ilości pobierane</w:t>
      </w:r>
      <w:r w:rsidR="00361D25">
        <w:rPr>
          <w:sz w:val="16"/>
          <w:szCs w:val="16"/>
        </w:rPr>
        <w:t xml:space="preserve">j energii lub </w:t>
      </w:r>
      <w:r w:rsidR="002F5EFA">
        <w:rPr>
          <w:sz w:val="16"/>
          <w:szCs w:val="16"/>
        </w:rPr>
        <w:t>paliwa gazowego</w:t>
      </w:r>
      <w:r w:rsidR="00A42B01" w:rsidRPr="00BC0A23">
        <w:rPr>
          <w:sz w:val="16"/>
          <w:szCs w:val="16"/>
        </w:rPr>
        <w:t>.</w:t>
      </w:r>
    </w:p>
    <w:p w14:paraId="50CF24BE" w14:textId="77777777" w:rsidR="00C651F6" w:rsidRPr="003F78A1" w:rsidRDefault="00C651F6" w:rsidP="007877CE">
      <w:pPr>
        <w:keepNext/>
        <w:spacing w:after="0"/>
        <w:rPr>
          <w:b/>
        </w:rPr>
      </w:pPr>
      <w:r w:rsidRPr="003F78A1">
        <w:rPr>
          <w:b/>
        </w:rPr>
        <w:t>Oświadczenie o uniknięciu podwójnego dofinansowania</w:t>
      </w:r>
      <w:r w:rsidR="00F11C98">
        <w:rPr>
          <w:b/>
        </w:rPr>
        <w:t xml:space="preserve"> </w:t>
      </w:r>
    </w:p>
    <w:p w14:paraId="35C15E79" w14:textId="77777777" w:rsidR="000048CC" w:rsidRDefault="000048CC" w:rsidP="000048CC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color w:val="2E74B5" w:themeColor="accent1" w:themeShade="BF"/>
          <w:sz w:val="16"/>
          <w:szCs w:val="16"/>
        </w:rPr>
        <w:t>dotyczy beneficjentów z podstawowym poziomem dofinansowania</w:t>
      </w:r>
      <w:r>
        <w:rPr>
          <w:sz w:val="16"/>
          <w:szCs w:val="16"/>
        </w:rPr>
        <w:t>) Oświadczam, że nie uzyskałem, na ten sam zakres przedsięwzięcia, dofinansowania na budynek/lokal mieszkalny objęty wnioskiem o dofinansowanie z innych programów finansowanych ze środków publicznych w terminie od 1 stycznia 2014 r. do 30.04.2020 r., w tym w szczególności:</w:t>
      </w:r>
    </w:p>
    <w:p w14:paraId="56520C71" w14:textId="77777777" w:rsidR="000048CC" w:rsidRDefault="000048CC" w:rsidP="000048CC">
      <w:pPr>
        <w:pStyle w:val="Akapitzlist"/>
        <w:numPr>
          <w:ilvl w:val="0"/>
          <w:numId w:val="5"/>
        </w:numPr>
        <w:spacing w:after="0" w:line="256" w:lineRule="auto"/>
        <w:ind w:left="760" w:hanging="357"/>
        <w:jc w:val="both"/>
        <w:rPr>
          <w:sz w:val="16"/>
          <w:szCs w:val="16"/>
        </w:rPr>
      </w:pPr>
      <w:r>
        <w:rPr>
          <w:sz w:val="16"/>
          <w:szCs w:val="16"/>
        </w:rPr>
        <w:t>w ramach regionalnych programów operacyjnych 2014</w:t>
      </w:r>
      <w:r w:rsidR="00A90BCF">
        <w:rPr>
          <w:sz w:val="16"/>
          <w:szCs w:val="16"/>
        </w:rPr>
        <w:t>-</w:t>
      </w:r>
      <w:r>
        <w:rPr>
          <w:sz w:val="16"/>
          <w:szCs w:val="16"/>
        </w:rPr>
        <w:t>2020,</w:t>
      </w:r>
    </w:p>
    <w:p w14:paraId="24B425A4" w14:textId="77777777" w:rsidR="000048CC" w:rsidRDefault="000048CC" w:rsidP="000048CC">
      <w:pPr>
        <w:pStyle w:val="Akapitzlist"/>
        <w:numPr>
          <w:ilvl w:val="0"/>
          <w:numId w:val="5"/>
        </w:numPr>
        <w:spacing w:after="0" w:line="256" w:lineRule="auto"/>
        <w:ind w:left="760" w:hanging="357"/>
        <w:jc w:val="both"/>
        <w:rPr>
          <w:sz w:val="16"/>
          <w:szCs w:val="16"/>
        </w:rPr>
      </w:pPr>
      <w:r>
        <w:rPr>
          <w:sz w:val="16"/>
          <w:szCs w:val="16"/>
        </w:rPr>
        <w:t>z gminnych progra</w:t>
      </w:r>
      <w:r w:rsidR="00E73D43">
        <w:rPr>
          <w:sz w:val="16"/>
          <w:szCs w:val="16"/>
        </w:rPr>
        <w:t>mów ograniczania niskiej emisji.</w:t>
      </w:r>
    </w:p>
    <w:p w14:paraId="2E14CF35" w14:textId="77777777" w:rsidR="000048CC" w:rsidRDefault="000048CC" w:rsidP="007877CE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(Przez regionalne programy operacyjne 2014-2020 rozumie się programy zdefiniowane w art. 2 pkt 17 lit. c ustawy z dnia 11 lipca 2014 r. o</w:t>
      </w:r>
      <w:r w:rsidR="006C26E6">
        <w:rPr>
          <w:sz w:val="16"/>
          <w:szCs w:val="16"/>
        </w:rPr>
        <w:t> </w:t>
      </w:r>
      <w:r>
        <w:rPr>
          <w:sz w:val="16"/>
          <w:szCs w:val="16"/>
        </w:rPr>
        <w:t xml:space="preserve">zasadach realizacji programów w zakresie polityki spójności finansowanych w perspektywie finansowej 2014-2020. Przez gminne programy ograniczania niskiej emisji rozumie się programy ustanowione w drodze uchwały przez radę gminy, finansowane na podstawie art. 403 ustawy z dnia 27 kwietnia 2001 r. Prawo ochrony środowiska)  </w:t>
      </w:r>
    </w:p>
    <w:p w14:paraId="6F5DFACB" w14:textId="77777777" w:rsidR="000048CC" w:rsidRDefault="000048CC" w:rsidP="007877CE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Oświadczam, że nie uzyskałem, na ten sam zakres przedsięwzięcia, dofinansowania na budynek/lokal mieszkalny objęty wnioskiem o</w:t>
      </w:r>
      <w:r w:rsidR="006C26E6">
        <w:rPr>
          <w:sz w:val="16"/>
          <w:szCs w:val="16"/>
        </w:rPr>
        <w:t> </w:t>
      </w:r>
      <w:r>
        <w:rPr>
          <w:sz w:val="16"/>
          <w:szCs w:val="16"/>
        </w:rPr>
        <w:t>dofinansowanie w ramach Programu Mój Prąd (Program Mój Prąd to Program Priorytetowy Narodowego Funduszu Ochrony Środowiska i</w:t>
      </w:r>
      <w:r w:rsidR="006C26E6">
        <w:rPr>
          <w:sz w:val="16"/>
          <w:szCs w:val="16"/>
        </w:rPr>
        <w:t> </w:t>
      </w:r>
      <w:r>
        <w:rPr>
          <w:sz w:val="16"/>
          <w:szCs w:val="16"/>
        </w:rPr>
        <w:t>Gospodarki Wodnej).</w:t>
      </w:r>
    </w:p>
    <w:p w14:paraId="036B3616" w14:textId="77777777" w:rsidR="000048CC" w:rsidRDefault="000048CC" w:rsidP="007877CE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Oświadczam, że łączna kwota dofinansowania realizowanego przedsięwzięcia w ramach Programu </w:t>
      </w:r>
      <w:r w:rsidR="001C6CBD">
        <w:rPr>
          <w:sz w:val="16"/>
          <w:szCs w:val="16"/>
        </w:rPr>
        <w:t xml:space="preserve">ze wszystkich środków publicznych </w:t>
      </w:r>
      <w:r w:rsidR="00742463" w:rsidRPr="00742463">
        <w:rPr>
          <w:sz w:val="16"/>
          <w:szCs w:val="16"/>
        </w:rPr>
        <w:t>oraz w ramach dofinansowania przedsięwzięć służących poprawie efektywności energetycznej udzielanego na podstawie art. 15a Ustawy o</w:t>
      </w:r>
      <w:r w:rsidR="006C26E6">
        <w:rPr>
          <w:sz w:val="16"/>
          <w:szCs w:val="16"/>
        </w:rPr>
        <w:t> </w:t>
      </w:r>
      <w:r w:rsidR="00742463" w:rsidRPr="00742463">
        <w:rPr>
          <w:sz w:val="16"/>
          <w:szCs w:val="16"/>
        </w:rPr>
        <w:t>efektywności energetycznej,</w:t>
      </w:r>
      <w:r w:rsidR="00A90BC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nie przekroczy 100% kosztów kwalifikowanych przedsięwzięcia. </w:t>
      </w:r>
    </w:p>
    <w:p w14:paraId="430692AE" w14:textId="77777777" w:rsidR="000048CC" w:rsidRDefault="000048CC" w:rsidP="007877CE">
      <w:pPr>
        <w:spacing w:after="120"/>
        <w:jc w:val="both"/>
        <w:rPr>
          <w:sz w:val="16"/>
          <w:szCs w:val="16"/>
        </w:rPr>
      </w:pPr>
      <w:r w:rsidRPr="005D5363">
        <w:rPr>
          <w:color w:val="2E74B5" w:themeColor="accent1" w:themeShade="BF"/>
          <w:sz w:val="16"/>
          <w:szCs w:val="16"/>
        </w:rPr>
        <w:t>(</w:t>
      </w:r>
      <w:r w:rsidRPr="001B66A0">
        <w:rPr>
          <w:color w:val="2E74B5" w:themeColor="accent1" w:themeShade="BF"/>
          <w:sz w:val="16"/>
          <w:szCs w:val="16"/>
        </w:rPr>
        <w:t xml:space="preserve">dotyczy </w:t>
      </w:r>
      <w:r w:rsidRPr="00191E95">
        <w:rPr>
          <w:color w:val="2E74B5" w:themeColor="accent1" w:themeShade="BF"/>
          <w:sz w:val="16"/>
          <w:szCs w:val="16"/>
        </w:rPr>
        <w:t xml:space="preserve">beneficjentów z podwyższonym </w:t>
      </w:r>
      <w:r w:rsidR="00F331A1">
        <w:rPr>
          <w:color w:val="2E74B5" w:themeColor="accent1" w:themeShade="BF"/>
          <w:sz w:val="16"/>
          <w:szCs w:val="16"/>
        </w:rPr>
        <w:t xml:space="preserve">i najwyższym </w:t>
      </w:r>
      <w:r w:rsidRPr="00191E95">
        <w:rPr>
          <w:color w:val="2E74B5" w:themeColor="accent1" w:themeShade="BF"/>
          <w:sz w:val="16"/>
          <w:szCs w:val="16"/>
        </w:rPr>
        <w:t>poziomem dofinansowania</w:t>
      </w:r>
      <w:r>
        <w:rPr>
          <w:sz w:val="16"/>
          <w:szCs w:val="16"/>
        </w:rPr>
        <w:t>) Oświadczam, że nie uzyskałem, na ten sam zakres przedsięwzięcia, dofinansowania na budynek/lokal mieszkalny objęty wnioskiem o dofinansowanie w ramach Programu Mój Prąd (Program Mój Prąd to Program Priorytetowy Narodowego Funduszu Ochrony Środowiska i Gospodarki Wodnej).</w:t>
      </w:r>
    </w:p>
    <w:p w14:paraId="6E35E8E3" w14:textId="77777777" w:rsidR="000048CC" w:rsidRDefault="000048CC" w:rsidP="000048C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Oświadczam, że łączna kwota dofinansowania realizowanego przedsięwzięcia w ramach Programu </w:t>
      </w:r>
      <w:r w:rsidR="001C6CBD">
        <w:rPr>
          <w:sz w:val="16"/>
          <w:szCs w:val="16"/>
        </w:rPr>
        <w:t xml:space="preserve">ze wszystkich środków publicznych </w:t>
      </w:r>
      <w:r w:rsidR="00742463" w:rsidRPr="00742463">
        <w:rPr>
          <w:sz w:val="16"/>
          <w:szCs w:val="16"/>
        </w:rPr>
        <w:t>oraz w ramach dofinansowania przedsięwzięć służących poprawie efektywności energetycznej udzielanego na podstawie art. 15a Ustawy o</w:t>
      </w:r>
      <w:r w:rsidR="006C26E6">
        <w:rPr>
          <w:sz w:val="16"/>
          <w:szCs w:val="16"/>
        </w:rPr>
        <w:t> </w:t>
      </w:r>
      <w:r w:rsidR="00742463" w:rsidRPr="00742463">
        <w:rPr>
          <w:sz w:val="16"/>
          <w:szCs w:val="16"/>
        </w:rPr>
        <w:t>efektywności energetycznej),</w:t>
      </w:r>
      <w:r>
        <w:rPr>
          <w:sz w:val="16"/>
          <w:szCs w:val="16"/>
        </w:rPr>
        <w:t xml:space="preserve"> nie przekroczy 100% kosztów kwalifikowanych przedsięwzięcia. </w:t>
      </w:r>
    </w:p>
    <w:p w14:paraId="253437D7" w14:textId="77777777" w:rsidR="009165BD" w:rsidRDefault="009165BD" w:rsidP="005A5532">
      <w:pPr>
        <w:jc w:val="both"/>
      </w:pPr>
      <w:r w:rsidRPr="005A5532">
        <w:rPr>
          <w:b/>
        </w:rPr>
        <w:t>Oświadczenie dotyczące Programu Stop Smog</w:t>
      </w:r>
    </w:p>
    <w:p w14:paraId="5F4EF1D2" w14:textId="77777777" w:rsidR="007169BA" w:rsidRPr="00BC0A23" w:rsidRDefault="007169BA" w:rsidP="007169BA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lastRenderedPageBreak/>
        <w:t xml:space="preserve">Oświadczam, że </w:t>
      </w:r>
      <w:r w:rsidR="00125F95">
        <w:rPr>
          <w:sz w:val="16"/>
          <w:szCs w:val="16"/>
        </w:rPr>
        <w:t xml:space="preserve">na zakres przedsięwzięcia objęty niniejszym wnioskiem </w:t>
      </w:r>
      <w:r w:rsidRPr="00BC0A23">
        <w:rPr>
          <w:sz w:val="16"/>
          <w:szCs w:val="16"/>
        </w:rPr>
        <w:t xml:space="preserve">nie uzyskałem dofinansowania w ramach Programu Stop </w:t>
      </w:r>
      <w:r w:rsidR="00DE72DB" w:rsidRPr="00DE72DB">
        <w:rPr>
          <w:sz w:val="16"/>
          <w:szCs w:val="16"/>
        </w:rPr>
        <w:t>Smog (</w:t>
      </w:r>
      <w:r w:rsidR="00B74122">
        <w:rPr>
          <w:sz w:val="16"/>
          <w:szCs w:val="16"/>
        </w:rPr>
        <w:t>Program z</w:t>
      </w:r>
      <w:r w:rsidR="00DE72DB" w:rsidRPr="00DE72DB">
        <w:rPr>
          <w:sz w:val="16"/>
          <w:szCs w:val="16"/>
        </w:rPr>
        <w:t>ainicjowany ustawą z dnia 6 grudnia 2018 r. o zmianie ustawy o wspieraniu termomodernizacji i remontów oraz niektórych innych ustaw)</w:t>
      </w:r>
      <w:r w:rsidRPr="00BC0A23">
        <w:rPr>
          <w:sz w:val="16"/>
          <w:szCs w:val="16"/>
        </w:rPr>
        <w:t>.</w:t>
      </w:r>
    </w:p>
    <w:p w14:paraId="729FE066" w14:textId="77777777" w:rsidR="0058523E" w:rsidRPr="0058523E" w:rsidRDefault="0058523E" w:rsidP="0058523E">
      <w:pPr>
        <w:rPr>
          <w:b/>
        </w:rPr>
      </w:pPr>
      <w:r w:rsidRPr="0058523E">
        <w:rPr>
          <w:b/>
        </w:rPr>
        <w:t>Oświadczenie o zgodności realizacji przedsięwzięcia z przepisami prawa budowlanego</w:t>
      </w:r>
    </w:p>
    <w:p w14:paraId="7A70A475" w14:textId="77777777" w:rsidR="0058523E" w:rsidRDefault="0058523E" w:rsidP="00A42B01">
      <w:pPr>
        <w:jc w:val="both"/>
        <w:rPr>
          <w:sz w:val="16"/>
          <w:szCs w:val="16"/>
        </w:rPr>
      </w:pPr>
      <w:r w:rsidRPr="0074385F">
        <w:rPr>
          <w:sz w:val="16"/>
          <w:szCs w:val="16"/>
        </w:rPr>
        <w:t xml:space="preserve">Oświadczam, że jestem świadomy konieczności realizacji przedsięwzięcia </w:t>
      </w:r>
      <w:r w:rsidR="009165BD" w:rsidRPr="0074385F">
        <w:rPr>
          <w:sz w:val="16"/>
          <w:szCs w:val="16"/>
        </w:rPr>
        <w:t xml:space="preserve">zgodnie </w:t>
      </w:r>
      <w:r w:rsidRPr="0074385F">
        <w:rPr>
          <w:sz w:val="16"/>
          <w:szCs w:val="16"/>
        </w:rPr>
        <w:t>z przepisami prawa budowlanego, w szczególności uzyskania pozwolenia na budowę lub dokonania zgłoszenia robót nie wymagających pozwolenia na budowę, lub uzyskania pozwolenia konserwatora zabytków na prowadzenie robót budowlanych przy zabytku wpisanym do rejestru (jeśli dotyczy).</w:t>
      </w:r>
    </w:p>
    <w:p w14:paraId="4E622300" w14:textId="77777777" w:rsidR="002008E2" w:rsidRPr="00BC0A23" w:rsidRDefault="002206C0" w:rsidP="00A42B01">
      <w:pPr>
        <w:jc w:val="both"/>
        <w:rPr>
          <w:sz w:val="16"/>
          <w:szCs w:val="16"/>
        </w:rPr>
      </w:pPr>
      <w:r w:rsidRPr="0074385F">
        <w:rPr>
          <w:sz w:val="16"/>
          <w:szCs w:val="16"/>
        </w:rPr>
        <w:t xml:space="preserve">Oświadczam, że </w:t>
      </w:r>
      <w:r>
        <w:rPr>
          <w:sz w:val="16"/>
          <w:szCs w:val="16"/>
        </w:rPr>
        <w:t>w</w:t>
      </w:r>
      <w:r w:rsidR="002008E2" w:rsidRPr="002008E2">
        <w:rPr>
          <w:sz w:val="16"/>
          <w:szCs w:val="16"/>
        </w:rPr>
        <w:t xml:space="preserve"> przypadku robót budowlanych polegających na dociepleniu budynku, obejmujących ponad 25% powierzchni przegród zewnętrznych tego budynku, </w:t>
      </w:r>
      <w:r>
        <w:rPr>
          <w:sz w:val="16"/>
          <w:szCs w:val="16"/>
        </w:rPr>
        <w:t>zostaną spełnione</w:t>
      </w:r>
      <w:r w:rsidR="002008E2" w:rsidRPr="002008E2">
        <w:rPr>
          <w:sz w:val="16"/>
          <w:szCs w:val="16"/>
        </w:rPr>
        <w:t xml:space="preserve"> wymagania minimalne dotyczące energooszczędności i ochrony cieplnej przewidziane w przepisach techniczno-budowlanych dla przebudowy budynku określone w rozporządzeniu Ministra Infrastruktury z dnia 12 kwietnia 2002 r. w sprawie warunków technicznych, jakim powinny odpow</w:t>
      </w:r>
      <w:r w:rsidR="006D498E">
        <w:rPr>
          <w:sz w:val="16"/>
          <w:szCs w:val="16"/>
        </w:rPr>
        <w:t xml:space="preserve">iadać budynki i ich usytuowanie, </w:t>
      </w:r>
      <w:r w:rsidR="002008E2" w:rsidRPr="002008E2">
        <w:rPr>
          <w:sz w:val="16"/>
          <w:szCs w:val="16"/>
        </w:rPr>
        <w:t>obowiązujące od 31 grudnia 2020 roku.</w:t>
      </w:r>
      <w:r w:rsidR="002008E2">
        <w:rPr>
          <w:sz w:val="16"/>
          <w:szCs w:val="16"/>
        </w:rPr>
        <w:t xml:space="preserve"> </w:t>
      </w:r>
    </w:p>
    <w:p w14:paraId="25E592A4" w14:textId="77777777" w:rsidR="00EB747E" w:rsidRDefault="00EB747E" w:rsidP="005A5532">
      <w:pPr>
        <w:jc w:val="both"/>
        <w:rPr>
          <w:b/>
        </w:rPr>
      </w:pPr>
      <w:r w:rsidRPr="00EB747E">
        <w:rPr>
          <w:b/>
        </w:rPr>
        <w:t xml:space="preserve">Oświadczenie, że </w:t>
      </w:r>
      <w:r w:rsidR="00DE72DB" w:rsidRPr="00DE72DB">
        <w:rPr>
          <w:b/>
        </w:rPr>
        <w:t>po zakończeniu</w:t>
      </w:r>
      <w:r w:rsidRPr="00EB747E">
        <w:rPr>
          <w:b/>
        </w:rPr>
        <w:t xml:space="preserve"> przedsięwzięcia w budynku/lokalu mieszkalnym pozostaną w</w:t>
      </w:r>
      <w:r w:rsidR="00C46437">
        <w:rPr>
          <w:b/>
        </w:rPr>
        <w:t> </w:t>
      </w:r>
      <w:r w:rsidRPr="00EB747E">
        <w:rPr>
          <w:b/>
        </w:rPr>
        <w:t xml:space="preserve">eksploatacji tylko źródła ciepła </w:t>
      </w:r>
      <w:r w:rsidR="005F12D0">
        <w:rPr>
          <w:b/>
        </w:rPr>
        <w:t>zgodne z</w:t>
      </w:r>
      <w:r w:rsidRPr="00EB747E">
        <w:rPr>
          <w:b/>
        </w:rPr>
        <w:t xml:space="preserve"> wymagania</w:t>
      </w:r>
      <w:r w:rsidR="005F12D0">
        <w:rPr>
          <w:b/>
        </w:rPr>
        <w:t>mi</w:t>
      </w:r>
      <w:r w:rsidRPr="00EB747E">
        <w:rPr>
          <w:b/>
        </w:rPr>
        <w:t xml:space="preserve"> Programu</w:t>
      </w:r>
      <w:r w:rsidR="005C5715">
        <w:rPr>
          <w:b/>
        </w:rPr>
        <w:t xml:space="preserve"> Priorytetowego</w:t>
      </w:r>
    </w:p>
    <w:p w14:paraId="733756AC" w14:textId="77777777" w:rsidR="007169BA" w:rsidRPr="00BC0A23" w:rsidRDefault="007169BA" w:rsidP="007169BA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 xml:space="preserve">Oświadczam, że po zakończeniu realizacji przedsięwzięcia w ramach Programu </w:t>
      </w:r>
      <w:r w:rsidR="005C5715">
        <w:rPr>
          <w:sz w:val="16"/>
          <w:szCs w:val="16"/>
        </w:rPr>
        <w:t xml:space="preserve">Priorytetowego </w:t>
      </w:r>
      <w:r w:rsidRPr="00BC0A23">
        <w:rPr>
          <w:sz w:val="16"/>
          <w:szCs w:val="16"/>
        </w:rPr>
        <w:t xml:space="preserve">w budynku/lokalu objętym dofinansowaniem: </w:t>
      </w:r>
    </w:p>
    <w:p w14:paraId="2D04EE0F" w14:textId="77777777" w:rsidR="007169BA" w:rsidRDefault="007169BA" w:rsidP="007169BA">
      <w:pPr>
        <w:pStyle w:val="Akapitzlist"/>
        <w:numPr>
          <w:ilvl w:val="0"/>
          <w:numId w:val="22"/>
        </w:num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nie będzie zainstalowane oraz użytkowane źródło ciepła na paliwa stałe o klasie niższej niż 5 klasa według normy przenoszącej normę europejską EN 303-5,</w:t>
      </w:r>
    </w:p>
    <w:p w14:paraId="312D8CBE" w14:textId="77777777" w:rsidR="00125F95" w:rsidRPr="00BC0A23" w:rsidRDefault="00125F95" w:rsidP="00125F95">
      <w:pPr>
        <w:pStyle w:val="Akapitzlist"/>
        <w:numPr>
          <w:ilvl w:val="0"/>
          <w:numId w:val="22"/>
        </w:numPr>
        <w:jc w:val="both"/>
        <w:rPr>
          <w:sz w:val="16"/>
          <w:szCs w:val="16"/>
        </w:rPr>
      </w:pPr>
      <w:r w:rsidRPr="00125F95">
        <w:rPr>
          <w:sz w:val="16"/>
          <w:szCs w:val="16"/>
        </w:rPr>
        <w:t>zamontowane w budynku/ lokalu mieszkalnym kominki wykorzystywane na cele rekreacyjne będą spełniać wymagania ekoprojektu</w:t>
      </w:r>
      <w:r w:rsidRPr="00125F95">
        <w:t xml:space="preserve"> </w:t>
      </w:r>
      <w:r w:rsidRPr="00125F95">
        <w:rPr>
          <w:sz w:val="16"/>
          <w:szCs w:val="16"/>
        </w:rPr>
        <w:t>określone w Rozporządzeniu Komisji (UE) 2015/1185 z dnia 24 kwietnia 2015 r. w sprawie wykonania dyrektywy Parlamentu Europejskiego i Rady 2009/125/WE w odniesieniu do wymogów dotyczących ekoprojektu dla miejscowych ogrzewaczy pomieszczeń na paliwo stałe.</w:t>
      </w:r>
    </w:p>
    <w:p w14:paraId="3B7D1FF4" w14:textId="77777777" w:rsidR="00EB747E" w:rsidRPr="00BC0A23" w:rsidRDefault="007169BA" w:rsidP="00DE72DB">
      <w:pPr>
        <w:pStyle w:val="Akapitzlist"/>
        <w:numPr>
          <w:ilvl w:val="0"/>
          <w:numId w:val="22"/>
        </w:num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wszystkie zainstalowane oraz użytkowane urządzenia służące do celów ogrzewania lub przygotowania ciepłej wody użytkowej (w</w:t>
      </w:r>
      <w:r w:rsidR="00A7497E">
        <w:rPr>
          <w:sz w:val="16"/>
          <w:szCs w:val="16"/>
        </w:rPr>
        <w:t> </w:t>
      </w:r>
      <w:r w:rsidRPr="00BC0A23">
        <w:rPr>
          <w:sz w:val="16"/>
          <w:szCs w:val="16"/>
        </w:rPr>
        <w:t>tym kominki wykorzystywane na cele rekreacyjne) będą spełniać docelowe wymagania obowiązujących na terenie położenia budynku/lokalu objętego dofinansowaniem, aktów prawa miejscowego, w tym uchwał antysmogowych</w:t>
      </w:r>
      <w:r w:rsidR="00DE72DB">
        <w:rPr>
          <w:sz w:val="16"/>
          <w:szCs w:val="16"/>
        </w:rPr>
        <w:t xml:space="preserve"> </w:t>
      </w:r>
      <w:r w:rsidR="00DE72DB" w:rsidRPr="00DE72DB">
        <w:rPr>
          <w:sz w:val="16"/>
          <w:szCs w:val="16"/>
        </w:rPr>
        <w:t xml:space="preserve">(rozumiane jako uchwały podjęte przez sejmik województwa w trybie art. 96 ustawy z dnia 27 kwietnia 2001 r. </w:t>
      </w:r>
      <w:r w:rsidR="00396474">
        <w:rPr>
          <w:sz w:val="16"/>
          <w:szCs w:val="16"/>
        </w:rPr>
        <w:t>–</w:t>
      </w:r>
      <w:r w:rsidR="00DE72DB" w:rsidRPr="00DE72DB">
        <w:rPr>
          <w:sz w:val="16"/>
          <w:szCs w:val="16"/>
        </w:rPr>
        <w:t xml:space="preserve"> Prawo ochrony środowiska</w:t>
      </w:r>
      <w:r w:rsidR="002A7AA3">
        <w:rPr>
          <w:sz w:val="16"/>
          <w:szCs w:val="16"/>
        </w:rPr>
        <w:t>).</w:t>
      </w:r>
    </w:p>
    <w:p w14:paraId="4A3F9FB1" w14:textId="77777777" w:rsidR="00DE72DB" w:rsidRPr="00DE72DB" w:rsidRDefault="00DE72DB" w:rsidP="00DE72DB">
      <w:pPr>
        <w:jc w:val="both"/>
        <w:rPr>
          <w:b/>
        </w:rPr>
      </w:pPr>
      <w:r w:rsidRPr="00DE72DB">
        <w:rPr>
          <w:b/>
        </w:rPr>
        <w:t>Oświadczenie</w:t>
      </w:r>
      <w:r w:rsidR="00F75618">
        <w:rPr>
          <w:b/>
        </w:rPr>
        <w:t>,</w:t>
      </w:r>
      <w:r w:rsidRPr="00DE72DB">
        <w:rPr>
          <w:b/>
        </w:rPr>
        <w:t xml:space="preserve"> że zakres przedsięwzięcia jest zgodny z programem ochrony powietrza właściwym ze względu na usytuowanie budynku</w:t>
      </w:r>
      <w:r w:rsidR="003E3028">
        <w:rPr>
          <w:b/>
        </w:rPr>
        <w:t>/lokalu mieszkalnego</w:t>
      </w:r>
    </w:p>
    <w:p w14:paraId="05DE3128" w14:textId="77777777" w:rsidR="00DE72DB" w:rsidRDefault="00DE72DB" w:rsidP="00DE72DB">
      <w:pPr>
        <w:jc w:val="both"/>
        <w:rPr>
          <w:sz w:val="16"/>
          <w:szCs w:val="16"/>
        </w:rPr>
      </w:pPr>
      <w:r w:rsidRPr="00DE72DB">
        <w:rPr>
          <w:sz w:val="16"/>
          <w:szCs w:val="16"/>
        </w:rPr>
        <w:t>Oświadczam, że zakres przedsięwzięcia jest zgodny</w:t>
      </w:r>
      <w:r w:rsidR="005842CE">
        <w:rPr>
          <w:sz w:val="16"/>
          <w:szCs w:val="16"/>
        </w:rPr>
        <w:t xml:space="preserve"> </w:t>
      </w:r>
      <w:r w:rsidRPr="00DE72DB">
        <w:rPr>
          <w:sz w:val="16"/>
          <w:szCs w:val="16"/>
        </w:rPr>
        <w:t xml:space="preserve">z programem ochrony powietrza w rozumieniu art. 91 </w:t>
      </w:r>
      <w:r w:rsidR="00B74122">
        <w:rPr>
          <w:sz w:val="16"/>
          <w:szCs w:val="16"/>
        </w:rPr>
        <w:t>u</w:t>
      </w:r>
      <w:r w:rsidRPr="00DE72DB">
        <w:rPr>
          <w:sz w:val="16"/>
          <w:szCs w:val="16"/>
        </w:rPr>
        <w:t>stawy z dnia 27 kwietnia 2001r. –</w:t>
      </w:r>
      <w:r w:rsidR="00774921">
        <w:rPr>
          <w:sz w:val="16"/>
          <w:szCs w:val="16"/>
        </w:rPr>
        <w:t xml:space="preserve"> </w:t>
      </w:r>
      <w:r w:rsidRPr="00DE72DB">
        <w:rPr>
          <w:sz w:val="16"/>
          <w:szCs w:val="16"/>
        </w:rPr>
        <w:t>Prawo ochrony środowiska, właściwym ze względu na usytuowanie budynku</w:t>
      </w:r>
      <w:r w:rsidR="005842CE">
        <w:rPr>
          <w:sz w:val="16"/>
          <w:szCs w:val="16"/>
        </w:rPr>
        <w:t xml:space="preserve">, </w:t>
      </w:r>
      <w:r w:rsidR="005842CE" w:rsidRPr="004F142A">
        <w:rPr>
          <w:sz w:val="16"/>
          <w:szCs w:val="16"/>
        </w:rPr>
        <w:t>obowiązującym</w:t>
      </w:r>
      <w:r w:rsidR="005842CE" w:rsidRPr="004F142A">
        <w:t xml:space="preserve"> </w:t>
      </w:r>
      <w:r w:rsidR="005842CE" w:rsidRPr="004F142A">
        <w:rPr>
          <w:sz w:val="16"/>
          <w:szCs w:val="16"/>
        </w:rPr>
        <w:t>na dzień złożenia wniosku o dofinansowanie</w:t>
      </w:r>
      <w:r w:rsidR="005F3DF5">
        <w:rPr>
          <w:sz w:val="16"/>
          <w:szCs w:val="16"/>
        </w:rPr>
        <w:t>.</w:t>
      </w:r>
    </w:p>
    <w:p w14:paraId="38107591" w14:textId="77777777" w:rsidR="004F0773" w:rsidRPr="00245EB9" w:rsidRDefault="004F0773" w:rsidP="00DE72DB">
      <w:pPr>
        <w:jc w:val="both"/>
        <w:rPr>
          <w:b/>
        </w:rPr>
      </w:pPr>
      <w:r w:rsidRPr="00245EB9">
        <w:rPr>
          <w:b/>
        </w:rPr>
        <w:t xml:space="preserve">Oświadczenie o </w:t>
      </w:r>
      <w:r w:rsidR="00E80843">
        <w:rPr>
          <w:b/>
        </w:rPr>
        <w:t>zgodności</w:t>
      </w:r>
      <w:r w:rsidRPr="00245EB9">
        <w:rPr>
          <w:b/>
        </w:rPr>
        <w:t xml:space="preserve"> </w:t>
      </w:r>
      <w:r w:rsidR="00766018">
        <w:rPr>
          <w:b/>
        </w:rPr>
        <w:t xml:space="preserve">realizacji przedsięwzięcia z zasadami </w:t>
      </w:r>
      <w:r w:rsidR="00E80843">
        <w:rPr>
          <w:b/>
        </w:rPr>
        <w:t xml:space="preserve">gospodarki odpadami </w:t>
      </w:r>
    </w:p>
    <w:p w14:paraId="6A7B11B1" w14:textId="77777777" w:rsidR="004B2D15" w:rsidRDefault="004B2D15" w:rsidP="00DB6B5B">
      <w:pPr>
        <w:jc w:val="both"/>
        <w:rPr>
          <w:sz w:val="16"/>
          <w:szCs w:val="16"/>
        </w:rPr>
      </w:pPr>
      <w:r w:rsidRPr="004B2D15">
        <w:rPr>
          <w:sz w:val="16"/>
          <w:szCs w:val="16"/>
        </w:rPr>
        <w:t xml:space="preserve">Oświadczam, że odpady powstałe w wyniku realizacji przedsięwzięcia, w tym w szczególności odpady budowlane i rozbiórkowe zostaną zagospodarowane zgodnie z </w:t>
      </w:r>
      <w:r w:rsidR="00766018">
        <w:rPr>
          <w:sz w:val="16"/>
          <w:szCs w:val="16"/>
        </w:rPr>
        <w:t>u</w:t>
      </w:r>
      <w:r w:rsidRPr="004B2D15">
        <w:rPr>
          <w:sz w:val="16"/>
          <w:szCs w:val="16"/>
        </w:rPr>
        <w:t>stawą z dnia 14 grudnia 2012 r. o odpadach</w:t>
      </w:r>
      <w:r w:rsidR="00F75618" w:rsidRPr="00F75618">
        <w:rPr>
          <w:sz w:val="16"/>
          <w:szCs w:val="16"/>
        </w:rPr>
        <w:t xml:space="preserve">, w szczególności w możliwie największym zakresie wytworzone odpady będą przekazane w celu poddania ich przygotowaniu do ponownego użycia, recyklingowi lub innym procesom odzysku materiałów, zgodnie z hierarchią sposobów postępowania z odpadami określoną w art. 17 </w:t>
      </w:r>
      <w:r w:rsidR="00F75618">
        <w:rPr>
          <w:sz w:val="16"/>
          <w:szCs w:val="16"/>
        </w:rPr>
        <w:t xml:space="preserve">ust. 1 </w:t>
      </w:r>
      <w:r w:rsidR="00F75618" w:rsidRPr="00F75618">
        <w:rPr>
          <w:sz w:val="16"/>
          <w:szCs w:val="16"/>
        </w:rPr>
        <w:t>wyżej wymienionej ustawy o odpadach.</w:t>
      </w:r>
    </w:p>
    <w:p w14:paraId="0E62A139" w14:textId="77777777" w:rsidR="00C41752" w:rsidRDefault="00C41752" w:rsidP="00C41752">
      <w:pPr>
        <w:keepNext/>
        <w:rPr>
          <w:b/>
        </w:rPr>
      </w:pPr>
      <w:r>
        <w:rPr>
          <w:b/>
        </w:rPr>
        <w:t>Informacje</w:t>
      </w:r>
      <w:r w:rsidRPr="000F5615">
        <w:rPr>
          <w:b/>
        </w:rPr>
        <w:t xml:space="preserve"> </w:t>
      </w:r>
      <w:r w:rsidRPr="00886FE8">
        <w:rPr>
          <w:rFonts w:cstheme="minorHAnsi"/>
          <w:b/>
          <w:iCs/>
        </w:rPr>
        <w:t>o przetwarzaniu przez Współadministratorów</w:t>
      </w:r>
      <w:r w:rsidRPr="000F5615">
        <w:rPr>
          <w:b/>
        </w:rPr>
        <w:t xml:space="preserve"> danych osobowych</w:t>
      </w:r>
      <w:r>
        <w:rPr>
          <w:b/>
        </w:rPr>
        <w:t xml:space="preserve"> </w:t>
      </w:r>
      <w:r w:rsidR="00330497">
        <w:rPr>
          <w:b/>
        </w:rPr>
        <w:t>W</w:t>
      </w:r>
      <w:r>
        <w:rPr>
          <w:b/>
        </w:rPr>
        <w:t>nioskodawcy</w:t>
      </w:r>
    </w:p>
    <w:p w14:paraId="78CFCD16" w14:textId="77777777" w:rsidR="00536906" w:rsidRDefault="00536906" w:rsidP="00670313">
      <w:pPr>
        <w:keepNext/>
        <w:jc w:val="both"/>
        <w:rPr>
          <w:rFonts w:cstheme="minorHAnsi"/>
          <w:iCs/>
          <w:sz w:val="16"/>
          <w:szCs w:val="16"/>
        </w:rPr>
      </w:pPr>
      <w:r w:rsidRPr="00B47B3C">
        <w:rPr>
          <w:rFonts w:cstheme="minorHAnsi"/>
          <w:sz w:val="16"/>
          <w:szCs w:val="16"/>
        </w:rPr>
        <w:t xml:space="preserve">Zgodnie z art. 13 oraz </w:t>
      </w:r>
      <w:r w:rsidRPr="001C3460">
        <w:rPr>
          <w:rFonts w:cstheme="minorHAnsi"/>
          <w:sz w:val="16"/>
          <w:szCs w:val="16"/>
        </w:rPr>
        <w:t xml:space="preserve">art. 26 Rozporządzenia Parlamentu Europejskiego i Rady (UE) 2016/679 z dnia 27 kwietnia 2016 r. w sprawie ochrony osób fizycznych w związku z przetwarzaniem danych osobowych i w sprawie swobodnego przepływu takich danych oraz uchylenia dyrektywy 95/46/WE (dalej: RODO) informujemy o tym, że </w:t>
      </w:r>
      <w:r w:rsidRPr="00B47B3C">
        <w:rPr>
          <w:rFonts w:cstheme="minorHAnsi"/>
          <w:iCs/>
          <w:sz w:val="16"/>
          <w:szCs w:val="16"/>
        </w:rPr>
        <w:t xml:space="preserve">wspólnie przetwarzamy </w:t>
      </w:r>
      <w:r>
        <w:rPr>
          <w:rFonts w:cstheme="minorHAnsi"/>
          <w:iCs/>
          <w:sz w:val="16"/>
          <w:szCs w:val="16"/>
        </w:rPr>
        <w:t>Pani/Pana</w:t>
      </w:r>
      <w:r w:rsidRPr="00B47B3C">
        <w:rPr>
          <w:rFonts w:cstheme="minorHAnsi"/>
          <w:iCs/>
          <w:sz w:val="16"/>
          <w:szCs w:val="16"/>
        </w:rPr>
        <w:t xml:space="preserve"> dane osobowe oraz informujemy o zasadniczej treści wspólnych uzgodnień Współadministratorów</w:t>
      </w:r>
      <w:r>
        <w:rPr>
          <w:rFonts w:cstheme="minorHAnsi"/>
          <w:iCs/>
          <w:sz w:val="16"/>
          <w:szCs w:val="16"/>
        </w:rPr>
        <w:t xml:space="preserve">. </w:t>
      </w:r>
    </w:p>
    <w:p w14:paraId="56FBCCD6" w14:textId="77777777" w:rsidR="00536906" w:rsidRDefault="00536906" w:rsidP="00536906">
      <w:pPr>
        <w:keepNext/>
        <w:rPr>
          <w:sz w:val="16"/>
          <w:szCs w:val="16"/>
        </w:rPr>
      </w:pPr>
      <w:r w:rsidRPr="00DF6D59">
        <w:rPr>
          <w:rFonts w:cstheme="minorHAnsi"/>
          <w:iCs/>
          <w:sz w:val="16"/>
          <w:szCs w:val="16"/>
        </w:rPr>
        <w:t>Współadministratorami Pani/Pana danych osobowych są</w:t>
      </w:r>
      <w:r w:rsidRPr="00656874">
        <w:rPr>
          <w:sz w:val="16"/>
          <w:szCs w:val="16"/>
        </w:rPr>
        <w:t>:</w:t>
      </w:r>
    </w:p>
    <w:p w14:paraId="14EE13B9" w14:textId="77777777" w:rsidR="00536906" w:rsidRPr="00DF6D59" w:rsidRDefault="00536906" w:rsidP="00536906">
      <w:pPr>
        <w:spacing w:after="0"/>
        <w:jc w:val="both"/>
        <w:rPr>
          <w:rFonts w:cstheme="minorHAnsi"/>
          <w:iCs/>
          <w:sz w:val="16"/>
          <w:szCs w:val="16"/>
        </w:rPr>
      </w:pPr>
      <w:r w:rsidRPr="00DF6D59">
        <w:rPr>
          <w:rFonts w:cstheme="minorHAnsi"/>
          <w:b/>
          <w:bCs/>
          <w:iCs/>
          <w:sz w:val="16"/>
          <w:szCs w:val="16"/>
        </w:rPr>
        <w:t>Narodowy Fundusz Ochrony Środowiska i Gospodarki Wodnej</w:t>
      </w:r>
      <w:r w:rsidRPr="00DF6D59">
        <w:rPr>
          <w:rFonts w:cstheme="minorHAnsi"/>
          <w:iCs/>
          <w:sz w:val="16"/>
          <w:szCs w:val="16"/>
        </w:rPr>
        <w:t xml:space="preserve"> z siedzibą </w:t>
      </w:r>
      <w:r>
        <w:rPr>
          <w:rFonts w:cstheme="minorHAnsi"/>
          <w:iCs/>
          <w:sz w:val="16"/>
          <w:szCs w:val="16"/>
        </w:rPr>
        <w:t xml:space="preserve">w Warszawie, </w:t>
      </w:r>
      <w:r w:rsidRPr="00DF6D59">
        <w:rPr>
          <w:rFonts w:cstheme="minorHAnsi"/>
          <w:iCs/>
          <w:sz w:val="16"/>
          <w:szCs w:val="16"/>
        </w:rPr>
        <w:t xml:space="preserve">przy ul. Konstruktorskiej 3a, </w:t>
      </w:r>
      <w:r>
        <w:rPr>
          <w:rFonts w:cstheme="minorHAnsi"/>
          <w:iCs/>
          <w:sz w:val="16"/>
          <w:szCs w:val="16"/>
        </w:rPr>
        <w:t xml:space="preserve">02-673 Warszawa, </w:t>
      </w:r>
      <w:r w:rsidRPr="00DF6D59">
        <w:rPr>
          <w:rFonts w:cstheme="minorHAnsi"/>
          <w:iCs/>
          <w:sz w:val="16"/>
          <w:szCs w:val="16"/>
        </w:rPr>
        <w:t>tel. 22/459 05 21, adres e-mail</w:t>
      </w:r>
      <w:r>
        <w:rPr>
          <w:rFonts w:cstheme="minorHAnsi"/>
          <w:iCs/>
          <w:sz w:val="16"/>
          <w:szCs w:val="16"/>
        </w:rPr>
        <w:t>:</w:t>
      </w:r>
      <w:r w:rsidRPr="00DF6D59">
        <w:rPr>
          <w:rFonts w:cstheme="minorHAnsi"/>
          <w:iCs/>
          <w:sz w:val="16"/>
          <w:szCs w:val="16"/>
        </w:rPr>
        <w:t xml:space="preserve"> </w:t>
      </w:r>
      <w:hyperlink r:id="rId56" w:history="1">
        <w:r w:rsidRPr="00DF6D59">
          <w:rPr>
            <w:rStyle w:val="Hipercze"/>
            <w:rFonts w:cstheme="minorHAnsi"/>
            <w:sz w:val="16"/>
            <w:szCs w:val="16"/>
          </w:rPr>
          <w:t>inspektorochronydanych@nfosigw.gov.pl</w:t>
        </w:r>
      </w:hyperlink>
      <w:r w:rsidRPr="00DF6D59">
        <w:rPr>
          <w:rFonts w:cstheme="minorHAnsi"/>
          <w:iCs/>
          <w:sz w:val="16"/>
          <w:szCs w:val="16"/>
        </w:rPr>
        <w:t xml:space="preserve">, więcej możesz dowiedzieć się na stronie </w:t>
      </w:r>
      <w:hyperlink r:id="rId57" w:history="1">
        <w:r w:rsidRPr="00DF6D59">
          <w:rPr>
            <w:rStyle w:val="Hipercze"/>
            <w:rFonts w:cstheme="minorHAnsi"/>
            <w:sz w:val="16"/>
            <w:szCs w:val="16"/>
          </w:rPr>
          <w:t>www.gov.pl/web/nfosigw/narodowy-fundusz-ochrony-srodowiska-i-gospodarki-wodnej</w:t>
        </w:r>
      </w:hyperlink>
      <w:r w:rsidRPr="00DF6D59">
        <w:rPr>
          <w:rFonts w:cstheme="minorHAnsi"/>
          <w:iCs/>
          <w:sz w:val="16"/>
          <w:szCs w:val="16"/>
        </w:rPr>
        <w:t>, zwany dalej "</w:t>
      </w:r>
      <w:r w:rsidRPr="00DF6D59">
        <w:rPr>
          <w:rFonts w:cstheme="minorHAnsi"/>
          <w:bCs/>
          <w:iCs/>
          <w:sz w:val="16"/>
          <w:szCs w:val="16"/>
        </w:rPr>
        <w:t>Administrator 1</w:t>
      </w:r>
      <w:r w:rsidRPr="00DF6D59">
        <w:rPr>
          <w:rFonts w:cstheme="minorHAnsi"/>
          <w:iCs/>
          <w:sz w:val="16"/>
          <w:szCs w:val="16"/>
        </w:rPr>
        <w:t>"</w:t>
      </w:r>
      <w:r>
        <w:rPr>
          <w:rFonts w:cstheme="minorHAnsi"/>
          <w:iCs/>
          <w:sz w:val="16"/>
          <w:szCs w:val="16"/>
        </w:rPr>
        <w:t>,</w:t>
      </w:r>
    </w:p>
    <w:p w14:paraId="0C775BDA" w14:textId="77777777" w:rsidR="00536906" w:rsidRPr="00DF6D59" w:rsidRDefault="00536906" w:rsidP="00536906">
      <w:pPr>
        <w:spacing w:after="0"/>
        <w:jc w:val="both"/>
        <w:rPr>
          <w:rFonts w:cstheme="minorHAnsi"/>
          <w:iCs/>
          <w:sz w:val="16"/>
          <w:szCs w:val="16"/>
        </w:rPr>
      </w:pPr>
      <w:r w:rsidRPr="00DF6D59">
        <w:rPr>
          <w:rFonts w:cstheme="minorHAnsi"/>
          <w:iCs/>
          <w:sz w:val="16"/>
          <w:szCs w:val="16"/>
        </w:rPr>
        <w:t xml:space="preserve">oraz </w:t>
      </w:r>
    </w:p>
    <w:p w14:paraId="5A0B8426" w14:textId="2B342D01" w:rsidR="00536906" w:rsidRPr="00C84E8A" w:rsidRDefault="00536906" w:rsidP="00536906">
      <w:pPr>
        <w:jc w:val="both"/>
        <w:rPr>
          <w:sz w:val="16"/>
          <w:szCs w:val="16"/>
          <w:shd w:val="clear" w:color="auto" w:fill="808080" w:themeFill="background1" w:themeFillShade="80"/>
        </w:rPr>
      </w:pPr>
      <w:r w:rsidRPr="00DF6D59">
        <w:rPr>
          <w:rFonts w:cstheme="minorHAnsi"/>
          <w:b/>
          <w:bCs/>
          <w:iCs/>
          <w:sz w:val="16"/>
          <w:szCs w:val="16"/>
        </w:rPr>
        <w:t>Wojewódzki Fundusz Ochrony Środowiska i Gospodarki Wodnej</w:t>
      </w:r>
      <w:r>
        <w:rPr>
          <w:sz w:val="16"/>
          <w:szCs w:val="16"/>
        </w:rPr>
        <w:t xml:space="preserve"> </w:t>
      </w:r>
      <w:r w:rsidR="009E0572" w:rsidRPr="009E0572">
        <w:rPr>
          <w:rFonts w:cstheme="minorHAnsi"/>
          <w:b/>
          <w:bCs/>
          <w:iCs/>
          <w:sz w:val="16"/>
          <w:szCs w:val="16"/>
        </w:rPr>
        <w:t>w Kielcach</w:t>
      </w:r>
      <w:r w:rsidR="009E0572">
        <w:rPr>
          <w:rFonts w:cstheme="minorHAnsi"/>
          <w:iCs/>
          <w:sz w:val="16"/>
          <w:szCs w:val="16"/>
        </w:rPr>
        <w:t xml:space="preserve"> </w:t>
      </w:r>
      <w:r w:rsidR="009E0572" w:rsidRPr="009E0572">
        <w:rPr>
          <w:rFonts w:cstheme="minorHAnsi"/>
          <w:iCs/>
          <w:sz w:val="16"/>
          <w:szCs w:val="16"/>
        </w:rPr>
        <w:t>z siedzibą w Kielcach, kod pocztowy 25-155, przy al. Księdza Jerzego Popiełuszki 41, tel. 41 333 52 20, adres e-mail: biuro@wfos.com.pl, więcej możesz dowiedzieć się na stronie: https://wfos.com.pl, zwany dalej „Administrator 2”</w:t>
      </w:r>
      <w:r w:rsidR="00FE240E">
        <w:rPr>
          <w:rFonts w:cstheme="minorHAnsi"/>
          <w:iCs/>
          <w:sz w:val="16"/>
          <w:szCs w:val="16"/>
        </w:rPr>
        <w:t>.</w:t>
      </w:r>
    </w:p>
    <w:p w14:paraId="06D98A5D" w14:textId="5F799AC3" w:rsidR="00536906" w:rsidRPr="000E11E0" w:rsidRDefault="00536906" w:rsidP="000E11E0">
      <w:pPr>
        <w:numPr>
          <w:ilvl w:val="0"/>
          <w:numId w:val="63"/>
        </w:numPr>
        <w:spacing w:after="0" w:line="240" w:lineRule="auto"/>
        <w:ind w:left="284" w:hanging="284"/>
        <w:jc w:val="both"/>
        <w:rPr>
          <w:rFonts w:cstheme="minorHAnsi"/>
          <w:iCs/>
          <w:sz w:val="16"/>
          <w:szCs w:val="16"/>
        </w:rPr>
      </w:pPr>
      <w:r w:rsidRPr="000E11E0">
        <w:rPr>
          <w:rFonts w:cstheme="minorHAnsi"/>
          <w:iCs/>
          <w:sz w:val="16"/>
          <w:szCs w:val="16"/>
        </w:rPr>
        <w:t>Administrator 1 na podstawie art. 6 ust. 1 lit. c) i f ) RODO (w tym ustawy z dnia 27 kwietnia 2001 r. Prawo Ochrony Środowiska, a także ustawy z dnia 28 kwietnia 2022 r. o zasadach realizacji zadań finansowanych ze środków europejskich w perspektywie finansowej 2021-</w:t>
      </w:r>
      <w:r w:rsidRPr="00A4183D">
        <w:rPr>
          <w:rFonts w:cstheme="minorHAnsi"/>
          <w:iCs/>
          <w:sz w:val="16"/>
          <w:szCs w:val="16"/>
        </w:rPr>
        <w:t>2027</w:t>
      </w:r>
      <w:r w:rsidR="00A4183D">
        <w:rPr>
          <w:rFonts w:cstheme="minorHAnsi"/>
          <w:iCs/>
          <w:sz w:val="16"/>
          <w:szCs w:val="16"/>
        </w:rPr>
        <w:t xml:space="preserve"> oraz </w:t>
      </w:r>
      <w:r w:rsidRPr="00A4183D">
        <w:rPr>
          <w:rFonts w:cstheme="minorHAnsi"/>
          <w:iCs/>
          <w:sz w:val="16"/>
          <w:szCs w:val="16"/>
        </w:rPr>
        <w:t>ustawy z dnia 6 grudnia</w:t>
      </w:r>
      <w:r w:rsidR="009E19BA" w:rsidRPr="00A4183D">
        <w:rPr>
          <w:rFonts w:cstheme="minorHAnsi"/>
          <w:iCs/>
          <w:sz w:val="16"/>
          <w:szCs w:val="16"/>
        </w:rPr>
        <w:t xml:space="preserve"> 2006 r.</w:t>
      </w:r>
      <w:r w:rsidRPr="00A4183D">
        <w:rPr>
          <w:rFonts w:cstheme="minorHAnsi"/>
          <w:iCs/>
          <w:sz w:val="16"/>
          <w:szCs w:val="16"/>
        </w:rPr>
        <w:t xml:space="preserve"> o</w:t>
      </w:r>
      <w:r w:rsidRPr="000E11E0">
        <w:rPr>
          <w:rFonts w:cstheme="minorHAnsi"/>
          <w:iCs/>
          <w:sz w:val="16"/>
          <w:szCs w:val="16"/>
        </w:rPr>
        <w:t xml:space="preserve"> zasadach prowadzenia polityki rozwoju) i Administrator 2 na podstawie art. 6 ust. 1 lit. </w:t>
      </w:r>
      <w:r w:rsidR="002C6972" w:rsidRPr="000E11E0">
        <w:rPr>
          <w:rFonts w:cstheme="minorHAnsi"/>
          <w:iCs/>
          <w:sz w:val="16"/>
          <w:szCs w:val="16"/>
        </w:rPr>
        <w:t>b)</w:t>
      </w:r>
      <w:r w:rsidRPr="000E11E0">
        <w:rPr>
          <w:rFonts w:cstheme="minorHAnsi"/>
          <w:iCs/>
          <w:sz w:val="16"/>
          <w:szCs w:val="16"/>
        </w:rPr>
        <w:t xml:space="preserve"> i c</w:t>
      </w:r>
      <w:r w:rsidR="002C6972" w:rsidRPr="000E11E0">
        <w:rPr>
          <w:rFonts w:cstheme="minorHAnsi"/>
          <w:iCs/>
          <w:sz w:val="16"/>
          <w:szCs w:val="16"/>
        </w:rPr>
        <w:t>)</w:t>
      </w:r>
      <w:r w:rsidRPr="000E11E0">
        <w:rPr>
          <w:rFonts w:cstheme="minorHAnsi"/>
          <w:iCs/>
          <w:sz w:val="16"/>
          <w:szCs w:val="16"/>
        </w:rPr>
        <w:t xml:space="preserve"> RODO (w tym ustawy z dnia 27 kwietnia 2001 r. Prawo Ochrony Środowiska, a także ustawy z dnia 28 kwietnia 2022 r. o zasadach realizacji zadań finansowanych ze środków europejskich w perspektywie finansowej 2021-2027</w:t>
      </w:r>
      <w:r w:rsidR="00984403" w:rsidRPr="000E11E0">
        <w:rPr>
          <w:rFonts w:cstheme="minorHAnsi"/>
          <w:iCs/>
          <w:sz w:val="16"/>
          <w:szCs w:val="16"/>
        </w:rPr>
        <w:t>)</w:t>
      </w:r>
      <w:r w:rsidR="002C6972" w:rsidRPr="000E11E0">
        <w:rPr>
          <w:rFonts w:cstheme="minorHAnsi"/>
          <w:iCs/>
          <w:sz w:val="16"/>
          <w:szCs w:val="16"/>
        </w:rPr>
        <w:t xml:space="preserve"> </w:t>
      </w:r>
      <w:r w:rsidRPr="000E11E0">
        <w:rPr>
          <w:rFonts w:cstheme="minorHAnsi"/>
          <w:iCs/>
          <w:sz w:val="16"/>
          <w:szCs w:val="16"/>
        </w:rPr>
        <w:t xml:space="preserve">wspólnie administrują Pani/Pana danymi osobowymi, w związku z realizacją Programu Priorytetowego „Czyste powietrze”. </w:t>
      </w:r>
    </w:p>
    <w:p w14:paraId="629DBC1E" w14:textId="77777777" w:rsidR="00536906" w:rsidRPr="00DF6D59" w:rsidRDefault="00536906" w:rsidP="00670313">
      <w:pPr>
        <w:jc w:val="both"/>
        <w:rPr>
          <w:rFonts w:cstheme="minorHAnsi"/>
          <w:b/>
          <w:bCs/>
          <w:iCs/>
          <w:sz w:val="16"/>
          <w:szCs w:val="16"/>
        </w:rPr>
      </w:pPr>
      <w:r w:rsidRPr="00DF6D59">
        <w:rPr>
          <w:rFonts w:cstheme="minorHAnsi"/>
          <w:b/>
          <w:bCs/>
          <w:sz w:val="16"/>
          <w:szCs w:val="16"/>
        </w:rPr>
        <w:lastRenderedPageBreak/>
        <w:t>Zakres odpowiedzialności i cele szczegółowe Współadministratorów</w:t>
      </w:r>
      <w:r w:rsidRPr="00DF6D59">
        <w:rPr>
          <w:rFonts w:cstheme="minorHAnsi"/>
          <w:b/>
          <w:bCs/>
          <w:iCs/>
          <w:sz w:val="16"/>
          <w:szCs w:val="16"/>
        </w:rPr>
        <w:t>:</w:t>
      </w:r>
    </w:p>
    <w:p w14:paraId="5846BCCA" w14:textId="6E5EBA44" w:rsidR="00536906" w:rsidRPr="00DF6D59" w:rsidRDefault="00536906" w:rsidP="00670313">
      <w:pPr>
        <w:jc w:val="both"/>
        <w:rPr>
          <w:rFonts w:cstheme="minorHAnsi"/>
          <w:sz w:val="16"/>
          <w:szCs w:val="16"/>
        </w:rPr>
      </w:pPr>
      <w:r w:rsidRPr="00DF6D59">
        <w:rPr>
          <w:rFonts w:cstheme="minorHAnsi"/>
          <w:b/>
          <w:bCs/>
          <w:sz w:val="16"/>
          <w:szCs w:val="16"/>
        </w:rPr>
        <w:t>Administrator 1:</w:t>
      </w:r>
      <w:r w:rsidRPr="00DF6D59">
        <w:rPr>
          <w:rFonts w:cstheme="minorHAnsi"/>
          <w:sz w:val="16"/>
          <w:szCs w:val="16"/>
        </w:rPr>
        <w:t xml:space="preserve"> opracowanie dokumentacji dotyczącej Programu, w tym wzoru wniosku o dofinansowanie, wniosku o płatność wraz z instrukcjami</w:t>
      </w:r>
      <w:r w:rsidR="00952CD7">
        <w:rPr>
          <w:rFonts w:cstheme="minorHAnsi"/>
          <w:sz w:val="16"/>
          <w:szCs w:val="16"/>
        </w:rPr>
        <w:t xml:space="preserve"> </w:t>
      </w:r>
      <w:r w:rsidR="000F4F4B">
        <w:rPr>
          <w:rFonts w:cstheme="minorHAnsi"/>
          <w:sz w:val="16"/>
          <w:szCs w:val="16"/>
        </w:rPr>
        <w:t>wypełniania</w:t>
      </w:r>
      <w:r w:rsidRPr="00DF6D59">
        <w:rPr>
          <w:rFonts w:cstheme="minorHAnsi"/>
          <w:sz w:val="16"/>
          <w:szCs w:val="16"/>
        </w:rPr>
        <w:t>, regulaminu naboru wniosków w ramach Programu oraz metodyki szacowania efektu ekologicznego i rzeczowego, a co za tym idzie ustalenie zakresu danych, wprowadzanie zmian do Programu i pozostałych dokumentów obowiązujących w ramach Programu oraz uzgadnianie ich z Administratorem 2, przeprowadzanie kontroli przedsięwzięcia (w tym przedsięwzięcia finansowanego ze środków unijnych), bieżące monitorowanie sposobu realizacji Programu, realizacja wszelkich czynności związanych z prawidłową realizacją Programu w sposób zgodny z obowiązującymi przepisami o ochronie danych osobowych,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administrowanie i obsługa generatora wniosków (GWD), w tym nadawanie/odbieranie uprawnień oraz zapewnienie możliwości składania wniosków w formie elektronicznej, zapewnienie możliwości składania wniosków o dotację na częściową spłatę kapitału, obsługa udostępnionych skrytek ePUAP obsługujących Program, certyfikatów do tych skrytek oraz dostęp do repozytorium plikowego, zawieranie umów/porozumień z podmiotami, którym powierzy dane osobowe w związku z realizacją zadań (w jego imieniu i na jego rzecz) w zakresie realizacji Programu, m.in. z Krajową Izbą Rozliczeniową S.A., dostawcami IT</w:t>
      </w:r>
      <w:r w:rsidRPr="00C6517F">
        <w:rPr>
          <w:rFonts w:cstheme="minorHAnsi"/>
          <w:sz w:val="16"/>
          <w:szCs w:val="16"/>
        </w:rPr>
        <w:t xml:space="preserve">, </w:t>
      </w:r>
      <w:r w:rsidR="000F4F4B" w:rsidRPr="000F4F4B">
        <w:rPr>
          <w:rFonts w:cstheme="minorHAnsi"/>
          <w:sz w:val="16"/>
          <w:szCs w:val="16"/>
        </w:rPr>
        <w:t>monitorowanie, sprawozdawczość, kwalifikowalność</w:t>
      </w:r>
      <w:r w:rsidR="000F4F4B">
        <w:rPr>
          <w:rFonts w:cstheme="minorHAnsi"/>
          <w:sz w:val="16"/>
          <w:szCs w:val="16"/>
        </w:rPr>
        <w:t xml:space="preserve">, </w:t>
      </w:r>
      <w:r w:rsidRPr="00D54CA5">
        <w:rPr>
          <w:rFonts w:cstheme="minorHAnsi"/>
          <w:sz w:val="16"/>
          <w:szCs w:val="16"/>
        </w:rPr>
        <w:t>kontrola, audyt i ewaluacja inwestycj</w:t>
      </w:r>
      <w:r>
        <w:rPr>
          <w:rFonts w:cstheme="minorHAnsi"/>
          <w:sz w:val="16"/>
          <w:szCs w:val="16"/>
        </w:rPr>
        <w:t>i</w:t>
      </w:r>
      <w:r w:rsidRPr="00DF6D59">
        <w:rPr>
          <w:rFonts w:cstheme="minorHAnsi"/>
          <w:sz w:val="16"/>
          <w:szCs w:val="16"/>
        </w:rPr>
        <w:t>.</w:t>
      </w:r>
    </w:p>
    <w:p w14:paraId="2CC56ED2" w14:textId="77777777" w:rsidR="00536906" w:rsidRPr="00DF6D59" w:rsidRDefault="00536906" w:rsidP="00670313">
      <w:pPr>
        <w:spacing w:after="0" w:line="240" w:lineRule="auto"/>
        <w:jc w:val="both"/>
        <w:rPr>
          <w:rFonts w:cstheme="minorHAnsi"/>
        </w:rPr>
      </w:pPr>
      <w:bookmarkStart w:id="3" w:name="_Hlk158970258"/>
      <w:r w:rsidRPr="00DF6D59">
        <w:rPr>
          <w:rFonts w:cstheme="minorHAnsi"/>
          <w:b/>
          <w:bCs/>
          <w:sz w:val="16"/>
          <w:szCs w:val="16"/>
        </w:rPr>
        <w:t>Administrator 2</w:t>
      </w:r>
      <w:r>
        <w:rPr>
          <w:rFonts w:cstheme="minorHAnsi"/>
          <w:b/>
          <w:bCs/>
          <w:sz w:val="16"/>
          <w:szCs w:val="16"/>
        </w:rPr>
        <w:t xml:space="preserve">: </w:t>
      </w:r>
      <w:r>
        <w:rPr>
          <w:rFonts w:cstheme="minorHAnsi"/>
          <w:sz w:val="16"/>
          <w:szCs w:val="16"/>
        </w:rPr>
        <w:t xml:space="preserve">prowadzenie naboru wniosków (w tym przez generator wniosków – GWD udostępniony przez Administratora 1) oraz dokonywanie oceny i wyboru przedsięwzięć do dofinansowania, przygotowywanie zestawień danych dla Administratora 1 do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realizacja zadań beneficjenta w rozumieniu przepisów ustawy z dnia 28 kwietnia 2022 r. o zasadach realizacji zadań finansowanych ze środków europejskich w perspektywie finansowej 2021-2027, w tym: wprowadzanie danych do centralnego systemu teleinformatycznego CST2021 lub innego udostępnionego przez właściwego ministra, zawieranie umów o dofinasowanie w ramach Programu, w tym umów z grantobiorcami o powierzenie grantów, obsługa umów o dofinansowanie, w tym </w:t>
      </w:r>
      <w:r>
        <w:rPr>
          <w:rFonts w:ascii="Calibri" w:hAnsi="Calibri" w:cs="Calibri"/>
          <w:color w:val="000000"/>
          <w:sz w:val="16"/>
          <w:szCs w:val="16"/>
        </w:rPr>
        <w:t xml:space="preserve">rozliczanie wydatków poniesionych przez grantobiorców, monitorowanie realizacji zadań przez grantobiorców, </w:t>
      </w:r>
      <w:r>
        <w:rPr>
          <w:rFonts w:cstheme="minorHAnsi"/>
          <w:sz w:val="16"/>
          <w:szCs w:val="16"/>
        </w:rPr>
        <w:t>odzyskiwanie</w:t>
      </w:r>
      <w:r>
        <w:rPr>
          <w:rFonts w:ascii="Calibri" w:hAnsi="Calibri" w:cs="Calibri"/>
          <w:color w:val="000000"/>
          <w:sz w:val="16"/>
          <w:szCs w:val="16"/>
        </w:rPr>
        <w:t xml:space="preserve"> grantów w przypadku ich wykorzystania niezgodnie z umową o powierzenie grantu</w:t>
      </w:r>
      <w:r>
        <w:rPr>
          <w:rFonts w:cstheme="minorHAnsi"/>
          <w:sz w:val="16"/>
          <w:szCs w:val="16"/>
        </w:rPr>
        <w:t>, prowadzenie kontroli przedsięwzięć (w tym przedsięwzięć finansowanych ze środków unijnych), umożliwienie przeprowadzania przez Administratora 1 lub inne uprawnione podmioty kontroli realizacji Programu, zawieranie umów/porozumień z podmiotami, którym powierzy dane osobowe w związku z realizacją zadań (w jego imieniu i na jego rzecz) w zakresie realizacji Programu m.in. z gminami, bankami, dostawcami IT</w:t>
      </w:r>
      <w:r>
        <w:rPr>
          <w:rFonts w:cstheme="minorHAnsi"/>
        </w:rPr>
        <w:t>.</w:t>
      </w:r>
    </w:p>
    <w:bookmarkEnd w:id="3"/>
    <w:p w14:paraId="2D39352C" w14:textId="77777777" w:rsidR="00536906" w:rsidRPr="00DF6D59" w:rsidRDefault="00536906" w:rsidP="00536906">
      <w:pPr>
        <w:numPr>
          <w:ilvl w:val="0"/>
          <w:numId w:val="63"/>
        </w:numPr>
        <w:spacing w:after="0" w:line="240" w:lineRule="auto"/>
        <w:ind w:left="284" w:hanging="284"/>
        <w:jc w:val="both"/>
        <w:rPr>
          <w:rFonts w:cstheme="minorHAnsi"/>
          <w:iCs/>
          <w:sz w:val="16"/>
          <w:szCs w:val="16"/>
        </w:rPr>
      </w:pPr>
      <w:r w:rsidRPr="00DF6D59">
        <w:rPr>
          <w:rFonts w:cstheme="minorHAnsi"/>
          <w:iCs/>
          <w:sz w:val="16"/>
          <w:szCs w:val="16"/>
        </w:rPr>
        <w:t xml:space="preserve">Współadministratorzy powołali odrębnych Inspektorów </w:t>
      </w:r>
      <w:r>
        <w:rPr>
          <w:rFonts w:cstheme="minorHAnsi"/>
          <w:iCs/>
          <w:sz w:val="16"/>
          <w:szCs w:val="16"/>
        </w:rPr>
        <w:t>O</w:t>
      </w:r>
      <w:r w:rsidRPr="00DF6D59">
        <w:rPr>
          <w:rFonts w:cstheme="minorHAnsi"/>
          <w:iCs/>
          <w:sz w:val="16"/>
          <w:szCs w:val="16"/>
        </w:rPr>
        <w:t xml:space="preserve">chrony </w:t>
      </w:r>
      <w:r>
        <w:rPr>
          <w:rFonts w:cstheme="minorHAnsi"/>
          <w:iCs/>
          <w:sz w:val="16"/>
          <w:szCs w:val="16"/>
        </w:rPr>
        <w:t>D</w:t>
      </w:r>
      <w:r w:rsidRPr="00DF6D59">
        <w:rPr>
          <w:rFonts w:cstheme="minorHAnsi"/>
          <w:iCs/>
          <w:sz w:val="16"/>
          <w:szCs w:val="16"/>
        </w:rPr>
        <w:t xml:space="preserve">anych (IOD), z którymi </w:t>
      </w:r>
      <w:r w:rsidRPr="00FD7E23">
        <w:rPr>
          <w:rFonts w:cstheme="minorHAnsi"/>
          <w:iCs/>
          <w:sz w:val="16"/>
          <w:szCs w:val="16"/>
        </w:rPr>
        <w:t>zgodnie z podziałem zadań pomiędzy Współadministratorami</w:t>
      </w:r>
      <w:r w:rsidRPr="0057766B">
        <w:rPr>
          <w:rFonts w:cstheme="minorHAnsi"/>
          <w:iCs/>
          <w:sz w:val="16"/>
          <w:szCs w:val="16"/>
        </w:rPr>
        <w:t xml:space="preserve"> </w:t>
      </w:r>
      <w:r w:rsidRPr="00DF6D59">
        <w:rPr>
          <w:rFonts w:cstheme="minorHAnsi"/>
          <w:iCs/>
          <w:sz w:val="16"/>
          <w:szCs w:val="16"/>
        </w:rPr>
        <w:t xml:space="preserve">można się kontaktować we wszelkich sprawach dotyczących danych osobowych, w tym dotyczących wypełniania obowiązków wynikających z RODO, w szczególności w odniesieniu do wykonywania przez osobę, której dane dotyczą przysługujących jej praw z art. </w:t>
      </w:r>
      <w:r w:rsidRPr="00DF6D59">
        <w:rPr>
          <w:rFonts w:cstheme="minorHAnsi"/>
          <w:sz w:val="16"/>
          <w:szCs w:val="16"/>
        </w:rPr>
        <w:t>15-22 RODO</w:t>
      </w:r>
      <w:r>
        <w:rPr>
          <w:rFonts w:cstheme="minorHAnsi"/>
          <w:iCs/>
          <w:sz w:val="16"/>
          <w:szCs w:val="16"/>
        </w:rPr>
        <w:t xml:space="preserve">, </w:t>
      </w:r>
      <w:r w:rsidRPr="00670313">
        <w:rPr>
          <w:rFonts w:cstheme="minorHAnsi"/>
          <w:iCs/>
          <w:sz w:val="16"/>
          <w:szCs w:val="16"/>
        </w:rPr>
        <w:t>o którym mowa w pkt 1 niniejszej klauzuli</w:t>
      </w:r>
      <w:r w:rsidRPr="00DF6D59">
        <w:rPr>
          <w:rFonts w:cstheme="minorHAnsi"/>
          <w:iCs/>
          <w:sz w:val="16"/>
          <w:szCs w:val="16"/>
        </w:rPr>
        <w:t xml:space="preserve"> informacyjnej. </w:t>
      </w:r>
      <w:r w:rsidRPr="00DF6D59">
        <w:rPr>
          <w:rFonts w:cstheme="minorHAnsi"/>
          <w:iCs/>
          <w:sz w:val="16"/>
          <w:szCs w:val="16"/>
        </w:rPr>
        <w:br/>
      </w:r>
      <w:r>
        <w:rPr>
          <w:rFonts w:cstheme="minorHAnsi"/>
          <w:iCs/>
          <w:sz w:val="16"/>
          <w:szCs w:val="16"/>
        </w:rPr>
        <w:t xml:space="preserve">Kontakt jest możliwy </w:t>
      </w:r>
      <w:r w:rsidRPr="00DF6D59">
        <w:rPr>
          <w:rFonts w:cstheme="minorHAnsi"/>
          <w:iCs/>
          <w:sz w:val="16"/>
          <w:szCs w:val="16"/>
        </w:rPr>
        <w:t>za pośrednictwem poczty elektronicznej:</w:t>
      </w:r>
    </w:p>
    <w:p w14:paraId="06B9AC62" w14:textId="77777777" w:rsidR="00536906" w:rsidRPr="0057766B" w:rsidRDefault="00536906" w:rsidP="00536906">
      <w:pPr>
        <w:numPr>
          <w:ilvl w:val="0"/>
          <w:numId w:val="64"/>
        </w:numPr>
        <w:spacing w:after="0" w:line="240" w:lineRule="auto"/>
        <w:ind w:left="709" w:hanging="283"/>
        <w:jc w:val="both"/>
        <w:rPr>
          <w:sz w:val="16"/>
          <w:szCs w:val="16"/>
          <w:lang w:val="en-US"/>
        </w:rPr>
      </w:pPr>
      <w:r w:rsidRPr="00DF6D59">
        <w:rPr>
          <w:rFonts w:cstheme="minorHAnsi"/>
          <w:iCs/>
          <w:sz w:val="16"/>
          <w:szCs w:val="16"/>
          <w:lang w:val="en-US"/>
        </w:rPr>
        <w:t xml:space="preserve">IOD Administratora 1 – adres e-mail: </w:t>
      </w:r>
      <w:hyperlink r:id="rId58" w:history="1">
        <w:r w:rsidRPr="00DF6D59">
          <w:rPr>
            <w:rStyle w:val="Hipercze"/>
            <w:rFonts w:cstheme="minorHAnsi"/>
            <w:sz w:val="16"/>
            <w:szCs w:val="16"/>
            <w:lang w:val="en-US"/>
          </w:rPr>
          <w:t>inspektorochronydanych@nfosigw.gov.pl</w:t>
        </w:r>
      </w:hyperlink>
      <w:r w:rsidRPr="00DF6D59">
        <w:rPr>
          <w:rFonts w:cstheme="minorHAnsi"/>
          <w:iCs/>
          <w:sz w:val="16"/>
          <w:szCs w:val="16"/>
          <w:lang w:val="en-US"/>
        </w:rPr>
        <w:t>,</w:t>
      </w:r>
    </w:p>
    <w:p w14:paraId="1C16E573" w14:textId="1017E8B9" w:rsidR="00536906" w:rsidRPr="00DF6D59" w:rsidRDefault="00536906" w:rsidP="00536906">
      <w:pPr>
        <w:numPr>
          <w:ilvl w:val="0"/>
          <w:numId w:val="64"/>
        </w:numPr>
        <w:spacing w:after="0" w:line="240" w:lineRule="auto"/>
        <w:ind w:left="709" w:hanging="283"/>
        <w:jc w:val="both"/>
        <w:rPr>
          <w:sz w:val="16"/>
          <w:szCs w:val="16"/>
          <w:lang w:val="en-US"/>
        </w:rPr>
      </w:pPr>
      <w:r w:rsidRPr="00DF6D59">
        <w:rPr>
          <w:rFonts w:cstheme="minorHAnsi"/>
          <w:iCs/>
          <w:sz w:val="16"/>
          <w:szCs w:val="16"/>
          <w:lang w:val="en-US"/>
        </w:rPr>
        <w:t>IOD Administratora 2 - adres e-mail:</w:t>
      </w:r>
      <w:r w:rsidRPr="00DF6D59">
        <w:rPr>
          <w:rFonts w:cstheme="minorHAnsi"/>
          <w:sz w:val="16"/>
          <w:szCs w:val="16"/>
          <w:lang w:val="en-US"/>
        </w:rPr>
        <w:t xml:space="preserve"> </w:t>
      </w:r>
      <w:r w:rsidR="00B6302E" w:rsidRPr="00B6302E">
        <w:rPr>
          <w:rFonts w:cstheme="minorHAnsi"/>
          <w:sz w:val="16"/>
          <w:szCs w:val="16"/>
          <w:lang w:val="en-US"/>
        </w:rPr>
        <w:t>iod@wfos.com.pl,</w:t>
      </w:r>
    </w:p>
    <w:p w14:paraId="356D28F2" w14:textId="77777777" w:rsidR="00536906" w:rsidRPr="00DF6D59" w:rsidRDefault="00536906" w:rsidP="00536906">
      <w:pPr>
        <w:numPr>
          <w:ilvl w:val="0"/>
          <w:numId w:val="63"/>
        </w:numPr>
        <w:spacing w:after="0" w:line="240" w:lineRule="auto"/>
        <w:ind w:left="0" w:firstLine="0"/>
        <w:jc w:val="both"/>
        <w:rPr>
          <w:rFonts w:cstheme="minorHAnsi"/>
          <w:i/>
          <w:iCs/>
          <w:sz w:val="16"/>
          <w:szCs w:val="16"/>
        </w:rPr>
      </w:pPr>
      <w:r w:rsidRPr="00DF6D59">
        <w:rPr>
          <w:rFonts w:cstheme="minorHAnsi"/>
          <w:iCs/>
          <w:sz w:val="16"/>
          <w:szCs w:val="16"/>
        </w:rPr>
        <w:t>Współadministratorzy będą przetwarzać następujące kategorie Pani/Pana danych osobowych, tj. identyfikacyjne, adresowe, kontaktowe, finansowe i inne zawarte w dokumentacji związanej z wnioskowaniem o dofinansowanie i jego rozliczeniem lub zawarciem umowy o wspólnej realizacji Programu Priorytetowego „Czyste Powietrze”.</w:t>
      </w:r>
    </w:p>
    <w:p w14:paraId="37C8A049" w14:textId="77777777" w:rsidR="00536906" w:rsidRPr="00DF6D59" w:rsidRDefault="00536906" w:rsidP="00536906">
      <w:pPr>
        <w:numPr>
          <w:ilvl w:val="0"/>
          <w:numId w:val="63"/>
        </w:numPr>
        <w:spacing w:after="0" w:line="240" w:lineRule="auto"/>
        <w:ind w:left="284" w:hanging="284"/>
        <w:jc w:val="both"/>
        <w:rPr>
          <w:rFonts w:cstheme="minorHAnsi"/>
          <w:iCs/>
          <w:sz w:val="16"/>
          <w:szCs w:val="16"/>
        </w:rPr>
      </w:pPr>
      <w:r w:rsidRPr="00DF6D59">
        <w:rPr>
          <w:rFonts w:cstheme="minorHAnsi"/>
          <w:iCs/>
          <w:sz w:val="16"/>
          <w:szCs w:val="16"/>
        </w:rPr>
        <w:t>Pani/Pana dane osobowe mogą być przekazane podmiotom, którym Współadministratorzy powierzyli przetwarzanie danych, w szczególności, dostawcy usług IT (w tym Microsoft w zakresie przechowywania danych w chmurze Azure -</w:t>
      </w:r>
      <w:r>
        <w:rPr>
          <w:rFonts w:cstheme="minorHAnsi"/>
          <w:iCs/>
          <w:sz w:val="16"/>
          <w:szCs w:val="16"/>
        </w:rPr>
        <w:t xml:space="preserve"> </w:t>
      </w:r>
      <w:r w:rsidRPr="00DF6D59">
        <w:rPr>
          <w:rFonts w:cstheme="minorHAnsi"/>
          <w:iCs/>
          <w:sz w:val="16"/>
          <w:szCs w:val="16"/>
        </w:rPr>
        <w:t>Administrator nr 1) oraz podmioty uprawnione do dostępu do danych na podstawie przepisów prawa powszechnie obowiązującego.</w:t>
      </w:r>
    </w:p>
    <w:p w14:paraId="26B9D83A" w14:textId="77777777" w:rsidR="00536906" w:rsidRPr="00DF6D59" w:rsidRDefault="00536906" w:rsidP="00536906">
      <w:pPr>
        <w:numPr>
          <w:ilvl w:val="0"/>
          <w:numId w:val="63"/>
        </w:numPr>
        <w:spacing w:after="0" w:line="240" w:lineRule="auto"/>
        <w:ind w:left="284" w:hanging="284"/>
        <w:jc w:val="both"/>
        <w:rPr>
          <w:rFonts w:cstheme="minorHAnsi"/>
          <w:iCs/>
          <w:sz w:val="16"/>
          <w:szCs w:val="16"/>
        </w:rPr>
      </w:pPr>
      <w:r w:rsidRPr="00DF6D59">
        <w:rPr>
          <w:rFonts w:cstheme="minorHAnsi"/>
          <w:iCs/>
          <w:sz w:val="16"/>
          <w:szCs w:val="16"/>
        </w:rPr>
        <w:t>Odbiorcami Pani/Pana danych osobowych mogą być inne podmioty upoważnione do ich przetwarzania na podstawie przepisów prawa krajowego i unijnego w celu otrzymania i wydatkowania (przez Administratora nr 1</w:t>
      </w:r>
      <w:r>
        <w:rPr>
          <w:rFonts w:cstheme="minorHAnsi"/>
          <w:iCs/>
          <w:sz w:val="16"/>
          <w:szCs w:val="16"/>
        </w:rPr>
        <w:t xml:space="preserve"> i Administrator nr 2</w:t>
      </w:r>
      <w:r w:rsidRPr="00DF6D59">
        <w:rPr>
          <w:rFonts w:cstheme="minorHAnsi"/>
          <w:iCs/>
          <w:sz w:val="16"/>
          <w:szCs w:val="16"/>
        </w:rPr>
        <w:t xml:space="preserve">) środków z budżetu Unii Europejskiej oraz realizacji, kontroli, audytu, sprawozdawczości i ewaluacji przedsięwzięć finansowanych z tych środków, w ramach realizacji </w:t>
      </w:r>
      <w:r>
        <w:rPr>
          <w:rFonts w:cstheme="minorHAnsi"/>
          <w:iCs/>
          <w:sz w:val="16"/>
          <w:szCs w:val="16"/>
        </w:rPr>
        <w:t>P</w:t>
      </w:r>
      <w:r w:rsidRPr="00DF6D59">
        <w:rPr>
          <w:rFonts w:cstheme="minorHAnsi"/>
          <w:iCs/>
          <w:sz w:val="16"/>
          <w:szCs w:val="16"/>
        </w:rPr>
        <w:t xml:space="preserve">rogramu </w:t>
      </w:r>
      <w:r>
        <w:rPr>
          <w:rFonts w:cstheme="minorHAnsi"/>
          <w:iCs/>
          <w:sz w:val="16"/>
          <w:szCs w:val="16"/>
        </w:rPr>
        <w:t>P</w:t>
      </w:r>
      <w:r w:rsidRPr="00DF6D59">
        <w:rPr>
          <w:rFonts w:cstheme="minorHAnsi"/>
          <w:iCs/>
          <w:sz w:val="16"/>
          <w:szCs w:val="16"/>
        </w:rPr>
        <w:t>riorytetowego „Czyste Powietrze”.</w:t>
      </w:r>
    </w:p>
    <w:p w14:paraId="42A8FC64" w14:textId="77777777" w:rsidR="00536906" w:rsidRPr="00DF6D59" w:rsidRDefault="00536906" w:rsidP="00536906">
      <w:pPr>
        <w:numPr>
          <w:ilvl w:val="0"/>
          <w:numId w:val="63"/>
        </w:numPr>
        <w:spacing w:after="0" w:line="240" w:lineRule="auto"/>
        <w:ind w:left="284" w:hanging="284"/>
        <w:jc w:val="both"/>
        <w:rPr>
          <w:rFonts w:cstheme="minorHAnsi"/>
          <w:iCs/>
          <w:sz w:val="16"/>
          <w:szCs w:val="16"/>
        </w:rPr>
      </w:pPr>
      <w:r w:rsidRPr="00DF6D59">
        <w:rPr>
          <w:rFonts w:ascii="Calibri" w:hAnsi="Calibri" w:cs="Calibri"/>
          <w:sz w:val="16"/>
          <w:szCs w:val="16"/>
        </w:rPr>
        <w:t>Współadministratorzy będą przetwarzali Pani/Pana dane osobowe przez okres realizacji umowy, z uwzględnieniem okresu trwałości zrealizowanego przedsięwzięcia, do zakończenia okresu niezbędnego do zrealizowania wszystkich zobowiązań wynikających z finansowania Programu oraz przez okres wynikający z obowiązujących w tym zakresie przepisów archiwizacyjnych</w:t>
      </w:r>
      <w:r w:rsidRPr="00DF6D59">
        <w:rPr>
          <w:rFonts w:cstheme="minorHAnsi"/>
          <w:iCs/>
          <w:sz w:val="16"/>
          <w:szCs w:val="16"/>
        </w:rPr>
        <w:t xml:space="preserve">: </w:t>
      </w:r>
    </w:p>
    <w:p w14:paraId="67E76191" w14:textId="77777777" w:rsidR="00536906" w:rsidRPr="00DF6D59" w:rsidRDefault="00536906" w:rsidP="00536906">
      <w:pPr>
        <w:numPr>
          <w:ilvl w:val="0"/>
          <w:numId w:val="65"/>
        </w:numPr>
        <w:spacing w:after="0" w:line="240" w:lineRule="auto"/>
        <w:ind w:left="709" w:hanging="283"/>
        <w:jc w:val="both"/>
        <w:rPr>
          <w:rFonts w:cstheme="minorHAnsi"/>
          <w:iCs/>
          <w:sz w:val="16"/>
          <w:szCs w:val="16"/>
        </w:rPr>
      </w:pPr>
      <w:r w:rsidRPr="00DF6D59">
        <w:rPr>
          <w:rFonts w:cstheme="minorHAnsi"/>
          <w:iCs/>
          <w:sz w:val="16"/>
          <w:szCs w:val="16"/>
        </w:rPr>
        <w:t xml:space="preserve">Administrator 1 </w:t>
      </w:r>
      <w:r w:rsidRPr="00DF6D59">
        <w:rPr>
          <w:rFonts w:ascii="Calibri" w:hAnsi="Calibri" w:cs="Calibri"/>
          <w:iCs/>
          <w:sz w:val="16"/>
          <w:szCs w:val="16"/>
        </w:rPr>
        <w:t>pięć lat po zakończeniu okresu trwałości dla zadań objętych dofinansowaniem w ramach Programu Priorytetowego</w:t>
      </w:r>
      <w:r w:rsidRPr="00DF6D59" w:rsidDel="0061135B">
        <w:rPr>
          <w:rFonts w:cstheme="minorHAnsi"/>
          <w:iCs/>
          <w:sz w:val="16"/>
          <w:szCs w:val="16"/>
        </w:rPr>
        <w:t xml:space="preserve"> </w:t>
      </w:r>
      <w:r w:rsidRPr="00DF6D59">
        <w:rPr>
          <w:rFonts w:cstheme="minorHAnsi"/>
          <w:iCs/>
          <w:sz w:val="16"/>
          <w:szCs w:val="16"/>
        </w:rPr>
        <w:t>„Czyste powietrze”</w:t>
      </w:r>
    </w:p>
    <w:p w14:paraId="3296DE54" w14:textId="04C344C4" w:rsidR="00536906" w:rsidRPr="004C64E4" w:rsidRDefault="00536906" w:rsidP="00536906">
      <w:pPr>
        <w:numPr>
          <w:ilvl w:val="0"/>
          <w:numId w:val="65"/>
        </w:numPr>
        <w:spacing w:after="0" w:line="240" w:lineRule="auto"/>
        <w:ind w:left="709" w:hanging="283"/>
        <w:jc w:val="both"/>
        <w:rPr>
          <w:rFonts w:cstheme="minorHAnsi"/>
          <w:iCs/>
          <w:sz w:val="16"/>
          <w:szCs w:val="16"/>
        </w:rPr>
      </w:pPr>
      <w:r w:rsidRPr="004C64E4">
        <w:rPr>
          <w:rFonts w:cstheme="minorHAnsi"/>
          <w:iCs/>
          <w:sz w:val="16"/>
          <w:szCs w:val="16"/>
        </w:rPr>
        <w:t xml:space="preserve">Administrator 2 </w:t>
      </w:r>
      <w:r w:rsidR="00185DB2" w:rsidRPr="00185DB2">
        <w:rPr>
          <w:rFonts w:cstheme="minorHAnsi"/>
          <w:iCs/>
          <w:sz w:val="16"/>
          <w:szCs w:val="16"/>
        </w:rPr>
        <w:t>pięć lat po zakończeniu okresu trwałości dla zadań objętych dofinansowaniem w ramach Programu Priorytetowego „Czyste powietrze</w:t>
      </w:r>
      <w:r w:rsidR="00185DB2">
        <w:rPr>
          <w:rFonts w:cstheme="minorHAnsi"/>
          <w:iCs/>
          <w:sz w:val="16"/>
          <w:szCs w:val="16"/>
        </w:rPr>
        <w:t>”</w:t>
      </w:r>
    </w:p>
    <w:p w14:paraId="60DC1082" w14:textId="77777777" w:rsidR="00536906" w:rsidRPr="00DF6D59" w:rsidRDefault="00536906" w:rsidP="00536906">
      <w:pPr>
        <w:numPr>
          <w:ilvl w:val="0"/>
          <w:numId w:val="63"/>
        </w:numPr>
        <w:spacing w:after="0" w:line="240" w:lineRule="auto"/>
        <w:ind w:left="284" w:hanging="284"/>
        <w:jc w:val="both"/>
        <w:rPr>
          <w:rFonts w:cstheme="minorHAnsi"/>
          <w:iCs/>
          <w:sz w:val="16"/>
          <w:szCs w:val="16"/>
        </w:rPr>
      </w:pPr>
      <w:r w:rsidRPr="00C41752">
        <w:rPr>
          <w:rFonts w:cstheme="minorHAnsi"/>
          <w:iCs/>
          <w:sz w:val="16"/>
          <w:szCs w:val="16"/>
        </w:rPr>
        <w:t>Pani/Pana prawo do dostępu do swoich danych osobowych, żądania sprostowania swoich danych osobowych, usunięcia lub ograniczenia</w:t>
      </w:r>
      <w:r w:rsidRPr="00DF6D59">
        <w:rPr>
          <w:rFonts w:cstheme="minorHAnsi"/>
          <w:iCs/>
          <w:sz w:val="16"/>
          <w:szCs w:val="16"/>
        </w:rPr>
        <w:t xml:space="preserve"> przetwarzania danych osobowych, przenoszenia danych, wniesienia sprzeciwu, </w:t>
      </w:r>
      <w:r w:rsidRPr="00DF6D59">
        <w:rPr>
          <w:rFonts w:cstheme="minorHAnsi"/>
          <w:sz w:val="16"/>
          <w:szCs w:val="16"/>
        </w:rPr>
        <w:t>wniesienia skargi do Prezesa Urzędu Ochrony Danych Osobowych, może być realizowane w trybie i na zasadach określonych w RODO.</w:t>
      </w:r>
    </w:p>
    <w:p w14:paraId="75723CD1" w14:textId="77777777" w:rsidR="00536906" w:rsidRPr="0014675E" w:rsidRDefault="00536906" w:rsidP="00536906">
      <w:pPr>
        <w:numPr>
          <w:ilvl w:val="0"/>
          <w:numId w:val="63"/>
        </w:numPr>
        <w:spacing w:after="0" w:line="240" w:lineRule="auto"/>
        <w:ind w:left="284" w:hanging="284"/>
        <w:jc w:val="both"/>
        <w:rPr>
          <w:sz w:val="16"/>
          <w:szCs w:val="16"/>
        </w:rPr>
      </w:pPr>
      <w:r w:rsidRPr="00DF6D59">
        <w:rPr>
          <w:rFonts w:cstheme="minorHAnsi"/>
          <w:iCs/>
          <w:sz w:val="16"/>
          <w:szCs w:val="16"/>
        </w:rPr>
        <w:t>Pani</w:t>
      </w:r>
      <w:r w:rsidRPr="00DF6D59">
        <w:rPr>
          <w:rFonts w:cstheme="minorHAnsi"/>
          <w:sz w:val="16"/>
          <w:szCs w:val="16"/>
        </w:rPr>
        <w:t>/Pana dane osobowe nie są wykorzystywane w celu podejmowania decyzji, która opiera się wyłącznie na zautomatyzowanym przetwarzaniu, w tym profilowaniu.</w:t>
      </w:r>
    </w:p>
    <w:p w14:paraId="3A9405DA" w14:textId="77777777" w:rsidR="00536906" w:rsidRPr="0014675E" w:rsidRDefault="00536906" w:rsidP="00536906">
      <w:pPr>
        <w:numPr>
          <w:ilvl w:val="0"/>
          <w:numId w:val="63"/>
        </w:numPr>
        <w:spacing w:after="0" w:line="240" w:lineRule="auto"/>
        <w:ind w:left="284" w:hanging="284"/>
        <w:jc w:val="both"/>
        <w:rPr>
          <w:sz w:val="16"/>
          <w:szCs w:val="16"/>
        </w:rPr>
      </w:pPr>
      <w:r w:rsidRPr="00DF6D59">
        <w:rPr>
          <w:rFonts w:cstheme="minorHAnsi"/>
          <w:iCs/>
          <w:sz w:val="16"/>
          <w:szCs w:val="16"/>
        </w:rPr>
        <w:t>Pani</w:t>
      </w:r>
      <w:r w:rsidRPr="00DF6D59">
        <w:rPr>
          <w:rFonts w:cstheme="minorHAnsi"/>
          <w:sz w:val="16"/>
          <w:szCs w:val="16"/>
        </w:rPr>
        <w:t>/Pana dane osobowe nie są przekazywane do państwa trzeciego lub organizacji międzynarodowej innej niż Unia Europejska.</w:t>
      </w:r>
      <w:r w:rsidRPr="0014675E">
        <w:rPr>
          <w:sz w:val="16"/>
          <w:szCs w:val="16"/>
        </w:rPr>
        <w:t>-</w:t>
      </w:r>
    </w:p>
    <w:p w14:paraId="5BB153A3" w14:textId="77777777" w:rsidR="00330497" w:rsidRPr="00670313" w:rsidRDefault="00330497" w:rsidP="00670313">
      <w:pPr>
        <w:spacing w:after="0" w:line="240" w:lineRule="auto"/>
        <w:jc w:val="both"/>
        <w:rPr>
          <w:sz w:val="16"/>
          <w:szCs w:val="16"/>
        </w:rPr>
      </w:pPr>
    </w:p>
    <w:p w14:paraId="3CE26D15" w14:textId="77777777" w:rsidR="00C41752" w:rsidRDefault="00C41752" w:rsidP="00C41752">
      <w:pPr>
        <w:jc w:val="both"/>
        <w:rPr>
          <w:sz w:val="16"/>
          <w:szCs w:val="16"/>
        </w:rPr>
      </w:pPr>
    </w:p>
    <w:p w14:paraId="557F8270" w14:textId="77777777" w:rsidR="00C41752" w:rsidRDefault="00C41752" w:rsidP="00670313">
      <w:pPr>
        <w:tabs>
          <w:tab w:val="left" w:pos="284"/>
        </w:tabs>
        <w:spacing w:before="120"/>
        <w:jc w:val="both"/>
        <w:rPr>
          <w:rFonts w:eastAsia="Calibri" w:cstheme="minorHAnsi"/>
          <w:b/>
        </w:rPr>
      </w:pPr>
      <w:r w:rsidRPr="005F14DF">
        <w:rPr>
          <w:b/>
        </w:rPr>
        <w:t xml:space="preserve">Informacje </w:t>
      </w:r>
      <w:r w:rsidRPr="00DF6D59">
        <w:rPr>
          <w:rFonts w:eastAsia="Calibri" w:cstheme="minorHAnsi"/>
          <w:b/>
        </w:rPr>
        <w:t>dotyczące przetwarzania danych osobowych</w:t>
      </w:r>
      <w:r>
        <w:rPr>
          <w:rFonts w:eastAsia="Calibri" w:cstheme="minorHAnsi"/>
          <w:b/>
        </w:rPr>
        <w:t xml:space="preserve"> </w:t>
      </w:r>
      <w:r w:rsidRPr="00DF6D59">
        <w:rPr>
          <w:rFonts w:eastAsia="Calibri" w:cstheme="minorHAnsi"/>
          <w:b/>
        </w:rPr>
        <w:t>przez Instytucję Koordynującą</w:t>
      </w:r>
      <w:r>
        <w:rPr>
          <w:rFonts w:eastAsia="Calibri" w:cstheme="minorHAnsi"/>
          <w:b/>
        </w:rPr>
        <w:t>,</w:t>
      </w:r>
      <w:r w:rsidRPr="00DF6D59">
        <w:rPr>
          <w:rFonts w:eastAsia="Calibri" w:cstheme="minorHAnsi"/>
          <w:b/>
        </w:rPr>
        <w:t xml:space="preserve"> Instytucję odpowiedzialną za realizację inwestycji</w:t>
      </w:r>
      <w:r>
        <w:rPr>
          <w:rFonts w:eastAsia="Calibri" w:cstheme="minorHAnsi"/>
          <w:b/>
        </w:rPr>
        <w:t xml:space="preserve"> oraz Ostatecznego odbiorcy w związku ze wsparciem</w:t>
      </w:r>
      <w:r w:rsidRPr="00DF6D59">
        <w:rPr>
          <w:rFonts w:eastAsia="Calibri" w:cstheme="minorHAnsi"/>
          <w:b/>
        </w:rPr>
        <w:t xml:space="preserve"> inwestycji w ramach planu rozwojowego</w:t>
      </w:r>
    </w:p>
    <w:p w14:paraId="17BBEB4A" w14:textId="77777777" w:rsidR="00C41752" w:rsidRPr="00DF6D59" w:rsidRDefault="00C41752" w:rsidP="00C41752">
      <w:pPr>
        <w:numPr>
          <w:ilvl w:val="0"/>
          <w:numId w:val="67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 w:rsidRPr="00DF6D59">
        <w:rPr>
          <w:rFonts w:eastAsia="Calibri" w:cstheme="minorHAnsi"/>
          <w:b/>
          <w:sz w:val="16"/>
          <w:szCs w:val="16"/>
        </w:rPr>
        <w:lastRenderedPageBreak/>
        <w:t>Administrator danych</w:t>
      </w:r>
    </w:p>
    <w:p w14:paraId="1F3E3F3D" w14:textId="77777777" w:rsidR="00C41752" w:rsidRPr="00DF6D59" w:rsidRDefault="00C41752" w:rsidP="00C41752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 w:rsidRPr="00DF6D59">
        <w:rPr>
          <w:rFonts w:eastAsia="Calibri" w:cstheme="minorHAnsi"/>
          <w:bCs/>
          <w:sz w:val="16"/>
          <w:szCs w:val="16"/>
        </w:rPr>
        <w:t>Odrębnymi administratorami są:</w:t>
      </w:r>
    </w:p>
    <w:p w14:paraId="320CDA55" w14:textId="77777777" w:rsidR="00C41752" w:rsidRPr="00DF6D59" w:rsidRDefault="00C41752" w:rsidP="00C41752">
      <w:pPr>
        <w:numPr>
          <w:ilvl w:val="0"/>
          <w:numId w:val="68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DF6D59">
        <w:rPr>
          <w:rFonts w:eastAsia="Calibri" w:cstheme="minorHAnsi"/>
          <w:bCs/>
          <w:sz w:val="16"/>
          <w:szCs w:val="16"/>
        </w:rPr>
        <w:t xml:space="preserve">Instytucja Koordynująca, tj. Minister Funduszy i Polityki Regionalnej. </w:t>
      </w:r>
      <w:r w:rsidRPr="00DF6D59">
        <w:rPr>
          <w:rFonts w:eastAsia="Calibri" w:cstheme="minorHAnsi"/>
          <w:sz w:val="16"/>
          <w:szCs w:val="16"/>
        </w:rPr>
        <w:t xml:space="preserve">Z Instytucją Koordynującą można skontaktować się pod adresem jego siedziby: ul. Wspólna 2/4, 00-926 Warszawa; </w:t>
      </w:r>
    </w:p>
    <w:p w14:paraId="3220BA2F" w14:textId="77777777" w:rsidR="00C41752" w:rsidRPr="00DF6D59" w:rsidRDefault="00C41752" w:rsidP="00C41752">
      <w:pPr>
        <w:numPr>
          <w:ilvl w:val="0"/>
          <w:numId w:val="68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DF6D59">
        <w:rPr>
          <w:rFonts w:eastAsia="Calibri" w:cstheme="minorHAnsi"/>
          <w:sz w:val="16"/>
          <w:szCs w:val="16"/>
        </w:rPr>
        <w:t xml:space="preserve">Instytucja odpowiedzialna za realizację inwestycji, tj. Minister Klimatu i Środowiska. Z Instytucją odpowiedzialną za realizację inwestycji można skontaktować się pod adresem jego siedziby: ul. Wawelska 52/54, 00-922 Warszawa; </w:t>
      </w:r>
    </w:p>
    <w:p w14:paraId="2C93659B" w14:textId="77777777" w:rsidR="00C41752" w:rsidRPr="00DF6D59" w:rsidRDefault="00C41752" w:rsidP="00C41752">
      <w:pPr>
        <w:numPr>
          <w:ilvl w:val="0"/>
          <w:numId w:val="68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DF6D59">
        <w:rPr>
          <w:rFonts w:eastAsia="Calibri" w:cstheme="minorHAnsi"/>
          <w:sz w:val="16"/>
          <w:szCs w:val="16"/>
        </w:rPr>
        <w:t xml:space="preserve">Ostateczny odbiorca wsparcia </w:t>
      </w:r>
      <w:r w:rsidRPr="00DF6D59">
        <w:rPr>
          <w:rFonts w:eastAsia="Calibri" w:cstheme="minorHAnsi"/>
          <w:b/>
          <w:bCs/>
          <w:sz w:val="16"/>
          <w:szCs w:val="16"/>
        </w:rPr>
        <w:t>Przedsięwzięcia pn.</w:t>
      </w:r>
      <w:r w:rsidRPr="00DF6D59">
        <w:rPr>
          <w:rFonts w:eastAsia="Calibri" w:cstheme="minorHAnsi"/>
          <w:b/>
          <w:bCs/>
          <w:i/>
          <w:iCs/>
          <w:sz w:val="16"/>
          <w:szCs w:val="16"/>
        </w:rPr>
        <w:t xml:space="preserve"> „Wymiana źródeł ciepła i poprawa efektywności energetycznej budynków mieszkalnych jednorodzinnych w ramach Programu Czyste Powietrze"</w:t>
      </w:r>
      <w:r w:rsidRPr="00DF6D59">
        <w:rPr>
          <w:rFonts w:eastAsia="Calibri" w:cstheme="minorHAnsi"/>
          <w:sz w:val="16"/>
          <w:szCs w:val="16"/>
        </w:rPr>
        <w:t>, tj.: Narodowy Fundusz Ochrony Środowiska i Gospodarki Wodnej z siedzibą w Warszawie, ul. Konstruktorska 3A, 02 – 673 Warszawa w zakresie w jakim realizuje Przedsięwzięcie.</w:t>
      </w:r>
    </w:p>
    <w:p w14:paraId="2DADBE8E" w14:textId="77777777" w:rsidR="00C41752" w:rsidRPr="00DF6D59" w:rsidRDefault="00C41752" w:rsidP="00C41752">
      <w:pPr>
        <w:tabs>
          <w:tab w:val="left" w:pos="284"/>
        </w:tabs>
        <w:spacing w:after="0" w:line="240" w:lineRule="auto"/>
        <w:ind w:left="720"/>
        <w:jc w:val="both"/>
        <w:rPr>
          <w:rFonts w:eastAsia="Calibri" w:cstheme="minorHAnsi"/>
          <w:bCs/>
          <w:sz w:val="16"/>
          <w:szCs w:val="16"/>
        </w:rPr>
      </w:pPr>
    </w:p>
    <w:p w14:paraId="7D741FDB" w14:textId="77777777" w:rsidR="00C41752" w:rsidRPr="00DF6D59" w:rsidRDefault="00C41752" w:rsidP="00C41752">
      <w:pPr>
        <w:numPr>
          <w:ilvl w:val="0"/>
          <w:numId w:val="67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 w:rsidRPr="00DF6D59">
        <w:rPr>
          <w:rFonts w:eastAsia="Calibri" w:cstheme="minorHAnsi"/>
          <w:b/>
          <w:sz w:val="16"/>
          <w:szCs w:val="16"/>
        </w:rPr>
        <w:t xml:space="preserve">Cel przetwarzania danych </w:t>
      </w:r>
    </w:p>
    <w:p w14:paraId="6AF6FF54" w14:textId="77777777" w:rsidR="00C41752" w:rsidRPr="00DF6D59" w:rsidRDefault="00C41752" w:rsidP="00C41752">
      <w:pPr>
        <w:tabs>
          <w:tab w:val="left" w:pos="284"/>
        </w:tabs>
        <w:jc w:val="both"/>
        <w:rPr>
          <w:rFonts w:eastAsia="Calibri" w:cstheme="minorHAnsi"/>
          <w:sz w:val="16"/>
          <w:szCs w:val="16"/>
        </w:rPr>
      </w:pPr>
      <w:r w:rsidRPr="00DF6D59">
        <w:rPr>
          <w:rFonts w:eastAsia="Calibri" w:cstheme="minorHAnsi"/>
          <w:sz w:val="16"/>
          <w:szCs w:val="16"/>
        </w:rPr>
        <w:t>Instytucja Koordynująca, Instytucja odpowiedzialna za realizację inwestycji oraz Ostateczny odbiorca wsparcia przetwarza dane osobowe w celu realizacji, kontroli, audytu i ewaluacji inwestycji w ramach planu rozwojowego będącej przedmiotem Porozumienia z dnia 31 października 2022 r. zawartym pomiędzy Instytucją Koordynującą a Instytucją odpowiedzialną za realizację inwestycji, oraz w związku z realizacją Przedsięwzięcia. Ponadto dane osobowe będą przetwarzane w celach archiwizacyjnych zgodnie z przepisami o archiwach państwowych oraz zgodnie z przepisami o informatyzacji działalności podmiotów realizujących zadania publiczne.</w:t>
      </w:r>
    </w:p>
    <w:p w14:paraId="20AE3393" w14:textId="77777777" w:rsidR="00C41752" w:rsidRPr="00DF6D59" w:rsidRDefault="00C41752" w:rsidP="00C41752">
      <w:pPr>
        <w:numPr>
          <w:ilvl w:val="0"/>
          <w:numId w:val="67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 w:rsidRPr="00DF6D59">
        <w:rPr>
          <w:rFonts w:eastAsia="Calibri" w:cstheme="minorHAnsi"/>
          <w:b/>
          <w:sz w:val="16"/>
          <w:szCs w:val="16"/>
        </w:rPr>
        <w:t>Prawa osób, których dane dotyczą</w:t>
      </w:r>
    </w:p>
    <w:p w14:paraId="55FD6432" w14:textId="77777777" w:rsidR="00C41752" w:rsidRPr="00DF6D59" w:rsidRDefault="00C41752" w:rsidP="00C41752">
      <w:pPr>
        <w:pStyle w:val="Akapitzlist"/>
        <w:numPr>
          <w:ilvl w:val="0"/>
          <w:numId w:val="73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 w:rsidRPr="00DF6D59">
        <w:rPr>
          <w:rFonts w:eastAsia="Calibri" w:cstheme="minorHAnsi"/>
          <w:sz w:val="16"/>
          <w:szCs w:val="16"/>
        </w:rPr>
        <w:t xml:space="preserve">prawo </w:t>
      </w:r>
      <w:r w:rsidRPr="00DF6D59">
        <w:rPr>
          <w:rFonts w:eastAsia="Calibri" w:cstheme="minorHAnsi"/>
          <w:bCs/>
          <w:sz w:val="16"/>
          <w:szCs w:val="16"/>
        </w:rPr>
        <w:t>dostępu do danych osobowych oraz otrzymania ich kopii – art. 15 RODO;</w:t>
      </w:r>
    </w:p>
    <w:p w14:paraId="74F9AB2D" w14:textId="77777777" w:rsidR="00C41752" w:rsidRPr="00DF6D59" w:rsidRDefault="00C41752" w:rsidP="00C41752">
      <w:pPr>
        <w:numPr>
          <w:ilvl w:val="0"/>
          <w:numId w:val="73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bCs/>
          <w:sz w:val="16"/>
          <w:szCs w:val="16"/>
        </w:rPr>
      </w:pPr>
      <w:r w:rsidRPr="00DF6D59">
        <w:rPr>
          <w:rFonts w:eastAsia="Calibri" w:cstheme="minorHAnsi"/>
          <w:bCs/>
          <w:sz w:val="16"/>
          <w:szCs w:val="16"/>
        </w:rPr>
        <w:t>prawo do sprostowania danych osobowych – art. 16 RODO;</w:t>
      </w:r>
    </w:p>
    <w:p w14:paraId="2928D576" w14:textId="77777777" w:rsidR="00C41752" w:rsidRPr="00DF6D59" w:rsidRDefault="00C41752" w:rsidP="00C41752">
      <w:pPr>
        <w:numPr>
          <w:ilvl w:val="0"/>
          <w:numId w:val="73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 w:rsidRPr="00DF6D59">
        <w:rPr>
          <w:rFonts w:eastAsia="Calibri" w:cstheme="minorHAnsi"/>
          <w:sz w:val="16"/>
          <w:szCs w:val="16"/>
        </w:rPr>
        <w:t xml:space="preserve">prawo żądania </w:t>
      </w:r>
      <w:r w:rsidRPr="00DF6D59">
        <w:rPr>
          <w:rFonts w:eastAsia="Calibri" w:cstheme="minorHAnsi"/>
          <w:bCs/>
          <w:sz w:val="16"/>
          <w:szCs w:val="16"/>
        </w:rPr>
        <w:t>ograniczenia przetwarzania</w:t>
      </w:r>
      <w:r w:rsidRPr="00DF6D59">
        <w:rPr>
          <w:rFonts w:eastAsia="Calibri" w:cstheme="minorHAnsi"/>
          <w:b/>
          <w:sz w:val="16"/>
          <w:szCs w:val="16"/>
        </w:rPr>
        <w:t xml:space="preserve"> - </w:t>
      </w:r>
      <w:r w:rsidRPr="00DF6D59">
        <w:rPr>
          <w:rFonts w:eastAsia="Calibri" w:cstheme="minorHAnsi"/>
          <w:sz w:val="16"/>
          <w:szCs w:val="16"/>
        </w:rPr>
        <w:t>jeżeli spełnione są przesłanki określone w art. 18 RODO;</w:t>
      </w:r>
    </w:p>
    <w:p w14:paraId="1E91C9F0" w14:textId="77777777" w:rsidR="00C41752" w:rsidRPr="00DF6D59" w:rsidRDefault="00C41752" w:rsidP="00C41752">
      <w:pPr>
        <w:numPr>
          <w:ilvl w:val="0"/>
          <w:numId w:val="73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 w:rsidRPr="00DF6D59">
        <w:rPr>
          <w:rFonts w:eastAsia="Calibri" w:cstheme="minorHAnsi"/>
          <w:sz w:val="16"/>
          <w:szCs w:val="16"/>
        </w:rPr>
        <w:t xml:space="preserve">prawo </w:t>
      </w:r>
      <w:r w:rsidRPr="00DF6D59">
        <w:rPr>
          <w:rFonts w:eastAsia="Calibri" w:cstheme="minorHAnsi"/>
          <w:bCs/>
          <w:sz w:val="16"/>
          <w:szCs w:val="16"/>
        </w:rPr>
        <w:t>wniesienia sprzeciwu wobec przetwarzania danych osobowych</w:t>
      </w:r>
      <w:r w:rsidRPr="00DF6D59">
        <w:rPr>
          <w:rFonts w:eastAsia="Calibri" w:cstheme="minorHAnsi"/>
          <w:sz w:val="16"/>
          <w:szCs w:val="16"/>
        </w:rPr>
        <w:t xml:space="preserve"> - art. 21 RODO; </w:t>
      </w:r>
    </w:p>
    <w:p w14:paraId="59FCCD42" w14:textId="77777777" w:rsidR="00C41752" w:rsidRPr="00DF6D59" w:rsidRDefault="00C41752" w:rsidP="00C41752">
      <w:pPr>
        <w:numPr>
          <w:ilvl w:val="0"/>
          <w:numId w:val="73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 w:rsidRPr="00DF6D59">
        <w:rPr>
          <w:rFonts w:eastAsia="Calibri" w:cstheme="minorHAnsi"/>
          <w:sz w:val="16"/>
          <w:szCs w:val="16"/>
        </w:rPr>
        <w:t xml:space="preserve">prawo </w:t>
      </w:r>
      <w:r w:rsidRPr="00DF6D59">
        <w:rPr>
          <w:rFonts w:eastAsia="Calibri" w:cstheme="minorHAnsi"/>
          <w:bCs/>
          <w:sz w:val="16"/>
          <w:szCs w:val="16"/>
        </w:rPr>
        <w:t>wniesienia skargi do Prezesa Urzędu Ochrony Danych Osobowych – art. 77 RODO.</w:t>
      </w:r>
    </w:p>
    <w:p w14:paraId="525B4B58" w14:textId="77777777" w:rsidR="00C41752" w:rsidRDefault="00C41752" w:rsidP="00C41752">
      <w:p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b/>
          <w:sz w:val="16"/>
          <w:szCs w:val="16"/>
        </w:rPr>
      </w:pPr>
    </w:p>
    <w:p w14:paraId="13665E2A" w14:textId="5F49666B" w:rsidR="00C41752" w:rsidRPr="00DF6D59" w:rsidRDefault="00C41752" w:rsidP="00C41752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>
        <w:rPr>
          <w:rFonts w:eastAsia="Calibri" w:cstheme="minorHAnsi"/>
          <w:bCs/>
          <w:sz w:val="16"/>
          <w:szCs w:val="16"/>
        </w:rPr>
        <w:t xml:space="preserve">Pełna informacja o przetwarzaniu </w:t>
      </w:r>
      <w:r w:rsidR="00960279">
        <w:rPr>
          <w:rFonts w:eastAsia="Calibri" w:cstheme="minorHAnsi"/>
          <w:bCs/>
          <w:sz w:val="16"/>
          <w:szCs w:val="16"/>
        </w:rPr>
        <w:t>Pani/Pana</w:t>
      </w:r>
      <w:r>
        <w:rPr>
          <w:rFonts w:eastAsia="Calibri" w:cstheme="minorHAnsi"/>
          <w:bCs/>
          <w:sz w:val="16"/>
          <w:szCs w:val="16"/>
        </w:rPr>
        <w:t xml:space="preserve"> danych osobowych znajduje się </w:t>
      </w:r>
      <w:bookmarkStart w:id="4" w:name="_Hlk159349619"/>
      <w:r>
        <w:rPr>
          <w:rFonts w:eastAsia="Calibri" w:cstheme="minorHAnsi"/>
          <w:bCs/>
          <w:sz w:val="16"/>
          <w:szCs w:val="16"/>
        </w:rPr>
        <w:t>na stroni</w:t>
      </w:r>
      <w:r w:rsidR="00054CC9">
        <w:rPr>
          <w:rFonts w:eastAsia="Calibri" w:cstheme="minorHAnsi"/>
          <w:bCs/>
          <w:sz w:val="16"/>
          <w:szCs w:val="16"/>
        </w:rPr>
        <w:t>e</w:t>
      </w:r>
      <w:r w:rsidRPr="00323C67">
        <w:rPr>
          <w:rFonts w:eastAsia="Calibri" w:cstheme="minorHAnsi"/>
          <w:bCs/>
          <w:sz w:val="16"/>
          <w:szCs w:val="16"/>
        </w:rPr>
        <w:t xml:space="preserve"> </w:t>
      </w:r>
      <w:r>
        <w:rPr>
          <w:rFonts w:eastAsia="Calibri" w:cstheme="minorHAnsi"/>
          <w:bCs/>
          <w:sz w:val="16"/>
          <w:szCs w:val="16"/>
        </w:rPr>
        <w:t xml:space="preserve">internetowej </w:t>
      </w:r>
      <w:r w:rsidR="00856DA0">
        <w:rPr>
          <w:rFonts w:eastAsia="Calibri" w:cstheme="minorHAnsi"/>
          <w:bCs/>
          <w:sz w:val="16"/>
          <w:szCs w:val="16"/>
        </w:rPr>
        <w:t>Narodowego Funduszu Ochrony Środowiska i Gospodarki Wodnej</w:t>
      </w:r>
      <w:r w:rsidR="00B333A6">
        <w:rPr>
          <w:rFonts w:eastAsia="Calibri" w:cstheme="minorHAnsi"/>
          <w:bCs/>
          <w:sz w:val="16"/>
          <w:szCs w:val="16"/>
        </w:rPr>
        <w:t xml:space="preserve"> </w:t>
      </w:r>
      <w:hyperlink r:id="rId59" w:history="1">
        <w:r w:rsidR="00CF68ED">
          <w:rPr>
            <w:rStyle w:val="Hipercze"/>
            <w:rFonts w:eastAsia="Calibri" w:cstheme="minorHAnsi"/>
            <w:bCs/>
            <w:sz w:val="16"/>
            <w:szCs w:val="16"/>
          </w:rPr>
          <w:t>https://czystepowietrze.gov.pl/wez-dofinansowanie/klauzule-informacyjne</w:t>
        </w:r>
      </w:hyperlink>
      <w:r w:rsidR="00B333A6">
        <w:rPr>
          <w:rFonts w:eastAsia="Calibri" w:cstheme="minorHAnsi"/>
          <w:bCs/>
          <w:sz w:val="16"/>
          <w:szCs w:val="16"/>
        </w:rPr>
        <w:t xml:space="preserve"> </w:t>
      </w:r>
      <w:r w:rsidR="00856DA0">
        <w:rPr>
          <w:rFonts w:eastAsia="Calibri" w:cstheme="minorHAnsi"/>
          <w:bCs/>
          <w:sz w:val="16"/>
          <w:szCs w:val="16"/>
        </w:rPr>
        <w:t xml:space="preserve">i Wojewódzkiego Funduszu Ochrony Środowiska i Gospodarki Wodnej </w:t>
      </w:r>
      <w:r w:rsidR="0030136A" w:rsidRPr="0030136A">
        <w:rPr>
          <w:rFonts w:eastAsia="Calibri" w:cstheme="minorHAnsi"/>
          <w:bCs/>
          <w:sz w:val="16"/>
          <w:szCs w:val="16"/>
        </w:rPr>
        <w:t>w Kielcach http://www.wfos.com.pl/pomoc/informacja-nt-danych-osobowych/416-klauzule-informacyjne-rodo.</w:t>
      </w:r>
    </w:p>
    <w:bookmarkEnd w:id="4"/>
    <w:p w14:paraId="59373A03" w14:textId="38FAC26B" w:rsidR="00C41752" w:rsidRDefault="00C41752" w:rsidP="00670313">
      <w:pPr>
        <w:tabs>
          <w:tab w:val="left" w:pos="284"/>
        </w:tabs>
        <w:spacing w:before="120"/>
        <w:jc w:val="both"/>
        <w:rPr>
          <w:rFonts w:eastAsia="Calibri" w:cstheme="minorHAnsi"/>
          <w:b/>
        </w:rPr>
      </w:pPr>
      <w:r w:rsidRPr="005F14DF">
        <w:rPr>
          <w:b/>
        </w:rPr>
        <w:t xml:space="preserve">Informacje </w:t>
      </w:r>
      <w:r w:rsidRPr="005764EE">
        <w:rPr>
          <w:rFonts w:eastAsia="Calibri" w:cstheme="minorHAnsi"/>
          <w:b/>
        </w:rPr>
        <w:t>dotyczące przetwarzania danych osobowych</w:t>
      </w:r>
      <w:r>
        <w:rPr>
          <w:rFonts w:eastAsia="Calibri" w:cstheme="minorHAnsi"/>
          <w:b/>
        </w:rPr>
        <w:t xml:space="preserve"> </w:t>
      </w:r>
      <w:r w:rsidRPr="005764EE">
        <w:rPr>
          <w:rFonts w:eastAsia="Calibri" w:cstheme="minorHAnsi"/>
          <w:b/>
        </w:rPr>
        <w:t>przez</w:t>
      </w:r>
      <w:r>
        <w:rPr>
          <w:rFonts w:eastAsia="Calibri" w:cstheme="minorHAnsi"/>
          <w:b/>
        </w:rPr>
        <w:t xml:space="preserve"> </w:t>
      </w:r>
      <w:r w:rsidRPr="005764EE">
        <w:rPr>
          <w:rFonts w:eastAsia="Calibri" w:cstheme="minorHAnsi"/>
          <w:b/>
        </w:rPr>
        <w:t xml:space="preserve">Instytucję </w:t>
      </w:r>
      <w:r>
        <w:rPr>
          <w:rFonts w:eastAsia="Calibri" w:cstheme="minorHAnsi"/>
          <w:b/>
        </w:rPr>
        <w:t>Zarządzającą,</w:t>
      </w:r>
      <w:r w:rsidRPr="005764EE">
        <w:rPr>
          <w:rFonts w:eastAsia="Calibri" w:cstheme="minorHAnsi"/>
          <w:b/>
        </w:rPr>
        <w:t xml:space="preserve"> Instytucję </w:t>
      </w:r>
      <w:r w:rsidR="00AB02A7">
        <w:rPr>
          <w:rFonts w:eastAsia="Calibri" w:cstheme="minorHAnsi"/>
          <w:b/>
        </w:rPr>
        <w:t>P</w:t>
      </w:r>
      <w:r>
        <w:rPr>
          <w:rFonts w:eastAsia="Calibri" w:cstheme="minorHAnsi"/>
          <w:b/>
        </w:rPr>
        <w:t>ośredniczącą</w:t>
      </w:r>
      <w:r w:rsidR="00AB02A7">
        <w:rPr>
          <w:rFonts w:eastAsia="Calibri" w:cstheme="minorHAnsi"/>
          <w:b/>
        </w:rPr>
        <w:t>, Instytucję Wdrażającą</w:t>
      </w:r>
      <w:r>
        <w:rPr>
          <w:rFonts w:eastAsia="Calibri" w:cstheme="minorHAnsi"/>
          <w:b/>
        </w:rPr>
        <w:t xml:space="preserve"> oraz Beneficjenta</w:t>
      </w:r>
      <w:r w:rsidRPr="005764EE"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</w:rPr>
        <w:t>w związku ze wsparciem</w:t>
      </w:r>
      <w:r w:rsidRPr="005764EE">
        <w:rPr>
          <w:rFonts w:eastAsia="Calibri" w:cstheme="minorHAnsi"/>
          <w:b/>
        </w:rPr>
        <w:t xml:space="preserve"> inwestycji w ramach </w:t>
      </w:r>
      <w:r>
        <w:rPr>
          <w:rFonts w:eastAsia="Calibri" w:cstheme="minorHAnsi"/>
          <w:b/>
        </w:rPr>
        <w:t>FEnIKS 2021-2027</w:t>
      </w:r>
    </w:p>
    <w:p w14:paraId="35AF5C23" w14:textId="77777777" w:rsidR="009C2D90" w:rsidRPr="009C2D90" w:rsidRDefault="009C2D90" w:rsidP="009C2D90">
      <w:pPr>
        <w:tabs>
          <w:tab w:val="left" w:pos="284"/>
        </w:tabs>
        <w:spacing w:before="120" w:line="256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9C2D90">
        <w:rPr>
          <w:rFonts w:ascii="Calibri" w:eastAsia="Calibri" w:hAnsi="Calibri" w:cs="Calibri"/>
          <w:sz w:val="16"/>
          <w:szCs w:val="16"/>
        </w:rPr>
        <w:t>W celu wykonania obowiązku nałożonego art. 13 i 14 RODO, w związku z art. 88 ustawy wdrożeniowej, informujemy o zasadach przetwarzania Państwa danych osobowych:</w:t>
      </w:r>
    </w:p>
    <w:p w14:paraId="236E6F20" w14:textId="77777777" w:rsidR="009C2D90" w:rsidRPr="009C2D90" w:rsidRDefault="009C2D90" w:rsidP="009C2D90">
      <w:pPr>
        <w:numPr>
          <w:ilvl w:val="0"/>
          <w:numId w:val="81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9C2D90">
        <w:rPr>
          <w:rFonts w:ascii="Calibri" w:eastAsia="Calibri" w:hAnsi="Calibri" w:cs="Calibri"/>
          <w:b/>
          <w:sz w:val="16"/>
          <w:szCs w:val="16"/>
        </w:rPr>
        <w:t>Administrator danych</w:t>
      </w:r>
    </w:p>
    <w:p w14:paraId="5EA9F23E" w14:textId="77777777" w:rsidR="009C2D90" w:rsidRPr="009C2D90" w:rsidRDefault="009C2D90" w:rsidP="009C2D90">
      <w:pPr>
        <w:tabs>
          <w:tab w:val="left" w:pos="284"/>
        </w:tabs>
        <w:spacing w:line="256" w:lineRule="auto"/>
        <w:jc w:val="both"/>
        <w:rPr>
          <w:rFonts w:ascii="Calibri" w:eastAsia="Calibri" w:hAnsi="Calibri" w:cs="Calibri"/>
          <w:bCs/>
          <w:sz w:val="16"/>
          <w:szCs w:val="16"/>
        </w:rPr>
      </w:pPr>
      <w:r w:rsidRPr="009C2D90">
        <w:rPr>
          <w:rFonts w:ascii="Calibri" w:eastAsia="Calibri" w:hAnsi="Calibri" w:cs="Calibri"/>
          <w:bCs/>
          <w:sz w:val="16"/>
          <w:szCs w:val="16"/>
        </w:rPr>
        <w:t>Odrębnymi administratorami są:</w:t>
      </w:r>
    </w:p>
    <w:p w14:paraId="38BF29A3" w14:textId="77777777" w:rsidR="009C2D90" w:rsidRPr="009C2D90" w:rsidRDefault="009C2D90" w:rsidP="009C2D90">
      <w:pPr>
        <w:numPr>
          <w:ilvl w:val="0"/>
          <w:numId w:val="82"/>
        </w:numPr>
        <w:tabs>
          <w:tab w:val="left" w:pos="284"/>
        </w:tabs>
        <w:spacing w:after="0" w:line="240" w:lineRule="auto"/>
        <w:contextualSpacing/>
        <w:jc w:val="both"/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</w:pPr>
      <w:r w:rsidRPr="009C2D90"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  <w:t xml:space="preserve">Minister Funduszy i Polityki Regionalnej (MFiPR), w zakresie w jakim pełni funkcję Instytucji Zarządzającej (IZ) programem Fundusze Europejskie na Infrastrukturę, Klimat, Środowisko 2021-2027 (FEnIKS 2021-2027), z siedzibą przy ul. Wspólnej 2/4, 00-926 Warszawa; </w:t>
      </w:r>
    </w:p>
    <w:p w14:paraId="18AD2863" w14:textId="77777777" w:rsidR="009C2D90" w:rsidRPr="009C2D90" w:rsidRDefault="009C2D90" w:rsidP="009C2D90">
      <w:pPr>
        <w:numPr>
          <w:ilvl w:val="0"/>
          <w:numId w:val="82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9C2D90">
        <w:rPr>
          <w:rFonts w:ascii="Calibri" w:eastAsia="Calibri" w:hAnsi="Calibri" w:cs="Calibri"/>
          <w:sz w:val="16"/>
          <w:szCs w:val="16"/>
        </w:rPr>
        <w:t xml:space="preserve">Minister Klimatu i Środowiska (MKiŚ) w zakresie w jakim pełni funkcję Instytucji Pośredniczącej (IP) FEnIKS 2021-2027 w ramach priorytetu I Wsparcie sektorów energetyka i środowisko z Funduszu Spójności, z siedzibą przy ul. Wawelskiej 52/54, 00-922 Warszawa; </w:t>
      </w:r>
    </w:p>
    <w:p w14:paraId="45F30D18" w14:textId="77777777" w:rsidR="009C2D90" w:rsidRPr="009C2D90" w:rsidRDefault="009C2D90" w:rsidP="009C2D90">
      <w:pPr>
        <w:numPr>
          <w:ilvl w:val="0"/>
          <w:numId w:val="82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9C2D90">
        <w:rPr>
          <w:rFonts w:ascii="Calibri" w:eastAsia="Calibri" w:hAnsi="Calibri" w:cs="Calibri"/>
          <w:sz w:val="16"/>
          <w:szCs w:val="16"/>
        </w:rPr>
        <w:t>Narodowy Fundusz Ochrony Środowiska i Gospodarki Wodnej (NFOŚiGW), z siedzibą przy ul. Konstruktorskiej 3a, 02-673 Warszawa, w zakresie w jakim pełni funkcję Instytucji Wdrażającej (IW) FEnIKS 2021-2027 w ramach priorytetów/działań  na podstawie Porozumienia w sprawie realizacji programu Fundusze Europejskie na Infrastrukturę, Klimat, Środowisko 2021-2027 w zakresie priorytetu I Wsparcie sektorów energetyka i środowisko z Funduszu Spójności i priorytetu II Wsparcie sektorów energetyka i środowisko z EFRR oraz priorytetu VIII Pomoc techniczna, zawartego w dniu 4 lipca 2023 r. z Ministrem Klimatu i Środowiska;</w:t>
      </w:r>
    </w:p>
    <w:p w14:paraId="184A353A" w14:textId="6A1E31F1" w:rsidR="009C2D90" w:rsidRPr="00053DC0" w:rsidRDefault="009C2D90" w:rsidP="00053DC0">
      <w:pPr>
        <w:numPr>
          <w:ilvl w:val="0"/>
          <w:numId w:val="82"/>
        </w:numPr>
        <w:spacing w:line="276" w:lineRule="auto"/>
        <w:contextualSpacing/>
        <w:jc w:val="both"/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</w:pPr>
      <w:r w:rsidRPr="00053DC0"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  <w:t xml:space="preserve">Beneficjent - Wojewódzki Fundusz Ochrony Środowiska i Gospodarki Wodnej </w:t>
      </w:r>
      <w:r w:rsidR="00053DC0" w:rsidRPr="00053DC0"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  <w:t xml:space="preserve">w Kielcach, z siedzibą w Kielcach, </w:t>
      </w:r>
      <w:r w:rsidR="00053DC0"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  <w:t xml:space="preserve"> </w:t>
      </w:r>
      <w:r w:rsidR="00053DC0" w:rsidRPr="00053DC0"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  <w:t>25-155, przy al. Księdza Jerzego Popiełuszki 41, tel. 41 333 52 20, adres e-mail: biuro@wfos.com.</w:t>
      </w:r>
    </w:p>
    <w:p w14:paraId="71E8ADEF" w14:textId="77777777" w:rsidR="009C2D90" w:rsidRPr="009C2D90" w:rsidRDefault="009C2D90" w:rsidP="009C2D90">
      <w:pPr>
        <w:numPr>
          <w:ilvl w:val="0"/>
          <w:numId w:val="81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9C2D90">
        <w:rPr>
          <w:rFonts w:ascii="Calibri" w:eastAsia="Calibri" w:hAnsi="Calibri" w:cs="Calibri"/>
          <w:b/>
          <w:sz w:val="16"/>
          <w:szCs w:val="16"/>
        </w:rPr>
        <w:t xml:space="preserve">Cel przetwarzania danych </w:t>
      </w:r>
    </w:p>
    <w:p w14:paraId="0665AF0D" w14:textId="6E465C50" w:rsidR="009C2D90" w:rsidRPr="009C2D90" w:rsidRDefault="009C2D90" w:rsidP="009C2D90">
      <w:pPr>
        <w:keepNext/>
        <w:spacing w:after="240" w:line="256" w:lineRule="auto"/>
        <w:jc w:val="both"/>
        <w:rPr>
          <w:rFonts w:ascii="Calibri" w:eastAsia="Calibri" w:hAnsi="Calibri" w:cs="Calibri"/>
          <w:sz w:val="16"/>
          <w:szCs w:val="16"/>
        </w:rPr>
      </w:pPr>
      <w:r w:rsidRPr="009C2D90">
        <w:rPr>
          <w:rFonts w:ascii="Calibri" w:eastAsia="Calibri" w:hAnsi="Calibri" w:cs="Calibri"/>
          <w:sz w:val="16"/>
          <w:szCs w:val="16"/>
        </w:rPr>
        <w:t>Dane osobowe będziemy przetwarzać w związku z realizacją FEnIKS 2021-2027, w szczególności w celach związanych z realizacją projektu pn. „</w:t>
      </w:r>
      <w:r w:rsidRPr="009C2D90">
        <w:rPr>
          <w:rFonts w:ascii="Calibri" w:eastAsia="Calibri" w:hAnsi="Calibri" w:cs="Calibri"/>
          <w:i/>
          <w:iCs/>
          <w:sz w:val="16"/>
          <w:szCs w:val="16"/>
        </w:rPr>
        <w:t xml:space="preserve">Program priorytetowy „Czyste Powietrze” realizowany w </w:t>
      </w:r>
      <w:r w:rsidRPr="00EB5664">
        <w:rPr>
          <w:rFonts w:ascii="Calibri" w:eastAsia="Calibri" w:hAnsi="Calibri" w:cs="Calibri"/>
          <w:i/>
          <w:iCs/>
          <w:sz w:val="16"/>
          <w:szCs w:val="16"/>
        </w:rPr>
        <w:t xml:space="preserve">województwie </w:t>
      </w:r>
      <w:r w:rsidR="00A532FC">
        <w:rPr>
          <w:rFonts w:ascii="Calibri" w:eastAsia="Calibri" w:hAnsi="Calibri" w:cs="Calibri"/>
          <w:i/>
          <w:iCs/>
          <w:sz w:val="16"/>
          <w:szCs w:val="16"/>
        </w:rPr>
        <w:t>świętokrzyskim</w:t>
      </w:r>
      <w:r w:rsidRPr="00EB5664">
        <w:rPr>
          <w:rFonts w:ascii="Calibri" w:eastAsia="Calibri" w:hAnsi="Calibri" w:cs="Calibri"/>
          <w:sz w:val="16"/>
          <w:szCs w:val="16"/>
        </w:rPr>
        <w:t>”,</w:t>
      </w:r>
      <w:r w:rsidRPr="009C2D90">
        <w:rPr>
          <w:rFonts w:ascii="Calibri" w:eastAsia="Calibri" w:hAnsi="Calibri" w:cs="Calibri"/>
          <w:sz w:val="16"/>
          <w:szCs w:val="16"/>
        </w:rPr>
        <w:t xml:space="preserve"> w tym: zapewnienie bieżącego monitorowania, sprawozdawczości, komunikacji, publikacji, ewaluacji, zarządzania finansowego, weryfikacji i audytów, w tym do celów określania kwalifikowalności grantobiorców i ponoszonych przez nich wydatków w ramach FEnIKS.</w:t>
      </w:r>
    </w:p>
    <w:p w14:paraId="05F937B4" w14:textId="77777777" w:rsidR="009C2D90" w:rsidRPr="009C2D90" w:rsidRDefault="009C2D90" w:rsidP="009C2D90">
      <w:pPr>
        <w:tabs>
          <w:tab w:val="left" w:pos="284"/>
        </w:tabs>
        <w:spacing w:line="256" w:lineRule="auto"/>
        <w:jc w:val="both"/>
        <w:rPr>
          <w:rFonts w:ascii="Calibri" w:eastAsia="Calibri" w:hAnsi="Calibri" w:cs="Calibri"/>
          <w:sz w:val="16"/>
          <w:szCs w:val="16"/>
        </w:rPr>
      </w:pPr>
      <w:r w:rsidRPr="009C2D90">
        <w:rPr>
          <w:rFonts w:ascii="Calibri" w:eastAsia="Calibri" w:hAnsi="Calibri" w:cs="Calibri"/>
          <w:sz w:val="16"/>
          <w:szCs w:val="16"/>
        </w:rPr>
        <w:t>Podanie danych jest dobrowolne, ale konieczne do realizacji ww. celu. Odmowa ich podania jest równoznaczna z brakiem możliwości podjęcia stosownych działań.</w:t>
      </w:r>
    </w:p>
    <w:p w14:paraId="44DAADC9" w14:textId="77777777" w:rsidR="009C2D90" w:rsidRPr="009C2D90" w:rsidRDefault="009C2D90" w:rsidP="009C2D90">
      <w:pPr>
        <w:numPr>
          <w:ilvl w:val="0"/>
          <w:numId w:val="81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9C2D90">
        <w:rPr>
          <w:rFonts w:ascii="Calibri" w:eastAsia="Calibri" w:hAnsi="Calibri" w:cs="Calibri"/>
          <w:b/>
          <w:sz w:val="16"/>
          <w:szCs w:val="16"/>
        </w:rPr>
        <w:t>Prawa osób, których dane dotyczą</w:t>
      </w:r>
    </w:p>
    <w:p w14:paraId="4F7E8742" w14:textId="77777777" w:rsidR="009C2D90" w:rsidRDefault="009C2D90" w:rsidP="009C2D90">
      <w:pPr>
        <w:spacing w:after="0" w:line="256" w:lineRule="auto"/>
        <w:rPr>
          <w:rFonts w:ascii="Calibri" w:eastAsia="Calibri" w:hAnsi="Calibri" w:cs="Calibri"/>
          <w:sz w:val="16"/>
          <w:szCs w:val="16"/>
        </w:rPr>
      </w:pPr>
      <w:r w:rsidRPr="009C2D90">
        <w:rPr>
          <w:rFonts w:ascii="Calibri" w:eastAsia="Calibri" w:hAnsi="Calibri" w:cs="Calibri"/>
          <w:sz w:val="16"/>
          <w:szCs w:val="16"/>
        </w:rPr>
        <w:t xml:space="preserve">Osobom, których dane przetwarzamy przysługują następujące prawa: </w:t>
      </w:r>
    </w:p>
    <w:p w14:paraId="6FCDED8A" w14:textId="35C750F9" w:rsidR="009C2D90" w:rsidRPr="009C2D90" w:rsidRDefault="009C2D90" w:rsidP="009C2D90">
      <w:pPr>
        <w:pStyle w:val="Akapitzlist"/>
        <w:numPr>
          <w:ilvl w:val="0"/>
          <w:numId w:val="83"/>
        </w:numPr>
        <w:spacing w:after="0" w:line="256" w:lineRule="auto"/>
        <w:jc w:val="both"/>
        <w:rPr>
          <w:rFonts w:ascii="Calibri" w:eastAsia="Calibri" w:hAnsi="Calibri" w:cs="Calibri"/>
          <w:sz w:val="16"/>
          <w:szCs w:val="16"/>
        </w:rPr>
      </w:pPr>
      <w:r w:rsidRPr="009C2D90">
        <w:rPr>
          <w:rFonts w:ascii="Calibri" w:eastAsia="Calibri" w:hAnsi="Calibri" w:cs="Calibri"/>
          <w:sz w:val="16"/>
          <w:szCs w:val="16"/>
        </w:rPr>
        <w:t xml:space="preserve">prawo dostępu do swoich danych oraz otrzymania ich kopii (art. 15 RODO), </w:t>
      </w:r>
    </w:p>
    <w:p w14:paraId="4A1EB2F4" w14:textId="77777777" w:rsidR="009C2D90" w:rsidRPr="009C2D90" w:rsidRDefault="009C2D90" w:rsidP="009C2D90">
      <w:pPr>
        <w:numPr>
          <w:ilvl w:val="0"/>
          <w:numId w:val="83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9C2D90">
        <w:rPr>
          <w:rFonts w:ascii="Calibri" w:eastAsia="Calibri" w:hAnsi="Calibri" w:cs="Calibri"/>
          <w:sz w:val="16"/>
          <w:szCs w:val="16"/>
        </w:rPr>
        <w:t xml:space="preserve">prawo do sprostowania swoich danych (art. 16 RODO),  </w:t>
      </w:r>
    </w:p>
    <w:p w14:paraId="16C4232B" w14:textId="77777777" w:rsidR="009C2D90" w:rsidRPr="009C2D90" w:rsidRDefault="009C2D90" w:rsidP="009C2D90">
      <w:pPr>
        <w:numPr>
          <w:ilvl w:val="0"/>
          <w:numId w:val="83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9C2D90">
        <w:rPr>
          <w:rFonts w:ascii="Calibri" w:eastAsia="Calibri" w:hAnsi="Calibri" w:cs="Calibri"/>
          <w:sz w:val="16"/>
          <w:szCs w:val="16"/>
        </w:rPr>
        <w:t>prawo do żądania od administratora ograniczenia przetwarzania swoich danych (art. 18 RODO),</w:t>
      </w:r>
    </w:p>
    <w:p w14:paraId="7D85EB01" w14:textId="77777777" w:rsidR="009C2D90" w:rsidRPr="009C2D90" w:rsidRDefault="009C2D90" w:rsidP="009C2D90">
      <w:pPr>
        <w:numPr>
          <w:ilvl w:val="0"/>
          <w:numId w:val="83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9C2D90">
        <w:rPr>
          <w:rFonts w:ascii="Calibri" w:eastAsia="Calibri" w:hAnsi="Calibri" w:cs="Calibri"/>
          <w:sz w:val="16"/>
          <w:szCs w:val="16"/>
        </w:rPr>
        <w:lastRenderedPageBreak/>
        <w:t>prawo wniesienia sprzeciwu wobec przetwarzania swoich danych (art. 21 RODO) - jeśli przetwarzanie odbywa się w celu wykonywania zadania realizowanego w interesie publicznym lub w ramach sprawowania władzy publicznej, powierzonej administratorowi (tj. w celu, o którym mowa w art. 6 ust. 1 lit. e),</w:t>
      </w:r>
    </w:p>
    <w:p w14:paraId="15958305" w14:textId="77777777" w:rsidR="009C2D90" w:rsidRPr="009C2D90" w:rsidRDefault="009C2D90" w:rsidP="009C2D90">
      <w:pPr>
        <w:numPr>
          <w:ilvl w:val="0"/>
          <w:numId w:val="83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9C2D90">
        <w:rPr>
          <w:rFonts w:ascii="Calibri" w:eastAsia="Calibri" w:hAnsi="Calibri" w:cs="Calibri"/>
          <w:sz w:val="16"/>
          <w:szCs w:val="16"/>
        </w:rPr>
        <w:t>prawo wniesienia skargi (art. 77 RODO) do organu nadzorczego tj. Prezesa Urzędu Ochrony Danych Osobowych (na adres: ul. Stawki 2, 00-193 Warszawa) - w przypadku uznania, iż przetwarzanie jej danych osobowych narusza przepisy RODO lub inne przepisy prawa regulujące kwestię ochrony danych osobowych.</w:t>
      </w:r>
    </w:p>
    <w:p w14:paraId="23D021D2" w14:textId="77777777" w:rsidR="009C2D90" w:rsidRPr="009C2D90" w:rsidRDefault="009C2D90" w:rsidP="009C2D90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</w:p>
    <w:p w14:paraId="2C70FD05" w14:textId="5BDACFAC" w:rsidR="00C41752" w:rsidRPr="009C2D90" w:rsidRDefault="009C2D90" w:rsidP="009C2D90">
      <w:pPr>
        <w:tabs>
          <w:tab w:val="left" w:pos="284"/>
        </w:tabs>
        <w:spacing w:line="256" w:lineRule="auto"/>
        <w:jc w:val="both"/>
        <w:rPr>
          <w:rFonts w:ascii="Calibri" w:eastAsia="Calibri" w:hAnsi="Calibri" w:cs="Calibri"/>
          <w:bCs/>
          <w:sz w:val="16"/>
          <w:szCs w:val="16"/>
        </w:rPr>
      </w:pPr>
      <w:r w:rsidRPr="009C2D90">
        <w:rPr>
          <w:rFonts w:ascii="Calibri" w:eastAsia="Calibri" w:hAnsi="Calibri" w:cs="Calibri"/>
          <w:bCs/>
          <w:sz w:val="16"/>
          <w:szCs w:val="16"/>
        </w:rPr>
        <w:t xml:space="preserve">Pełna informacja o przetwarzaniu Pani/Pana danych osobowych znajduje się na stronie internetowej Narodowego Funduszu Ochrony Środowiska i Gospodarki Wodnej </w:t>
      </w:r>
      <w:hyperlink r:id="rId60" w:history="1">
        <w:r w:rsidRPr="009C2D90">
          <w:rPr>
            <w:rFonts w:ascii="Calibri" w:eastAsia="Calibri" w:hAnsi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9C2D90">
        <w:rPr>
          <w:rFonts w:ascii="Calibri" w:eastAsia="Calibri" w:hAnsi="Calibri" w:cs="Calibri"/>
          <w:bCs/>
          <w:sz w:val="16"/>
          <w:szCs w:val="16"/>
        </w:rPr>
        <w:t xml:space="preserve"> i Wojewódzkiego Funduszu Ochrony Środowiska i Gospodarki Wodnej </w:t>
      </w:r>
      <w:r w:rsidR="00903064" w:rsidRPr="00903064">
        <w:rPr>
          <w:rFonts w:ascii="Calibri" w:eastAsia="Calibri" w:hAnsi="Calibri" w:cs="Calibri"/>
          <w:bCs/>
          <w:sz w:val="16"/>
          <w:szCs w:val="16"/>
        </w:rPr>
        <w:t>w Kielcach  http://www.wfos.com.pl/pomoc/informacja-nt-danych-osobowych/416-klauzule-informacyjne-rodo.</w:t>
      </w:r>
    </w:p>
    <w:p w14:paraId="05A77B3E" w14:textId="77777777" w:rsidR="006D3D0B" w:rsidRPr="00CE5852" w:rsidRDefault="001C6CBD" w:rsidP="006D3D0B">
      <w:pPr>
        <w:jc w:val="both"/>
        <w:rPr>
          <w:b/>
        </w:rPr>
      </w:pPr>
      <w:r w:rsidRPr="00CE5852">
        <w:rPr>
          <w:b/>
        </w:rPr>
        <w:t>Oświadczeni</w:t>
      </w:r>
      <w:r>
        <w:rPr>
          <w:b/>
        </w:rPr>
        <w:t>a</w:t>
      </w:r>
      <w:r w:rsidRPr="00CE5852">
        <w:rPr>
          <w:b/>
        </w:rPr>
        <w:t xml:space="preserve"> </w:t>
      </w:r>
      <w:r w:rsidR="006D3D0B">
        <w:rPr>
          <w:b/>
        </w:rPr>
        <w:t xml:space="preserve">wnioskodawcy </w:t>
      </w:r>
      <w:r w:rsidR="006D3D0B" w:rsidRPr="00CE5852">
        <w:rPr>
          <w:b/>
        </w:rPr>
        <w:t xml:space="preserve">o </w:t>
      </w:r>
      <w:r w:rsidR="006D3D0B">
        <w:rPr>
          <w:b/>
        </w:rPr>
        <w:t>posiadaniu zgód</w:t>
      </w:r>
      <w:r w:rsidR="00D11364">
        <w:rPr>
          <w:b/>
        </w:rPr>
        <w:t xml:space="preserve"> </w:t>
      </w:r>
      <w:r w:rsidR="006D3D0B" w:rsidRPr="00CE5852">
        <w:rPr>
          <w:b/>
        </w:rPr>
        <w:t>współwłaściciela</w:t>
      </w:r>
      <w:r w:rsidR="00EE7B77">
        <w:rPr>
          <w:b/>
        </w:rPr>
        <w:t xml:space="preserve"> </w:t>
      </w:r>
      <w:r w:rsidR="006D3D0B" w:rsidRPr="00CE5852">
        <w:rPr>
          <w:b/>
        </w:rPr>
        <w:t>/</w:t>
      </w:r>
      <w:r w:rsidR="00EE7B77">
        <w:rPr>
          <w:b/>
        </w:rPr>
        <w:t xml:space="preserve"> </w:t>
      </w:r>
      <w:r w:rsidR="006D3D0B">
        <w:rPr>
          <w:b/>
        </w:rPr>
        <w:t xml:space="preserve">wszystkich </w:t>
      </w:r>
      <w:r w:rsidR="006D3D0B" w:rsidRPr="00CE5852">
        <w:rPr>
          <w:b/>
        </w:rPr>
        <w:t>współwłaścicieli budynku</w:t>
      </w:r>
      <w:r w:rsidR="00EE7B77">
        <w:rPr>
          <w:b/>
        </w:rPr>
        <w:t xml:space="preserve"> </w:t>
      </w:r>
      <w:r w:rsidR="006D3D0B" w:rsidRPr="00CE5852">
        <w:rPr>
          <w:b/>
        </w:rPr>
        <w:t>/</w:t>
      </w:r>
      <w:r w:rsidR="00EE7B77">
        <w:rPr>
          <w:b/>
        </w:rPr>
        <w:t xml:space="preserve"> </w:t>
      </w:r>
      <w:r w:rsidR="006D3D0B" w:rsidRPr="00CE5852">
        <w:rPr>
          <w:b/>
        </w:rPr>
        <w:t>lokalu</w:t>
      </w:r>
      <w:r w:rsidR="006D3D0B">
        <w:rPr>
          <w:b/>
        </w:rPr>
        <w:t xml:space="preserve"> </w:t>
      </w:r>
      <w:r w:rsidR="006D3D0B" w:rsidRPr="00CE5852">
        <w:rPr>
          <w:b/>
        </w:rPr>
        <w:t>mieszkalnego</w:t>
      </w:r>
      <w:r w:rsidR="00CB39A1">
        <w:rPr>
          <w:b/>
        </w:rPr>
        <w:t xml:space="preserve"> </w:t>
      </w:r>
      <w:r w:rsidR="005842CE" w:rsidRPr="00BB4D56">
        <w:rPr>
          <w:color w:val="0070C0"/>
        </w:rPr>
        <w:t>(jeśli zaznaczono</w:t>
      </w:r>
      <w:r w:rsidR="006141F7">
        <w:rPr>
          <w:color w:val="0070C0"/>
        </w:rPr>
        <w:t>:</w:t>
      </w:r>
      <w:r w:rsidR="005842CE" w:rsidRPr="00BB4D56">
        <w:rPr>
          <w:color w:val="0070C0"/>
        </w:rPr>
        <w:t xml:space="preserve"> współwłaściciel)</w:t>
      </w:r>
    </w:p>
    <w:p w14:paraId="052FA583" w14:textId="77777777" w:rsidR="006D3D0B" w:rsidRDefault="006D3D0B" w:rsidP="006D3D0B">
      <w:pPr>
        <w:jc w:val="both"/>
        <w:rPr>
          <w:sz w:val="16"/>
          <w:szCs w:val="16"/>
        </w:rPr>
      </w:pPr>
      <w:r w:rsidRPr="002647F3">
        <w:rPr>
          <w:sz w:val="16"/>
          <w:szCs w:val="16"/>
        </w:rPr>
        <w:t>Oświadczam, że posiadam zgodę/zgody współwłaściciela /</w:t>
      </w:r>
      <w:r w:rsidR="00EE7B77">
        <w:rPr>
          <w:sz w:val="16"/>
          <w:szCs w:val="16"/>
        </w:rPr>
        <w:t xml:space="preserve"> </w:t>
      </w:r>
      <w:r w:rsidRPr="002647F3">
        <w:rPr>
          <w:sz w:val="16"/>
          <w:szCs w:val="16"/>
        </w:rPr>
        <w:t>wszystkich współwłaścicieli budynku /</w:t>
      </w:r>
      <w:r w:rsidR="00EE7B77">
        <w:rPr>
          <w:sz w:val="16"/>
          <w:szCs w:val="16"/>
        </w:rPr>
        <w:t xml:space="preserve"> </w:t>
      </w:r>
      <w:r w:rsidRPr="002647F3">
        <w:rPr>
          <w:sz w:val="16"/>
          <w:szCs w:val="16"/>
        </w:rPr>
        <w:t>lokalu mieszkalnego na realizację przedsięwzięcia ujętego w niniejszym wniosku o dofinansowanie</w:t>
      </w:r>
      <w:r w:rsidR="00A553D6">
        <w:rPr>
          <w:sz w:val="16"/>
          <w:szCs w:val="16"/>
        </w:rPr>
        <w:t>.</w:t>
      </w:r>
    </w:p>
    <w:p w14:paraId="0FED379C" w14:textId="77777777" w:rsidR="007169BA" w:rsidRPr="005D5363" w:rsidRDefault="007169BA" w:rsidP="00DD4E0B">
      <w:pPr>
        <w:rPr>
          <w:b/>
        </w:rPr>
      </w:pPr>
      <w:r w:rsidRPr="005D5363">
        <w:rPr>
          <w:b/>
        </w:rPr>
        <w:t xml:space="preserve">Oświadczenie o </w:t>
      </w:r>
      <w:r w:rsidR="00285DE5" w:rsidRPr="005D5363">
        <w:rPr>
          <w:b/>
        </w:rPr>
        <w:t>dofinansowaniu kosztów kwalifikowanych</w:t>
      </w:r>
      <w:r w:rsidR="004D4941" w:rsidRPr="005D5363">
        <w:rPr>
          <w:b/>
        </w:rPr>
        <w:t xml:space="preserve"> w ramach Programu</w:t>
      </w:r>
    </w:p>
    <w:p w14:paraId="1A7B04CF" w14:textId="77777777" w:rsidR="00DD6799" w:rsidRPr="00335260" w:rsidRDefault="00DD6799" w:rsidP="005D5363">
      <w:pPr>
        <w:spacing w:after="0"/>
        <w:jc w:val="both"/>
        <w:rPr>
          <w:color w:val="2E74B5" w:themeColor="accent1" w:themeShade="BF"/>
          <w:sz w:val="16"/>
          <w:szCs w:val="16"/>
        </w:rPr>
      </w:pPr>
      <w:r w:rsidRPr="00335260">
        <w:rPr>
          <w:color w:val="2E74B5" w:themeColor="accent1" w:themeShade="BF"/>
          <w:sz w:val="16"/>
          <w:szCs w:val="16"/>
        </w:rPr>
        <w:t xml:space="preserve">(widoczne jeśli </w:t>
      </w:r>
      <w:r w:rsidR="006B346A" w:rsidRPr="00335260">
        <w:rPr>
          <w:color w:val="2E74B5" w:themeColor="accent1" w:themeShade="BF"/>
          <w:sz w:val="16"/>
          <w:szCs w:val="16"/>
        </w:rPr>
        <w:t xml:space="preserve">nie </w:t>
      </w:r>
      <w:r w:rsidRPr="00335260">
        <w:rPr>
          <w:color w:val="2E74B5" w:themeColor="accent1" w:themeShade="BF"/>
          <w:sz w:val="16"/>
          <w:szCs w:val="16"/>
        </w:rPr>
        <w:t xml:space="preserve">uzyskano wcześniej dotację – </w:t>
      </w:r>
      <w:r w:rsidR="003722F3" w:rsidRPr="00335260">
        <w:rPr>
          <w:color w:val="2E74B5" w:themeColor="accent1" w:themeShade="BF"/>
          <w:sz w:val="16"/>
          <w:szCs w:val="16"/>
        </w:rPr>
        <w:t>jeśli zaznaczono</w:t>
      </w:r>
      <w:r w:rsidRPr="00335260">
        <w:rPr>
          <w:color w:val="2E74B5" w:themeColor="accent1" w:themeShade="BF"/>
          <w:sz w:val="16"/>
          <w:szCs w:val="16"/>
        </w:rPr>
        <w:t xml:space="preserve"> B.1.15)</w:t>
      </w:r>
    </w:p>
    <w:p w14:paraId="7C744852" w14:textId="77777777" w:rsidR="00DD6799" w:rsidRPr="00335260" w:rsidRDefault="00DD6799" w:rsidP="00DD6799">
      <w:pPr>
        <w:jc w:val="both"/>
        <w:rPr>
          <w:sz w:val="16"/>
          <w:szCs w:val="16"/>
        </w:rPr>
      </w:pPr>
      <w:r w:rsidRPr="00335260">
        <w:rPr>
          <w:sz w:val="16"/>
          <w:szCs w:val="16"/>
        </w:rPr>
        <w:t xml:space="preserve">Oświadczam, że na budynek/lokal mieszkalny </w:t>
      </w:r>
      <w:r w:rsidR="00E65AAF" w:rsidRPr="00335260">
        <w:rPr>
          <w:sz w:val="16"/>
          <w:szCs w:val="16"/>
        </w:rPr>
        <w:t xml:space="preserve">objęty niniejszym wnioskiem </w:t>
      </w:r>
      <w:r w:rsidRPr="00335260">
        <w:rPr>
          <w:sz w:val="16"/>
          <w:szCs w:val="16"/>
        </w:rPr>
        <w:t xml:space="preserve">nie została mi udzielona i wypłacona dotacja </w:t>
      </w:r>
      <w:r w:rsidR="00817A5D" w:rsidRPr="00335260">
        <w:rPr>
          <w:sz w:val="16"/>
          <w:szCs w:val="16"/>
        </w:rPr>
        <w:t>w ramach programu priorytetowego „Czyste Powietrze”</w:t>
      </w:r>
      <w:r w:rsidR="00E65AAF" w:rsidRPr="00335260">
        <w:rPr>
          <w:sz w:val="16"/>
          <w:szCs w:val="16"/>
        </w:rPr>
        <w:t>.</w:t>
      </w:r>
    </w:p>
    <w:p w14:paraId="14076ACD" w14:textId="77777777" w:rsidR="00DD6799" w:rsidRPr="00335260" w:rsidRDefault="00DD6799" w:rsidP="005D5363">
      <w:pPr>
        <w:spacing w:after="0"/>
        <w:jc w:val="both"/>
        <w:rPr>
          <w:color w:val="2E74B5" w:themeColor="accent1" w:themeShade="BF"/>
          <w:sz w:val="16"/>
          <w:szCs w:val="16"/>
        </w:rPr>
      </w:pPr>
      <w:r w:rsidRPr="00335260">
        <w:rPr>
          <w:color w:val="2E74B5" w:themeColor="accent1" w:themeShade="BF"/>
          <w:sz w:val="16"/>
          <w:szCs w:val="16"/>
        </w:rPr>
        <w:t xml:space="preserve">(widoczne jeśli uzyskano wcześniej dotacji – </w:t>
      </w:r>
      <w:r w:rsidR="003722F3" w:rsidRPr="00335260">
        <w:rPr>
          <w:color w:val="2E74B5" w:themeColor="accent1" w:themeShade="BF"/>
          <w:sz w:val="16"/>
          <w:szCs w:val="16"/>
        </w:rPr>
        <w:t xml:space="preserve">jeśli zaznaczono </w:t>
      </w:r>
      <w:r w:rsidRPr="00335260">
        <w:rPr>
          <w:color w:val="2E74B5" w:themeColor="accent1" w:themeShade="BF"/>
          <w:sz w:val="16"/>
          <w:szCs w:val="16"/>
        </w:rPr>
        <w:t>B.1.14)</w:t>
      </w:r>
    </w:p>
    <w:p w14:paraId="7B98FB6F" w14:textId="77777777" w:rsidR="00DD6799" w:rsidRPr="00335260" w:rsidRDefault="00DD6799" w:rsidP="005D5363">
      <w:pPr>
        <w:spacing w:after="0"/>
        <w:jc w:val="both"/>
        <w:rPr>
          <w:sz w:val="16"/>
          <w:szCs w:val="16"/>
        </w:rPr>
      </w:pPr>
      <w:r w:rsidRPr="00335260">
        <w:rPr>
          <w:sz w:val="16"/>
          <w:szCs w:val="16"/>
        </w:rPr>
        <w:t xml:space="preserve">Oświadczam, że </w:t>
      </w:r>
      <w:r w:rsidR="00C009DB" w:rsidRPr="00C009DB">
        <w:rPr>
          <w:sz w:val="16"/>
          <w:szCs w:val="16"/>
        </w:rPr>
        <w:t xml:space="preserve">na budynek/lokal mieszkalny objęty niniejszym wnioskiem </w:t>
      </w:r>
      <w:r w:rsidRPr="00335260">
        <w:rPr>
          <w:sz w:val="16"/>
          <w:szCs w:val="16"/>
        </w:rPr>
        <w:t xml:space="preserve">została mi udzielona i wypłacona </w:t>
      </w:r>
      <w:r w:rsidR="00E65AAF" w:rsidRPr="00335260">
        <w:rPr>
          <w:sz w:val="16"/>
          <w:szCs w:val="16"/>
        </w:rPr>
        <w:t xml:space="preserve">tylko jedna </w:t>
      </w:r>
      <w:r w:rsidRPr="00335260">
        <w:rPr>
          <w:sz w:val="16"/>
          <w:szCs w:val="16"/>
        </w:rPr>
        <w:t>dotacja na podstawie wniosku o dofinansowanie</w:t>
      </w:r>
      <w:r w:rsidR="00817A5D" w:rsidRPr="00335260">
        <w:rPr>
          <w:sz w:val="16"/>
          <w:szCs w:val="16"/>
        </w:rPr>
        <w:t xml:space="preserve"> w ramach programu priorytetowego „Czyste Powietrze” w wersji obowiązującej od 15.05.2020 r.</w:t>
      </w:r>
      <w:r w:rsidR="00830C56" w:rsidRPr="00335260">
        <w:rPr>
          <w:sz w:val="16"/>
          <w:szCs w:val="16"/>
        </w:rPr>
        <w:t xml:space="preserve"> lub została</w:t>
      </w:r>
      <w:r w:rsidR="00D225EA" w:rsidRPr="00335260">
        <w:rPr>
          <w:sz w:val="16"/>
          <w:szCs w:val="16"/>
        </w:rPr>
        <w:t>/zostały</w:t>
      </w:r>
      <w:r w:rsidR="00830C56" w:rsidRPr="00335260">
        <w:rPr>
          <w:sz w:val="16"/>
          <w:szCs w:val="16"/>
        </w:rPr>
        <w:t xml:space="preserve"> mi udzielona</w:t>
      </w:r>
      <w:r w:rsidR="00D225EA" w:rsidRPr="00335260">
        <w:rPr>
          <w:sz w:val="16"/>
          <w:szCs w:val="16"/>
        </w:rPr>
        <w:t>/udzielone</w:t>
      </w:r>
      <w:r w:rsidR="00830C56" w:rsidRPr="00335260">
        <w:rPr>
          <w:sz w:val="16"/>
          <w:szCs w:val="16"/>
        </w:rPr>
        <w:t xml:space="preserve"> i wypłacona/wypłacone dotacja/dotacje w ramach programu priorytetowego „Czyste Powietrze” w wersji obowiązującej do 14.05.2020 r. </w:t>
      </w:r>
    </w:p>
    <w:p w14:paraId="36F2BDAC" w14:textId="77777777" w:rsidR="00E97345" w:rsidRPr="00335260" w:rsidRDefault="00E97345" w:rsidP="005D5363">
      <w:pPr>
        <w:spacing w:after="0"/>
        <w:jc w:val="both"/>
        <w:rPr>
          <w:sz w:val="16"/>
          <w:szCs w:val="16"/>
        </w:rPr>
      </w:pPr>
    </w:p>
    <w:p w14:paraId="19633C24" w14:textId="77777777" w:rsidR="002206C0" w:rsidRDefault="002206C0" w:rsidP="005D5363">
      <w:pPr>
        <w:spacing w:after="0"/>
        <w:jc w:val="both"/>
        <w:rPr>
          <w:sz w:val="16"/>
          <w:szCs w:val="16"/>
        </w:rPr>
      </w:pPr>
      <w:r w:rsidRPr="00335260">
        <w:rPr>
          <w:sz w:val="16"/>
          <w:szCs w:val="16"/>
        </w:rPr>
        <w:t>Oświadczam, że niniejszy wniosek o dofinansowanie obejmuje inne koszty kwalifikowane niż dofinansowane wcześniejszą dotacją/wcześniejszymi dotacjami,</w:t>
      </w:r>
      <w:r w:rsidR="002C3208" w:rsidRPr="00335260">
        <w:rPr>
          <w:sz w:val="16"/>
          <w:szCs w:val="16"/>
        </w:rPr>
        <w:t xml:space="preserve"> oraz </w:t>
      </w:r>
      <w:r w:rsidRPr="00335260">
        <w:rPr>
          <w:sz w:val="16"/>
          <w:szCs w:val="16"/>
        </w:rPr>
        <w:t xml:space="preserve"> </w:t>
      </w:r>
      <w:r w:rsidR="002C3208" w:rsidRPr="00335260">
        <w:rPr>
          <w:sz w:val="16"/>
          <w:szCs w:val="16"/>
        </w:rPr>
        <w:t xml:space="preserve">wcześniejsze przedsięwzięcie/przedsięwzięcia zostało/zostały zakończone </w:t>
      </w:r>
      <w:r w:rsidRPr="00335260">
        <w:rPr>
          <w:sz w:val="16"/>
          <w:szCs w:val="16"/>
        </w:rPr>
        <w:t xml:space="preserve">i </w:t>
      </w:r>
      <w:r w:rsidR="002C3208" w:rsidRPr="00335260">
        <w:rPr>
          <w:sz w:val="16"/>
          <w:szCs w:val="16"/>
        </w:rPr>
        <w:t>rozliczone</w:t>
      </w:r>
      <w:r w:rsidR="00E97345" w:rsidRPr="00335260">
        <w:rPr>
          <w:sz w:val="16"/>
          <w:szCs w:val="16"/>
        </w:rPr>
        <w:t xml:space="preserve"> (</w:t>
      </w:r>
      <w:r w:rsidR="0004297F" w:rsidRPr="00335260">
        <w:rPr>
          <w:sz w:val="16"/>
          <w:szCs w:val="16"/>
        </w:rPr>
        <w:t>otrzymałem ost</w:t>
      </w:r>
      <w:r w:rsidR="00335260">
        <w:rPr>
          <w:sz w:val="16"/>
          <w:szCs w:val="16"/>
        </w:rPr>
        <w:t>atnią płatność w ramach dotacji</w:t>
      </w:r>
      <w:r w:rsidR="00E97345" w:rsidRPr="00335260">
        <w:rPr>
          <w:sz w:val="16"/>
          <w:szCs w:val="16"/>
        </w:rPr>
        <w:t>)</w:t>
      </w:r>
      <w:r w:rsidR="002C3208" w:rsidRPr="00335260">
        <w:rPr>
          <w:sz w:val="16"/>
          <w:szCs w:val="16"/>
        </w:rPr>
        <w:t xml:space="preserve">. </w:t>
      </w:r>
    </w:p>
    <w:p w14:paraId="0F06DD97" w14:textId="77777777" w:rsidR="00E65AAF" w:rsidRDefault="00E65AAF" w:rsidP="00DD6799">
      <w:pPr>
        <w:jc w:val="both"/>
        <w:rPr>
          <w:sz w:val="16"/>
          <w:szCs w:val="16"/>
        </w:rPr>
      </w:pPr>
      <w:r>
        <w:rPr>
          <w:sz w:val="16"/>
          <w:szCs w:val="16"/>
        </w:rPr>
        <w:t>Oświadczam, że n</w:t>
      </w:r>
      <w:r w:rsidRPr="00DD6799">
        <w:rPr>
          <w:sz w:val="16"/>
          <w:szCs w:val="16"/>
        </w:rPr>
        <w:t xml:space="preserve">a budynek/lokal mieszkalny </w:t>
      </w:r>
      <w:r>
        <w:rPr>
          <w:sz w:val="16"/>
          <w:szCs w:val="16"/>
        </w:rPr>
        <w:t>objęty niniejszym wnioskiem nie udzielono i nie wypłacono mi d</w:t>
      </w:r>
      <w:r w:rsidR="00DD6799" w:rsidRPr="00DD6799">
        <w:rPr>
          <w:sz w:val="16"/>
          <w:szCs w:val="16"/>
        </w:rPr>
        <w:t>otacj</w:t>
      </w:r>
      <w:r>
        <w:rPr>
          <w:sz w:val="16"/>
          <w:szCs w:val="16"/>
        </w:rPr>
        <w:t>i</w:t>
      </w:r>
      <w:r w:rsidR="00DD6799" w:rsidRPr="00DD6799">
        <w:rPr>
          <w:sz w:val="16"/>
          <w:szCs w:val="16"/>
        </w:rPr>
        <w:t xml:space="preserve"> do przedsięwzięcia z kompleksową termomodernizacją w rozumieniu ust. 9.2.2 pkt 3 </w:t>
      </w:r>
      <w:r>
        <w:rPr>
          <w:sz w:val="16"/>
          <w:szCs w:val="16"/>
        </w:rPr>
        <w:t>Programu.</w:t>
      </w:r>
    </w:p>
    <w:p w14:paraId="156F994A" w14:textId="77777777" w:rsidR="00476899" w:rsidRPr="000A37FD" w:rsidRDefault="00476899" w:rsidP="005D5363">
      <w:pPr>
        <w:keepNext/>
        <w:jc w:val="both"/>
        <w:rPr>
          <w:b/>
        </w:rPr>
      </w:pPr>
      <w:r w:rsidRPr="004538A5">
        <w:rPr>
          <w:b/>
        </w:rPr>
        <w:t xml:space="preserve">Oświadczenie o </w:t>
      </w:r>
      <w:r>
        <w:rPr>
          <w:b/>
        </w:rPr>
        <w:t xml:space="preserve">prawie do otrzymywania </w:t>
      </w:r>
      <w:r w:rsidRPr="000A37FD">
        <w:rPr>
          <w:b/>
        </w:rPr>
        <w:t>zasiłku</w:t>
      </w:r>
      <w:r w:rsidR="000A37FD" w:rsidRPr="000A37FD">
        <w:rPr>
          <w:b/>
        </w:rPr>
        <w:t xml:space="preserve"> </w:t>
      </w:r>
      <w:r w:rsidR="000A37FD" w:rsidRPr="000F76D8">
        <w:rPr>
          <w:color w:val="2E74B5" w:themeColor="accent1" w:themeShade="BF"/>
        </w:rPr>
        <w:t>(</w:t>
      </w:r>
      <w:r w:rsidR="000A37FD" w:rsidRPr="00BD6D53">
        <w:rPr>
          <w:color w:val="2E74B5" w:themeColor="accent1" w:themeShade="BF"/>
        </w:rPr>
        <w:t>dotyczy beneficjentów z najwyższym poziomem dofinansowania, którzy zaznaczyli pole C.3.</w:t>
      </w:r>
      <w:r w:rsidR="00F26F30">
        <w:rPr>
          <w:color w:val="2E74B5" w:themeColor="accent1" w:themeShade="BF"/>
        </w:rPr>
        <w:t>4</w:t>
      </w:r>
      <w:r w:rsidR="000A37FD" w:rsidRPr="000F76D8">
        <w:rPr>
          <w:color w:val="2E74B5" w:themeColor="accent1" w:themeShade="BF"/>
        </w:rPr>
        <w:t>)</w:t>
      </w:r>
    </w:p>
    <w:p w14:paraId="75585E88" w14:textId="77777777" w:rsidR="001C6CBD" w:rsidRDefault="001C6CBD" w:rsidP="001C6CB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Oświadczam, że załączone do wniosku o dofinansowanie zaświadczenie o zasiłku, o którym mowa w ust. 8 pkt </w:t>
      </w:r>
      <w:r w:rsidR="00D26C9D">
        <w:rPr>
          <w:sz w:val="16"/>
          <w:szCs w:val="16"/>
        </w:rPr>
        <w:t>1.</w:t>
      </w:r>
      <w:r>
        <w:rPr>
          <w:sz w:val="16"/>
          <w:szCs w:val="16"/>
        </w:rPr>
        <w:t xml:space="preserve">2 Części 3 Programu, potwierdza, że </w:t>
      </w:r>
      <w:r w:rsidR="00D26C9D" w:rsidRPr="00D26C9D">
        <w:rPr>
          <w:sz w:val="16"/>
          <w:szCs w:val="16"/>
        </w:rPr>
        <w:t>w każdym z kolejnych 6 miesięcy kalendarzowych poprzedzających miesiąc złożenia wniosku o wydanie zaświadczenia oraz co najmniej do dnia złożenia wniosku o dofinansowanie</w:t>
      </w:r>
      <w:r w:rsidR="00D26C9D">
        <w:rPr>
          <w:sz w:val="16"/>
          <w:szCs w:val="16"/>
        </w:rPr>
        <w:t>,</w:t>
      </w:r>
      <w:r w:rsidR="00D26C9D" w:rsidRPr="00D26C9D">
        <w:rPr>
          <w:sz w:val="16"/>
          <w:szCs w:val="16"/>
        </w:rPr>
        <w:t xml:space="preserve"> </w:t>
      </w:r>
      <w:r w:rsidRPr="004179FF">
        <w:rPr>
          <w:sz w:val="16"/>
          <w:szCs w:val="16"/>
        </w:rPr>
        <w:t xml:space="preserve">mam ustalone prawo do otrzymywania zasiłku stałego, zasiłku okresowego, zasiłku rodzinnego lub specjalnego zasiłku opiekuńczego i </w:t>
      </w:r>
      <w:r>
        <w:rPr>
          <w:sz w:val="16"/>
          <w:szCs w:val="16"/>
        </w:rPr>
        <w:t xml:space="preserve">do dnia złożenia wniosku o dofinansowanie </w:t>
      </w:r>
      <w:r w:rsidRPr="004179FF">
        <w:rPr>
          <w:sz w:val="16"/>
          <w:szCs w:val="16"/>
        </w:rPr>
        <w:t>nie utraciłem tego prawa.</w:t>
      </w:r>
    </w:p>
    <w:p w14:paraId="5A2F7F84" w14:textId="77777777" w:rsidR="005F19BD" w:rsidRPr="0024030E" w:rsidRDefault="005F19BD" w:rsidP="005F19BD">
      <w:pPr>
        <w:jc w:val="both"/>
        <w:rPr>
          <w:color w:val="2E74B5" w:themeColor="accent1" w:themeShade="BF"/>
        </w:rPr>
      </w:pPr>
      <w:r w:rsidRPr="0018602D">
        <w:rPr>
          <w:b/>
        </w:rPr>
        <w:t>Oświadczenie o zawartej/ych umowie/ach z wykonawcą/</w:t>
      </w:r>
      <w:r w:rsidRPr="0024030E">
        <w:rPr>
          <w:b/>
        </w:rPr>
        <w:t xml:space="preserve">ami </w:t>
      </w:r>
      <w:r w:rsidR="001032D9" w:rsidRPr="0024030E">
        <w:rPr>
          <w:color w:val="2E74B5" w:themeColor="accent1" w:themeShade="BF"/>
        </w:rPr>
        <w:t>(widoczne dla dotacji z prefinansowaniem jeśli zaznaczono A.1.18)</w:t>
      </w:r>
    </w:p>
    <w:p w14:paraId="6B3BCB62" w14:textId="77777777" w:rsidR="005F19BD" w:rsidRPr="0018602D" w:rsidRDefault="005F19BD" w:rsidP="005F19BD">
      <w:pPr>
        <w:jc w:val="both"/>
        <w:rPr>
          <w:sz w:val="16"/>
          <w:szCs w:val="16"/>
        </w:rPr>
      </w:pPr>
      <w:r w:rsidRPr="0018602D">
        <w:rPr>
          <w:sz w:val="16"/>
          <w:szCs w:val="16"/>
        </w:rPr>
        <w:t>Oświadczam, że na realizację zakresu przedsięwzięcia określonego w niniejszym wniosku o dofinansowanie zawarłem z wykonawcą/ami umowę/y o treści zgodnej z wymogami Programu, a w szczególności:</w:t>
      </w:r>
    </w:p>
    <w:p w14:paraId="6FF66609" w14:textId="77777777" w:rsidR="005F19BD" w:rsidRPr="0018602D" w:rsidRDefault="005F19BD" w:rsidP="005F19BD">
      <w:pPr>
        <w:jc w:val="both"/>
        <w:rPr>
          <w:sz w:val="16"/>
          <w:szCs w:val="16"/>
        </w:rPr>
      </w:pPr>
      <w:r w:rsidRPr="0018602D">
        <w:rPr>
          <w:sz w:val="16"/>
          <w:szCs w:val="16"/>
        </w:rPr>
        <w:t>-termin realizacji przedmiotu umowy zawartej z każdym wybranym przeze mnie wykonawcą daje realną możliwość realizacji przedsięwzięcia w terminie zgodnym z Programem Priorytetowym „Czyste Powietrze”,</w:t>
      </w:r>
    </w:p>
    <w:p w14:paraId="5AB555CA" w14:textId="77777777" w:rsidR="005F19BD" w:rsidRPr="007F2FBF" w:rsidRDefault="005F19BD" w:rsidP="005F19BD">
      <w:pPr>
        <w:jc w:val="both"/>
        <w:rPr>
          <w:sz w:val="16"/>
          <w:szCs w:val="16"/>
        </w:rPr>
      </w:pPr>
      <w:r w:rsidRPr="0018602D">
        <w:rPr>
          <w:sz w:val="16"/>
          <w:szCs w:val="16"/>
        </w:rPr>
        <w:t>-każdy wybrany przeze mnie wykonawca, z którym zawarłem umowę działa na rynku usług budowlanych, remontowych lub montażowych co najmniej 1 rok albo posiada doświadczenie w realizacji co najmniej pięciu inwestycji dla Beneficjentów w Programie Priorytetowym „Czyste Powietrze”.</w:t>
      </w:r>
    </w:p>
    <w:p w14:paraId="79A8FD39" w14:textId="77777777" w:rsidR="005F19BD" w:rsidRDefault="005F19BD" w:rsidP="005F19BD">
      <w:pPr>
        <w:jc w:val="both"/>
        <w:rPr>
          <w:sz w:val="16"/>
          <w:szCs w:val="16"/>
        </w:rPr>
      </w:pPr>
      <w:r w:rsidRPr="0018602D">
        <w:rPr>
          <w:sz w:val="16"/>
          <w:szCs w:val="16"/>
        </w:rPr>
        <w:t xml:space="preserve">Spełnienie powyższych wymogów Programu jest potwierdzone w każdej umowie zawartej </w:t>
      </w:r>
      <w:r w:rsidR="00E87B99">
        <w:rPr>
          <w:sz w:val="16"/>
          <w:szCs w:val="16"/>
        </w:rPr>
        <w:t xml:space="preserve">przeze mnie </w:t>
      </w:r>
      <w:r w:rsidRPr="0018602D">
        <w:rPr>
          <w:sz w:val="16"/>
          <w:szCs w:val="16"/>
        </w:rPr>
        <w:t>z wykonawcą.</w:t>
      </w:r>
    </w:p>
    <w:p w14:paraId="6307618D" w14:textId="77777777" w:rsidR="005F19BD" w:rsidRDefault="005F19BD" w:rsidP="001C6CBD">
      <w:pPr>
        <w:jc w:val="both"/>
        <w:rPr>
          <w:sz w:val="16"/>
          <w:szCs w:val="16"/>
        </w:rPr>
      </w:pPr>
    </w:p>
    <w:p w14:paraId="2D364327" w14:textId="77777777" w:rsidR="003A7853" w:rsidRPr="00287E4F" w:rsidRDefault="0058523E" w:rsidP="005D5363">
      <w:pPr>
        <w:keepNext/>
        <w:spacing w:after="0"/>
        <w:rPr>
          <w:b/>
          <w:sz w:val="24"/>
          <w:szCs w:val="24"/>
        </w:rPr>
      </w:pPr>
      <w:r w:rsidRPr="00FA3A46">
        <w:rPr>
          <w:b/>
          <w:sz w:val="24"/>
          <w:szCs w:val="24"/>
        </w:rPr>
        <w:t>F. WYMAGANE ZAŁĄCZNIKI DOŁĄCZONE DO WNIOSKU</w:t>
      </w:r>
      <w:r w:rsidR="0022505A">
        <w:rPr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53"/>
      </w:tblGrid>
      <w:tr w:rsidR="00EA5621" w:rsidRPr="0042492D" w14:paraId="0FB84A0C" w14:textId="77777777" w:rsidTr="00DB6B5B">
        <w:trPr>
          <w:trHeight w:val="410"/>
        </w:trPr>
        <w:tc>
          <w:tcPr>
            <w:tcW w:w="709" w:type="dxa"/>
            <w:vAlign w:val="center"/>
          </w:tcPr>
          <w:p w14:paraId="15BAFC59" w14:textId="77777777" w:rsidR="00EA5621" w:rsidRDefault="00EA5621" w:rsidP="00DB6B5B">
            <w:pPr>
              <w:jc w:val="center"/>
              <w:rPr>
                <w:sz w:val="16"/>
                <w:szCs w:val="16"/>
              </w:rPr>
            </w:pPr>
            <w:r w:rsidRPr="009E49DA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03968" behindDoc="0" locked="0" layoutInCell="1" allowOverlap="1" wp14:anchorId="15932323" wp14:editId="48B7BCD2">
                  <wp:simplePos x="0" y="0"/>
                  <wp:positionH relativeFrom="margin">
                    <wp:posOffset>24765</wp:posOffset>
                  </wp:positionH>
                  <wp:positionV relativeFrom="paragraph">
                    <wp:posOffset>-196850</wp:posOffset>
                  </wp:positionV>
                  <wp:extent cx="215900" cy="212090"/>
                  <wp:effectExtent l="0" t="0" r="0" b="0"/>
                  <wp:wrapThrough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hrough>
                  <wp:docPr id="118" name="Obraz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Obraz 1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667B">
              <w:rPr>
                <w:sz w:val="16"/>
                <w:szCs w:val="16"/>
              </w:rPr>
              <w:t>F.1</w:t>
            </w:r>
          </w:p>
          <w:p w14:paraId="416F9941" w14:textId="77777777" w:rsidR="00EA5621" w:rsidRPr="00D44488" w:rsidRDefault="00EA5621" w:rsidP="00DB6B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3" w:type="dxa"/>
            <w:shd w:val="clear" w:color="auto" w:fill="auto"/>
          </w:tcPr>
          <w:p w14:paraId="715731EB" w14:textId="77777777" w:rsidR="00EA5621" w:rsidRDefault="00EA5621" w:rsidP="00DB6B5B">
            <w:pPr>
              <w:spacing w:before="120"/>
              <w:jc w:val="both"/>
              <w:rPr>
                <w:noProof/>
                <w:color w:val="8EAADB" w:themeColor="accent5" w:themeTint="99"/>
                <w:sz w:val="16"/>
                <w:szCs w:val="16"/>
                <w:lang w:eastAsia="pl-PL"/>
              </w:rPr>
            </w:pPr>
            <w:r w:rsidRPr="009E49DA">
              <w:rPr>
                <w:noProof/>
                <w:sz w:val="16"/>
                <w:szCs w:val="16"/>
                <w:lang w:eastAsia="pl-PL"/>
              </w:rPr>
              <w:t>Dokument potwierdzający prawo własności budynku</w:t>
            </w:r>
            <w:r w:rsidR="005F53BD">
              <w:rPr>
                <w:noProof/>
                <w:sz w:val="16"/>
                <w:szCs w:val="16"/>
                <w:lang w:eastAsia="pl-PL"/>
              </w:rPr>
              <w:t xml:space="preserve"> mieszkalnego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486BD9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700884">
              <w:rPr>
                <w:noProof/>
                <w:sz w:val="16"/>
                <w:szCs w:val="16"/>
                <w:lang w:eastAsia="pl-PL"/>
              </w:rPr>
              <w:t xml:space="preserve">(jeśli dla budynku </w:t>
            </w:r>
            <w:r w:rsidR="004B47C4">
              <w:rPr>
                <w:noProof/>
                <w:sz w:val="16"/>
                <w:szCs w:val="16"/>
                <w:lang w:eastAsia="pl-PL"/>
              </w:rPr>
              <w:t xml:space="preserve">lub nieruchomości </w:t>
            </w:r>
            <w:r w:rsidR="00AB5CA2">
              <w:rPr>
                <w:noProof/>
                <w:sz w:val="16"/>
                <w:szCs w:val="16"/>
                <w:lang w:eastAsia="pl-PL"/>
              </w:rPr>
              <w:t xml:space="preserve">gruntowej </w:t>
            </w:r>
            <w:r w:rsidRPr="00700884">
              <w:rPr>
                <w:noProof/>
                <w:sz w:val="16"/>
                <w:szCs w:val="16"/>
                <w:lang w:eastAsia="pl-PL"/>
              </w:rPr>
              <w:t>nie została założona księga wieczysta  np. akt notarialny lub inny dokument potwierdzający prawo własności budynku).</w:t>
            </w:r>
          </w:p>
          <w:p w14:paraId="3923065F" w14:textId="77777777" w:rsidR="00EA5621" w:rsidRPr="0042492D" w:rsidRDefault="00EA5621" w:rsidP="00DB6B5B">
            <w:pPr>
              <w:jc w:val="both"/>
              <w:rPr>
                <w:sz w:val="16"/>
                <w:szCs w:val="16"/>
              </w:rPr>
            </w:pPr>
          </w:p>
        </w:tc>
      </w:tr>
      <w:tr w:rsidR="00EA5621" w:rsidRPr="0042492D" w14:paraId="61449D8A" w14:textId="77777777" w:rsidTr="00DB6B5B">
        <w:trPr>
          <w:trHeight w:val="2931"/>
        </w:trPr>
        <w:tc>
          <w:tcPr>
            <w:tcW w:w="709" w:type="dxa"/>
          </w:tcPr>
          <w:p w14:paraId="2BFD788A" w14:textId="77777777" w:rsidR="00EA5621" w:rsidRDefault="00EA5621" w:rsidP="006762E4">
            <w:pPr>
              <w:jc w:val="center"/>
              <w:rPr>
                <w:sz w:val="16"/>
                <w:szCs w:val="16"/>
              </w:rPr>
            </w:pPr>
            <w:r w:rsidRPr="009E49DA">
              <w:rPr>
                <w:noProof/>
                <w:sz w:val="16"/>
                <w:szCs w:val="16"/>
                <w:lang w:eastAsia="pl-PL"/>
              </w:rPr>
              <w:lastRenderedPageBreak/>
              <w:drawing>
                <wp:anchor distT="0" distB="0" distL="114300" distR="114300" simplePos="0" relativeHeight="251898880" behindDoc="0" locked="0" layoutInCell="1" allowOverlap="1" wp14:anchorId="4BD3AC97" wp14:editId="1290F0B4">
                  <wp:simplePos x="0" y="0"/>
                  <wp:positionH relativeFrom="margin">
                    <wp:posOffset>18415</wp:posOffset>
                  </wp:positionH>
                  <wp:positionV relativeFrom="paragraph">
                    <wp:posOffset>-837565</wp:posOffset>
                  </wp:positionV>
                  <wp:extent cx="215900" cy="212090"/>
                  <wp:effectExtent l="0" t="0" r="0" b="0"/>
                  <wp:wrapThrough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hrough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Obraz 1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667B">
              <w:rPr>
                <w:sz w:val="16"/>
                <w:szCs w:val="16"/>
              </w:rPr>
              <w:t>F</w:t>
            </w:r>
            <w:r w:rsidRPr="0042492D">
              <w:rPr>
                <w:sz w:val="16"/>
                <w:szCs w:val="16"/>
              </w:rPr>
              <w:t>.</w:t>
            </w:r>
            <w:r w:rsidR="002B667B">
              <w:rPr>
                <w:sz w:val="16"/>
                <w:szCs w:val="16"/>
              </w:rPr>
              <w:t>2</w:t>
            </w:r>
          </w:p>
          <w:p w14:paraId="3606193B" w14:textId="77777777" w:rsidR="00EA5621" w:rsidRDefault="00EA5621" w:rsidP="00DB6B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3" w:type="dxa"/>
            <w:shd w:val="clear" w:color="auto" w:fill="auto"/>
          </w:tcPr>
          <w:p w14:paraId="2302B0C5" w14:textId="77777777" w:rsidR="00EA5621" w:rsidRDefault="005F1851">
            <w:pPr>
              <w:jc w:val="both"/>
              <w:rPr>
                <w:noProof/>
                <w:sz w:val="16"/>
                <w:szCs w:val="16"/>
                <w:lang w:eastAsia="pl-PL"/>
              </w:rPr>
            </w:pPr>
            <w:r w:rsidRPr="00175CA8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(jeśli zazn</w:t>
            </w:r>
            <w:r w:rsidR="000A37FD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acz</w:t>
            </w:r>
            <w:r w:rsidRPr="00175CA8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ono A.1.16</w:t>
            </w:r>
            <w:r w:rsidR="005B18F6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 xml:space="preserve"> lub A.1.</w:t>
            </w:r>
            <w:r w:rsidR="002B4DEC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 xml:space="preserve">17 </w:t>
            </w:r>
            <w:r w:rsidR="005B18F6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z zazn</w:t>
            </w:r>
            <w:r w:rsidR="000A37FD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acz</w:t>
            </w:r>
            <w:r w:rsidR="005B18F6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onym polem C.3.1</w:t>
            </w:r>
            <w:r w:rsidR="0002623A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 xml:space="preserve"> lub C.3.2</w:t>
            </w:r>
            <w:r w:rsidRPr="00175CA8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 xml:space="preserve">) </w:t>
            </w:r>
            <w:r w:rsidR="00EA5621" w:rsidRPr="00981BEB">
              <w:rPr>
                <w:noProof/>
                <w:sz w:val="16"/>
                <w:szCs w:val="16"/>
                <w:lang w:eastAsia="pl-PL"/>
              </w:rPr>
              <w:t>Zaświadczenie</w:t>
            </w:r>
            <w:r w:rsidR="00D855C2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="00D855C2" w:rsidRPr="00443073">
              <w:rPr>
                <w:noProof/>
                <w:sz w:val="16"/>
                <w:szCs w:val="16"/>
                <w:lang w:eastAsia="pl-PL"/>
              </w:rPr>
              <w:t>wyda</w:t>
            </w:r>
            <w:r w:rsidR="00D855C2">
              <w:rPr>
                <w:noProof/>
                <w:sz w:val="16"/>
                <w:szCs w:val="16"/>
                <w:lang w:eastAsia="pl-PL"/>
              </w:rPr>
              <w:t>ne</w:t>
            </w:r>
            <w:r w:rsidR="00D855C2" w:rsidRPr="00443073">
              <w:rPr>
                <w:noProof/>
                <w:sz w:val="16"/>
                <w:szCs w:val="16"/>
                <w:lang w:eastAsia="pl-PL"/>
              </w:rPr>
              <w:t xml:space="preserve"> zgodnie z art. 411 ust. 10g ustawy</w:t>
            </w:r>
            <w:r w:rsidR="00594BED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="00B74122">
              <w:rPr>
                <w:noProof/>
                <w:sz w:val="16"/>
                <w:szCs w:val="16"/>
                <w:lang w:eastAsia="pl-PL"/>
              </w:rPr>
              <w:t>– Prawo ochrony środowiska</w:t>
            </w:r>
            <w:r w:rsidR="00EA5621" w:rsidRPr="00981BEB">
              <w:rPr>
                <w:noProof/>
                <w:sz w:val="16"/>
                <w:szCs w:val="16"/>
                <w:lang w:eastAsia="pl-PL"/>
              </w:rPr>
              <w:t xml:space="preserve">, </w:t>
            </w:r>
            <w:r w:rsidR="00064FA6" w:rsidRPr="00981BEB">
              <w:rPr>
                <w:noProof/>
                <w:sz w:val="16"/>
                <w:szCs w:val="16"/>
                <w:lang w:eastAsia="pl-PL"/>
              </w:rPr>
              <w:t xml:space="preserve">przez </w:t>
            </w:r>
            <w:r w:rsidR="00D855C2">
              <w:rPr>
                <w:noProof/>
                <w:sz w:val="16"/>
                <w:szCs w:val="16"/>
                <w:lang w:eastAsia="pl-PL"/>
              </w:rPr>
              <w:t>organ</w:t>
            </w:r>
            <w:r w:rsidR="00471A04">
              <w:rPr>
                <w:noProof/>
                <w:sz w:val="16"/>
                <w:szCs w:val="16"/>
                <w:lang w:eastAsia="pl-PL"/>
              </w:rPr>
              <w:t xml:space="preserve"> właściw</w:t>
            </w:r>
            <w:r w:rsidR="00D855C2">
              <w:rPr>
                <w:noProof/>
                <w:sz w:val="16"/>
                <w:szCs w:val="16"/>
                <w:lang w:eastAsia="pl-PL"/>
              </w:rPr>
              <w:t>y</w:t>
            </w:r>
            <w:r w:rsidR="00471A04">
              <w:rPr>
                <w:noProof/>
                <w:sz w:val="16"/>
                <w:szCs w:val="16"/>
                <w:lang w:eastAsia="pl-PL"/>
              </w:rPr>
              <w:t xml:space="preserve"> ze względu na adres zamieszkania </w:t>
            </w:r>
            <w:r w:rsidR="004E6841">
              <w:rPr>
                <w:noProof/>
                <w:sz w:val="16"/>
                <w:szCs w:val="16"/>
                <w:lang w:eastAsia="pl-PL"/>
              </w:rPr>
              <w:t>w</w:t>
            </w:r>
            <w:r w:rsidR="00471A04">
              <w:rPr>
                <w:noProof/>
                <w:sz w:val="16"/>
                <w:szCs w:val="16"/>
                <w:lang w:eastAsia="pl-PL"/>
              </w:rPr>
              <w:t xml:space="preserve">nioskodawcy, </w:t>
            </w:r>
            <w:r w:rsidR="00EA5621" w:rsidRPr="00981BEB">
              <w:rPr>
                <w:noProof/>
                <w:sz w:val="16"/>
                <w:szCs w:val="16"/>
                <w:lang w:eastAsia="pl-PL"/>
              </w:rPr>
              <w:t>nie wcześniej niż 3 miesiące przed datą złożenia wniosku o dofinansowanie</w:t>
            </w:r>
            <w:r w:rsidR="00064FA6" w:rsidRPr="004C530E">
              <w:rPr>
                <w:sz w:val="16"/>
                <w:szCs w:val="16"/>
              </w:rPr>
              <w:t>, wskazujące</w:t>
            </w:r>
            <w:r w:rsidR="00D855C2">
              <w:rPr>
                <w:sz w:val="16"/>
                <w:szCs w:val="16"/>
              </w:rPr>
              <w:t xml:space="preserve"> </w:t>
            </w:r>
            <w:r w:rsidR="00B74122">
              <w:rPr>
                <w:sz w:val="16"/>
                <w:szCs w:val="16"/>
              </w:rPr>
              <w:t>przeciętny</w:t>
            </w:r>
            <w:r w:rsidR="00064FA6" w:rsidRPr="004C530E">
              <w:rPr>
                <w:sz w:val="16"/>
                <w:szCs w:val="16"/>
              </w:rPr>
              <w:t xml:space="preserve"> miesięczny dochód na </w:t>
            </w:r>
            <w:r w:rsidR="00B74122">
              <w:rPr>
                <w:sz w:val="16"/>
                <w:szCs w:val="16"/>
              </w:rPr>
              <w:t xml:space="preserve">jednego </w:t>
            </w:r>
            <w:r w:rsidR="00064FA6" w:rsidRPr="004C530E">
              <w:rPr>
                <w:sz w:val="16"/>
                <w:szCs w:val="16"/>
              </w:rPr>
              <w:t>członka gospodarstwa domowego</w:t>
            </w:r>
            <w:r w:rsidR="00AB5CA2">
              <w:rPr>
                <w:sz w:val="16"/>
                <w:szCs w:val="16"/>
              </w:rPr>
              <w:t xml:space="preserve"> wnioskodawcy</w:t>
            </w:r>
          </w:p>
          <w:p w14:paraId="39444238" w14:textId="77777777" w:rsidR="002514E1" w:rsidRDefault="00E22EEF">
            <w:pPr>
              <w:jc w:val="both"/>
              <w:rPr>
                <w:noProof/>
                <w:sz w:val="16"/>
                <w:szCs w:val="16"/>
                <w:lang w:eastAsia="pl-PL"/>
              </w:rPr>
            </w:pPr>
            <w:r w:rsidRPr="000E251C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(jeśli zazn</w:t>
            </w:r>
            <w:r w:rsidR="000A37FD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acz</w:t>
            </w:r>
            <w:r w:rsidRPr="000E251C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ono A.1.</w:t>
            </w:r>
            <w:r w:rsidR="002B4DEC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 xml:space="preserve">17 </w:t>
            </w:r>
            <w:r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z zazn</w:t>
            </w:r>
            <w:r w:rsidR="000A37FD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acz</w:t>
            </w:r>
            <w:r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onym polem C.3.</w:t>
            </w:r>
            <w:r w:rsidR="0002623A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4</w:t>
            </w:r>
            <w:r w:rsidRPr="000E251C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 xml:space="preserve">) </w:t>
            </w:r>
            <w:r>
              <w:rPr>
                <w:noProof/>
                <w:sz w:val="16"/>
                <w:szCs w:val="16"/>
                <w:lang w:eastAsia="pl-PL"/>
              </w:rPr>
              <w:t xml:space="preserve">Zaświadczenie wydane na wniosek Beneficjenta, przez właściwego </w:t>
            </w:r>
            <w:r w:rsidRPr="007D28E6">
              <w:rPr>
                <w:noProof/>
                <w:sz w:val="16"/>
                <w:szCs w:val="16"/>
                <w:lang w:eastAsia="pl-PL"/>
              </w:rPr>
              <w:t>wójta, burmistrza lub prezydenta miasta</w:t>
            </w:r>
            <w:r>
              <w:rPr>
                <w:noProof/>
                <w:sz w:val="16"/>
                <w:szCs w:val="16"/>
                <w:lang w:eastAsia="pl-PL"/>
              </w:rPr>
              <w:t xml:space="preserve">, potwierdzające </w:t>
            </w:r>
            <w:r w:rsidRPr="00156FD3">
              <w:rPr>
                <w:noProof/>
                <w:sz w:val="16"/>
                <w:szCs w:val="16"/>
                <w:lang w:eastAsia="pl-PL"/>
              </w:rPr>
              <w:t>ustalone prawo do otrzymywania zasiłku stałego, zasiłku okresowego, zasiłku rodzinnego lub specjalnego zasiłku opiekuńczego</w:t>
            </w:r>
            <w:r>
              <w:rPr>
                <w:noProof/>
                <w:sz w:val="16"/>
                <w:szCs w:val="16"/>
                <w:lang w:eastAsia="pl-PL"/>
              </w:rPr>
              <w:t xml:space="preserve">, zawierające </w:t>
            </w:r>
            <w:r w:rsidRPr="00476899">
              <w:rPr>
                <w:noProof/>
                <w:sz w:val="16"/>
                <w:szCs w:val="16"/>
                <w:lang w:eastAsia="pl-PL"/>
              </w:rPr>
              <w:t>wskazanie rodzaju zasiłku oraz okresu</w:t>
            </w:r>
            <w:r>
              <w:rPr>
                <w:noProof/>
                <w:sz w:val="16"/>
                <w:szCs w:val="16"/>
                <w:lang w:eastAsia="pl-PL"/>
              </w:rPr>
              <w:t xml:space="preserve">, na który został przyznany, wydane </w:t>
            </w:r>
            <w:r w:rsidRPr="00476899">
              <w:rPr>
                <w:noProof/>
                <w:sz w:val="16"/>
                <w:szCs w:val="16"/>
                <w:lang w:eastAsia="pl-PL"/>
              </w:rPr>
              <w:t>nie wcześniej niż 3 miesiące przed datą złożenia wniosku o dofinansowanie</w:t>
            </w:r>
            <w:r w:rsidRPr="00486BD9">
              <w:rPr>
                <w:noProof/>
                <w:sz w:val="16"/>
                <w:szCs w:val="16"/>
                <w:lang w:eastAsia="pl-PL"/>
              </w:rPr>
              <w:t>.</w:t>
            </w:r>
          </w:p>
          <w:p w14:paraId="0AAD3138" w14:textId="77777777" w:rsidR="002514E1" w:rsidRDefault="002514E1">
            <w:pPr>
              <w:jc w:val="both"/>
              <w:rPr>
                <w:noProof/>
                <w:sz w:val="16"/>
                <w:szCs w:val="16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148"/>
              <w:gridCol w:w="3408"/>
            </w:tblGrid>
            <w:tr w:rsidR="009F35DA" w14:paraId="264BD8C1" w14:textId="77777777" w:rsidTr="00287E4F">
              <w:tc>
                <w:tcPr>
                  <w:tcW w:w="3148" w:type="dxa"/>
                </w:tcPr>
                <w:p w14:paraId="3145E0C6" w14:textId="77777777" w:rsidR="009F35DA" w:rsidRDefault="009F35DA">
                  <w:pPr>
                    <w:jc w:val="both"/>
                    <w:rPr>
                      <w:noProof/>
                      <w:sz w:val="16"/>
                      <w:szCs w:val="16"/>
                      <w:lang w:eastAsia="pl-PL"/>
                    </w:rPr>
                  </w:pPr>
                  <w:r>
                    <w:rPr>
                      <w:noProof/>
                      <w:sz w:val="16"/>
                      <w:szCs w:val="16"/>
                      <w:lang w:eastAsia="pl-PL"/>
                    </w:rPr>
                    <w:t xml:space="preserve">Numer zaświadczenia </w:t>
                  </w:r>
                </w:p>
                <w:p w14:paraId="60CCE4F1" w14:textId="77777777" w:rsidR="008164C7" w:rsidRDefault="008164C7">
                  <w:pPr>
                    <w:jc w:val="both"/>
                    <w:rPr>
                      <w:noProof/>
                      <w:sz w:val="16"/>
                      <w:szCs w:val="16"/>
                      <w:lang w:eastAsia="pl-PL"/>
                    </w:rPr>
                  </w:pPr>
                  <w:r w:rsidRPr="000F76D8">
                    <w:rPr>
                      <w:noProof/>
                      <w:color w:val="2E74B5" w:themeColor="accent1" w:themeShade="BF"/>
                      <w:sz w:val="16"/>
                      <w:szCs w:val="16"/>
                      <w:lang w:eastAsia="pl-PL"/>
                    </w:rPr>
                    <w:t>(jeśli zaznaczono A.1.16</w:t>
                  </w:r>
                  <w:r w:rsidR="00CD39A7">
                    <w:rPr>
                      <w:noProof/>
                      <w:color w:val="2E74B5" w:themeColor="accent1" w:themeShade="BF"/>
                      <w:sz w:val="16"/>
                      <w:szCs w:val="16"/>
                      <w:lang w:eastAsia="pl-PL"/>
                    </w:rPr>
                    <w:t xml:space="preserve"> </w:t>
                  </w:r>
                  <w:r w:rsidR="00CD39A7" w:rsidRPr="0024030E">
                    <w:rPr>
                      <w:noProof/>
                      <w:color w:val="2E74B5" w:themeColor="accent1" w:themeShade="BF"/>
                      <w:sz w:val="16"/>
                      <w:szCs w:val="16"/>
                      <w:lang w:eastAsia="pl-PL"/>
                    </w:rPr>
                    <w:t>lub A.1.17</w:t>
                  </w:r>
                  <w:r w:rsidR="00CD39A7" w:rsidRPr="0024030E">
                    <w:t xml:space="preserve"> </w:t>
                  </w:r>
                  <w:r w:rsidR="00CD39A7" w:rsidRPr="0024030E">
                    <w:rPr>
                      <w:noProof/>
                      <w:color w:val="2E74B5" w:themeColor="accent1" w:themeShade="BF"/>
                      <w:sz w:val="16"/>
                      <w:szCs w:val="16"/>
                      <w:lang w:eastAsia="pl-PL"/>
                    </w:rPr>
                    <w:t xml:space="preserve">z zaznaczonym polem C.3.1 lub C.3.2  </w:t>
                  </w:r>
                  <w:r w:rsidRPr="0024030E">
                    <w:rPr>
                      <w:noProof/>
                      <w:color w:val="2E74B5" w:themeColor="accent1" w:themeShade="BF"/>
                      <w:sz w:val="16"/>
                      <w:szCs w:val="16"/>
                      <w:lang w:eastAsia="pl-PL"/>
                    </w:rPr>
                    <w:t>)</w:t>
                  </w:r>
                </w:p>
              </w:tc>
              <w:tc>
                <w:tcPr>
                  <w:tcW w:w="3408" w:type="dxa"/>
                  <w:shd w:val="clear" w:color="auto" w:fill="E2EFD9" w:themeFill="accent6" w:themeFillTint="33"/>
                </w:tcPr>
                <w:p w14:paraId="2F77E9AA" w14:textId="77777777" w:rsidR="009F35DA" w:rsidRDefault="009F35DA">
                  <w:pPr>
                    <w:jc w:val="both"/>
                    <w:rPr>
                      <w:noProof/>
                      <w:sz w:val="16"/>
                      <w:szCs w:val="16"/>
                      <w:lang w:eastAsia="pl-PL"/>
                    </w:rPr>
                  </w:pPr>
                  <w:r>
                    <w:rPr>
                      <w:noProof/>
                      <w:sz w:val="16"/>
                      <w:szCs w:val="16"/>
                      <w:lang w:eastAsia="pl-PL"/>
                    </w:rPr>
                    <w:t>F.2.1</w:t>
                  </w:r>
                </w:p>
              </w:tc>
            </w:tr>
            <w:tr w:rsidR="008164C7" w14:paraId="2BFA46C9" w14:textId="77777777" w:rsidTr="00287E4F">
              <w:tc>
                <w:tcPr>
                  <w:tcW w:w="3148" w:type="dxa"/>
                </w:tcPr>
                <w:p w14:paraId="46C72E38" w14:textId="77777777" w:rsidR="008164C7" w:rsidRDefault="008164C7">
                  <w:pPr>
                    <w:jc w:val="both"/>
                    <w:rPr>
                      <w:noProof/>
                      <w:sz w:val="16"/>
                      <w:szCs w:val="16"/>
                      <w:lang w:eastAsia="pl-PL"/>
                    </w:rPr>
                  </w:pPr>
                  <w:r w:rsidRPr="008164C7">
                    <w:rPr>
                      <w:noProof/>
                      <w:sz w:val="16"/>
                      <w:szCs w:val="16"/>
                      <w:lang w:eastAsia="pl-PL"/>
                    </w:rPr>
                    <w:t xml:space="preserve">Data wydania zaświadczenia </w:t>
                  </w:r>
                </w:p>
                <w:p w14:paraId="6244E678" w14:textId="77777777" w:rsidR="008164C7" w:rsidRDefault="008164C7">
                  <w:pPr>
                    <w:jc w:val="both"/>
                    <w:rPr>
                      <w:noProof/>
                      <w:sz w:val="16"/>
                      <w:szCs w:val="16"/>
                      <w:lang w:eastAsia="pl-PL"/>
                    </w:rPr>
                  </w:pPr>
                  <w:r w:rsidRPr="000F76D8">
                    <w:rPr>
                      <w:noProof/>
                      <w:color w:val="2E74B5" w:themeColor="accent1" w:themeShade="BF"/>
                      <w:sz w:val="16"/>
                      <w:szCs w:val="16"/>
                      <w:lang w:eastAsia="pl-PL"/>
                    </w:rPr>
                    <w:t>(jeśli zaznaczono A.1.16</w:t>
                  </w:r>
                  <w:r w:rsidR="00E22EEF" w:rsidRPr="000F76D8">
                    <w:rPr>
                      <w:noProof/>
                      <w:color w:val="2E74B5" w:themeColor="accent1" w:themeShade="BF"/>
                      <w:sz w:val="16"/>
                      <w:szCs w:val="16"/>
                      <w:lang w:eastAsia="pl-PL"/>
                    </w:rPr>
                    <w:t xml:space="preserve"> lub A.1.</w:t>
                  </w:r>
                  <w:r w:rsidR="002B4DEC">
                    <w:rPr>
                      <w:noProof/>
                      <w:color w:val="2E74B5" w:themeColor="accent1" w:themeShade="BF"/>
                      <w:sz w:val="16"/>
                      <w:szCs w:val="16"/>
                      <w:lang w:eastAsia="pl-PL"/>
                    </w:rPr>
                    <w:t>17</w:t>
                  </w:r>
                  <w:r w:rsidRPr="000F76D8">
                    <w:rPr>
                      <w:noProof/>
                      <w:color w:val="2E74B5" w:themeColor="accent1" w:themeShade="BF"/>
                      <w:sz w:val="16"/>
                      <w:szCs w:val="16"/>
                      <w:lang w:eastAsia="pl-PL"/>
                    </w:rPr>
                    <w:t>)</w:t>
                  </w:r>
                </w:p>
              </w:tc>
              <w:tc>
                <w:tcPr>
                  <w:tcW w:w="3408" w:type="dxa"/>
                  <w:shd w:val="clear" w:color="auto" w:fill="E2EFD9" w:themeFill="accent6" w:themeFillTint="33"/>
                </w:tcPr>
                <w:p w14:paraId="084A786B" w14:textId="77777777" w:rsidR="008164C7" w:rsidRDefault="008164C7">
                  <w:pPr>
                    <w:jc w:val="both"/>
                    <w:rPr>
                      <w:noProof/>
                      <w:sz w:val="16"/>
                      <w:szCs w:val="16"/>
                      <w:lang w:eastAsia="pl-PL"/>
                    </w:rPr>
                  </w:pPr>
                  <w:r>
                    <w:rPr>
                      <w:noProof/>
                      <w:sz w:val="16"/>
                      <w:szCs w:val="16"/>
                      <w:lang w:eastAsia="pl-PL"/>
                    </w:rPr>
                    <w:t>F.2.2</w:t>
                  </w:r>
                </w:p>
              </w:tc>
            </w:tr>
          </w:tbl>
          <w:p w14:paraId="3B7A636A" w14:textId="77777777" w:rsidR="00EA5621" w:rsidRPr="0042492D" w:rsidRDefault="00EA5621">
            <w:pPr>
              <w:jc w:val="both"/>
              <w:rPr>
                <w:sz w:val="16"/>
                <w:szCs w:val="16"/>
              </w:rPr>
            </w:pPr>
          </w:p>
        </w:tc>
      </w:tr>
      <w:tr w:rsidR="00EA5621" w:rsidRPr="0042492D" w14:paraId="2DE76EFE" w14:textId="77777777" w:rsidTr="00DB6B5B">
        <w:tc>
          <w:tcPr>
            <w:tcW w:w="709" w:type="dxa"/>
            <w:vAlign w:val="center"/>
          </w:tcPr>
          <w:p w14:paraId="205CB4A4" w14:textId="77777777" w:rsidR="00EA5621" w:rsidRDefault="001032D9" w:rsidP="006762E4">
            <w:pPr>
              <w:jc w:val="center"/>
              <w:rPr>
                <w:sz w:val="16"/>
                <w:szCs w:val="16"/>
              </w:rPr>
            </w:pPr>
            <w:r w:rsidRPr="009E49DA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843584" behindDoc="0" locked="0" layoutInCell="1" allowOverlap="1" wp14:anchorId="5D6EE6AE" wp14:editId="02949162">
                  <wp:simplePos x="0" y="0"/>
                  <wp:positionH relativeFrom="margin">
                    <wp:posOffset>17780</wp:posOffset>
                  </wp:positionH>
                  <wp:positionV relativeFrom="paragraph">
                    <wp:posOffset>-321945</wp:posOffset>
                  </wp:positionV>
                  <wp:extent cx="215900" cy="212090"/>
                  <wp:effectExtent l="0" t="0" r="0" b="0"/>
                  <wp:wrapThrough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hrough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Obraz 1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667B">
              <w:rPr>
                <w:sz w:val="16"/>
                <w:szCs w:val="16"/>
              </w:rPr>
              <w:t>F</w:t>
            </w:r>
            <w:r w:rsidR="00EA5621">
              <w:rPr>
                <w:sz w:val="16"/>
                <w:szCs w:val="16"/>
              </w:rPr>
              <w:t>.</w:t>
            </w:r>
            <w:r w:rsidR="002B667B">
              <w:rPr>
                <w:sz w:val="16"/>
                <w:szCs w:val="16"/>
              </w:rPr>
              <w:t>3</w:t>
            </w:r>
          </w:p>
          <w:p w14:paraId="1F8AB492" w14:textId="77777777" w:rsidR="00EA5621" w:rsidRPr="00D44488" w:rsidRDefault="00EA5621" w:rsidP="00DB6B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3" w:type="dxa"/>
            <w:shd w:val="clear" w:color="auto" w:fill="auto"/>
          </w:tcPr>
          <w:p w14:paraId="273E1956" w14:textId="77777777" w:rsidR="00CC7643" w:rsidRDefault="00CC7643" w:rsidP="00DB6B5B">
            <w:pPr>
              <w:jc w:val="both"/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>Załącznik zawierający o</w:t>
            </w:r>
            <w:r w:rsidR="00EA5621">
              <w:rPr>
                <w:noProof/>
                <w:sz w:val="16"/>
                <w:szCs w:val="16"/>
                <w:lang w:eastAsia="pl-PL"/>
              </w:rPr>
              <w:t>świadczenia</w:t>
            </w:r>
            <w:r>
              <w:rPr>
                <w:noProof/>
                <w:sz w:val="16"/>
                <w:szCs w:val="16"/>
                <w:lang w:eastAsia="pl-PL"/>
              </w:rPr>
              <w:t>:</w:t>
            </w:r>
            <w:r w:rsidR="00EA5621">
              <w:rPr>
                <w:noProof/>
                <w:sz w:val="16"/>
                <w:szCs w:val="16"/>
                <w:lang w:eastAsia="pl-PL"/>
              </w:rPr>
              <w:t xml:space="preserve"> </w:t>
            </w:r>
          </w:p>
          <w:p w14:paraId="145EB8FC" w14:textId="77777777" w:rsidR="00CC7643" w:rsidRPr="00486BD9" w:rsidRDefault="00EA5621">
            <w:pPr>
              <w:pStyle w:val="Akapitzlist"/>
              <w:numPr>
                <w:ilvl w:val="0"/>
                <w:numId w:val="23"/>
              </w:numPr>
              <w:jc w:val="both"/>
              <w:rPr>
                <w:noProof/>
                <w:sz w:val="16"/>
                <w:szCs w:val="16"/>
                <w:lang w:eastAsia="pl-PL"/>
              </w:rPr>
            </w:pPr>
            <w:r w:rsidRPr="00CC7643">
              <w:rPr>
                <w:noProof/>
                <w:sz w:val="16"/>
                <w:szCs w:val="16"/>
                <w:lang w:eastAsia="pl-PL"/>
              </w:rPr>
              <w:t xml:space="preserve">Współwłaściciela/wszystkich współwłaścicieli o wyrażeniu zgody na </w:t>
            </w:r>
            <w:r w:rsidRPr="00CC7643">
              <w:rPr>
                <w:sz w:val="16"/>
                <w:szCs w:val="16"/>
              </w:rPr>
              <w:t>realizację przedsięwzięcia ujętego w</w:t>
            </w:r>
            <w:r w:rsidR="009E3D70">
              <w:rPr>
                <w:sz w:val="16"/>
                <w:szCs w:val="16"/>
              </w:rPr>
              <w:t> </w:t>
            </w:r>
            <w:r w:rsidRPr="00CC7643">
              <w:rPr>
                <w:sz w:val="16"/>
                <w:szCs w:val="16"/>
              </w:rPr>
              <w:t xml:space="preserve">niniejszym wniosku o </w:t>
            </w:r>
            <w:r w:rsidRPr="00486BD9">
              <w:rPr>
                <w:sz w:val="16"/>
                <w:szCs w:val="16"/>
              </w:rPr>
              <w:t>dofinansowanie</w:t>
            </w:r>
            <w:r w:rsidRPr="00486BD9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175CA8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(jeśli budynek/lokal</w:t>
            </w:r>
            <w:r w:rsidR="005F53BD" w:rsidRPr="00175CA8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 xml:space="preserve"> mieszkalny</w:t>
            </w:r>
            <w:r w:rsidRPr="00175CA8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 xml:space="preserve"> </w:t>
            </w:r>
            <w:r w:rsidR="002D09CE" w:rsidRPr="00175CA8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 xml:space="preserve">jest </w:t>
            </w:r>
            <w:r w:rsidR="005F53BD" w:rsidRPr="00175CA8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 xml:space="preserve">objęty </w:t>
            </w:r>
            <w:r w:rsidR="002D09CE" w:rsidRPr="00175CA8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współwłasnością</w:t>
            </w:r>
            <w:r w:rsidRPr="00700884">
              <w:rPr>
                <w:noProof/>
                <w:sz w:val="16"/>
                <w:szCs w:val="16"/>
                <w:lang w:eastAsia="pl-PL"/>
              </w:rPr>
              <w:t>).</w:t>
            </w:r>
          </w:p>
          <w:p w14:paraId="10EB4CA1" w14:textId="77777777" w:rsidR="00C82A88" w:rsidRPr="00570786" w:rsidRDefault="00CC7643" w:rsidP="00DB6B5B">
            <w:pPr>
              <w:pStyle w:val="Akapitzlist"/>
              <w:numPr>
                <w:ilvl w:val="0"/>
                <w:numId w:val="23"/>
              </w:numPr>
              <w:jc w:val="both"/>
              <w:rPr>
                <w:noProof/>
                <w:sz w:val="16"/>
                <w:szCs w:val="16"/>
                <w:lang w:eastAsia="pl-PL"/>
              </w:rPr>
            </w:pPr>
            <w:r w:rsidRPr="00486BD9">
              <w:rPr>
                <w:noProof/>
                <w:sz w:val="16"/>
                <w:szCs w:val="16"/>
                <w:lang w:eastAsia="pl-PL"/>
              </w:rPr>
              <w:t>Współmałżonka o wyrażeniu zgody na zaciagnięcie zobowi</w:t>
            </w:r>
            <w:r w:rsidR="004E6841">
              <w:rPr>
                <w:noProof/>
                <w:sz w:val="16"/>
                <w:szCs w:val="16"/>
                <w:lang w:eastAsia="pl-PL"/>
              </w:rPr>
              <w:t>ą</w:t>
            </w:r>
            <w:r w:rsidRPr="00486BD9">
              <w:rPr>
                <w:noProof/>
                <w:sz w:val="16"/>
                <w:szCs w:val="16"/>
                <w:lang w:eastAsia="pl-PL"/>
              </w:rPr>
              <w:t xml:space="preserve">zań </w:t>
            </w:r>
            <w:r w:rsidRPr="00175CA8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(jeśli wnioskodawca posiada ust</w:t>
            </w:r>
            <w:r w:rsidR="004E6841" w:rsidRPr="00175CA8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a</w:t>
            </w:r>
            <w:r w:rsidRPr="00175CA8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wową wspóln</w:t>
            </w:r>
            <w:r w:rsidR="004E6841" w:rsidRPr="00175CA8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o</w:t>
            </w:r>
            <w:r w:rsidRPr="00175CA8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ść majątkową)</w:t>
            </w:r>
            <w:r w:rsidR="00486BD9" w:rsidRPr="00175CA8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.</w:t>
            </w:r>
          </w:p>
        </w:tc>
      </w:tr>
      <w:tr w:rsidR="00C82A88" w:rsidRPr="0042492D" w14:paraId="7362B192" w14:textId="77777777" w:rsidTr="00DB6B5B">
        <w:trPr>
          <w:trHeight w:val="880"/>
        </w:trPr>
        <w:tc>
          <w:tcPr>
            <w:tcW w:w="709" w:type="dxa"/>
            <w:vAlign w:val="center"/>
          </w:tcPr>
          <w:p w14:paraId="2299CA16" w14:textId="77777777" w:rsidR="00C82A88" w:rsidRDefault="006762E4" w:rsidP="006762E4">
            <w:pPr>
              <w:jc w:val="center"/>
              <w:rPr>
                <w:sz w:val="16"/>
                <w:szCs w:val="16"/>
              </w:rPr>
            </w:pPr>
            <w:r w:rsidRPr="009E49DA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954176" behindDoc="0" locked="0" layoutInCell="1" allowOverlap="1" wp14:anchorId="189A0CDC" wp14:editId="68EC0680">
                  <wp:simplePos x="0" y="0"/>
                  <wp:positionH relativeFrom="margin">
                    <wp:posOffset>27940</wp:posOffset>
                  </wp:positionH>
                  <wp:positionV relativeFrom="paragraph">
                    <wp:posOffset>-90805</wp:posOffset>
                  </wp:positionV>
                  <wp:extent cx="215900" cy="212090"/>
                  <wp:effectExtent l="0" t="0" r="0" b="0"/>
                  <wp:wrapThrough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hrough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Obraz 1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2A88">
              <w:rPr>
                <w:sz w:val="16"/>
                <w:szCs w:val="16"/>
              </w:rPr>
              <w:t>F.</w:t>
            </w:r>
            <w:r w:rsidR="00E22EEF">
              <w:rPr>
                <w:sz w:val="16"/>
                <w:szCs w:val="16"/>
              </w:rPr>
              <w:t>4</w:t>
            </w:r>
          </w:p>
          <w:p w14:paraId="00EA703C" w14:textId="77777777" w:rsidR="00C82A88" w:rsidRPr="00D44488" w:rsidRDefault="00C82A88" w:rsidP="00DB6B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3" w:type="dxa"/>
          </w:tcPr>
          <w:p w14:paraId="3CE050CA" w14:textId="77777777" w:rsidR="00C82A88" w:rsidRPr="00CF219E" w:rsidRDefault="00A425B8" w:rsidP="00DB6B5B">
            <w:pPr>
              <w:jc w:val="both"/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>P</w:t>
            </w:r>
            <w:r w:rsidR="00C82A88" w:rsidRPr="00CF219E">
              <w:rPr>
                <w:noProof/>
                <w:sz w:val="16"/>
                <w:szCs w:val="16"/>
                <w:lang w:eastAsia="pl-PL"/>
              </w:rPr>
              <w:t>ełnomocnictw</w:t>
            </w:r>
            <w:r w:rsidRPr="00A425B8">
              <w:rPr>
                <w:noProof/>
                <w:sz w:val="16"/>
                <w:szCs w:val="16"/>
                <w:lang w:eastAsia="pl-PL"/>
              </w:rPr>
              <w:t>o</w:t>
            </w:r>
            <w:r w:rsidR="000624C9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="00C82A88">
              <w:rPr>
                <w:noProof/>
                <w:sz w:val="16"/>
                <w:szCs w:val="16"/>
                <w:lang w:eastAsia="pl-PL"/>
              </w:rPr>
              <w:t xml:space="preserve">(o ile </w:t>
            </w:r>
            <w:r w:rsidR="00EF37B8">
              <w:rPr>
                <w:noProof/>
                <w:sz w:val="16"/>
                <w:szCs w:val="16"/>
                <w:lang w:eastAsia="pl-PL"/>
              </w:rPr>
              <w:t>w imieniu wnioskodawcy występuje pełnomocnik</w:t>
            </w:r>
            <w:r w:rsidR="00CB39A1">
              <w:rPr>
                <w:noProof/>
                <w:sz w:val="16"/>
                <w:szCs w:val="16"/>
                <w:lang w:eastAsia="pl-PL"/>
              </w:rPr>
              <w:t xml:space="preserve"> wnioskodawcy, współwłaścicieli, współmałżonka</w:t>
            </w:r>
            <w:r>
              <w:rPr>
                <w:noProof/>
                <w:color w:val="4472C4" w:themeColor="accent5"/>
                <w:sz w:val="16"/>
                <w:szCs w:val="16"/>
                <w:lang w:eastAsia="pl-PL"/>
              </w:rPr>
              <w:t>)</w:t>
            </w:r>
          </w:p>
          <w:p w14:paraId="0488288F" w14:textId="77777777" w:rsidR="00C82A88" w:rsidRDefault="00C82A88" w:rsidP="00DB6B5B">
            <w:pPr>
              <w:jc w:val="both"/>
              <w:rPr>
                <w:sz w:val="16"/>
                <w:szCs w:val="16"/>
              </w:rPr>
            </w:pPr>
          </w:p>
          <w:p w14:paraId="7688A65A" w14:textId="77777777" w:rsidR="00C82A88" w:rsidRPr="0042492D" w:rsidRDefault="00C82A88" w:rsidP="00DB6B5B">
            <w:pPr>
              <w:jc w:val="both"/>
              <w:rPr>
                <w:sz w:val="16"/>
                <w:szCs w:val="16"/>
              </w:rPr>
            </w:pPr>
          </w:p>
        </w:tc>
      </w:tr>
      <w:tr w:rsidR="00F14095" w:rsidRPr="0042492D" w14:paraId="2494DDD9" w14:textId="77777777" w:rsidTr="00DB6B5B">
        <w:trPr>
          <w:trHeight w:val="702"/>
        </w:trPr>
        <w:tc>
          <w:tcPr>
            <w:tcW w:w="709" w:type="dxa"/>
            <w:vAlign w:val="center"/>
          </w:tcPr>
          <w:p w14:paraId="2C431704" w14:textId="77777777" w:rsidR="00F14095" w:rsidRPr="00D44488" w:rsidRDefault="006762E4" w:rsidP="00DB6B5B">
            <w:pPr>
              <w:jc w:val="center"/>
              <w:rPr>
                <w:sz w:val="16"/>
                <w:szCs w:val="16"/>
              </w:rPr>
            </w:pPr>
            <w:r w:rsidRPr="009E49DA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956224" behindDoc="0" locked="0" layoutInCell="1" allowOverlap="1" wp14:anchorId="41C23E48" wp14:editId="53DC2B91">
                  <wp:simplePos x="0" y="0"/>
                  <wp:positionH relativeFrom="margin">
                    <wp:posOffset>42545</wp:posOffset>
                  </wp:positionH>
                  <wp:positionV relativeFrom="paragraph">
                    <wp:posOffset>-260350</wp:posOffset>
                  </wp:positionV>
                  <wp:extent cx="215900" cy="212090"/>
                  <wp:effectExtent l="0" t="0" r="0" b="0"/>
                  <wp:wrapThrough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hrough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Obraz 1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4095">
              <w:rPr>
                <w:sz w:val="16"/>
                <w:szCs w:val="16"/>
              </w:rPr>
              <w:t>F</w:t>
            </w:r>
            <w:r w:rsidR="005F1851">
              <w:rPr>
                <w:sz w:val="16"/>
                <w:szCs w:val="16"/>
              </w:rPr>
              <w:t>.</w:t>
            </w:r>
            <w:r w:rsidR="00E22EEF">
              <w:rPr>
                <w:sz w:val="16"/>
                <w:szCs w:val="16"/>
              </w:rPr>
              <w:t>5</w:t>
            </w:r>
          </w:p>
        </w:tc>
        <w:tc>
          <w:tcPr>
            <w:tcW w:w="8353" w:type="dxa"/>
          </w:tcPr>
          <w:p w14:paraId="24D6BA5D" w14:textId="77777777" w:rsidR="00F14095" w:rsidRDefault="00F14095" w:rsidP="00DB6B5B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>O</w:t>
            </w:r>
            <w:r w:rsidRPr="00F14095">
              <w:rPr>
                <w:noProof/>
                <w:sz w:val="16"/>
                <w:szCs w:val="16"/>
                <w:lang w:eastAsia="pl-PL"/>
              </w:rPr>
              <w:t xml:space="preserve">świadczenie </w:t>
            </w:r>
            <w:r w:rsidR="00A425B8">
              <w:rPr>
                <w:noProof/>
                <w:sz w:val="16"/>
                <w:szCs w:val="16"/>
                <w:lang w:eastAsia="pl-PL"/>
              </w:rPr>
              <w:t xml:space="preserve">Wnioskodawcy </w:t>
            </w:r>
            <w:r w:rsidRPr="00F14095">
              <w:rPr>
                <w:noProof/>
                <w:sz w:val="16"/>
                <w:szCs w:val="16"/>
                <w:lang w:eastAsia="pl-PL"/>
              </w:rPr>
              <w:t xml:space="preserve">stanowiące zgodę na doręczenia elektroniczne </w:t>
            </w:r>
          </w:p>
          <w:p w14:paraId="5CB84751" w14:textId="77777777" w:rsidR="00F14095" w:rsidRPr="0042492D" w:rsidRDefault="00F14095" w:rsidP="00DB6B5B">
            <w:pPr>
              <w:jc w:val="both"/>
              <w:rPr>
                <w:sz w:val="16"/>
                <w:szCs w:val="16"/>
              </w:rPr>
            </w:pPr>
          </w:p>
        </w:tc>
      </w:tr>
      <w:tr w:rsidR="002D578F" w:rsidRPr="0042492D" w14:paraId="570A5392" w14:textId="77777777" w:rsidTr="00DB6B5B">
        <w:tc>
          <w:tcPr>
            <w:tcW w:w="709" w:type="dxa"/>
            <w:vAlign w:val="center"/>
          </w:tcPr>
          <w:p w14:paraId="7E0F8520" w14:textId="77777777" w:rsidR="002D578F" w:rsidRPr="009E49DA" w:rsidRDefault="002D578F" w:rsidP="006762E4">
            <w:pPr>
              <w:jc w:val="center"/>
              <w:rPr>
                <w:noProof/>
                <w:sz w:val="16"/>
                <w:szCs w:val="16"/>
                <w:lang w:eastAsia="pl-PL"/>
              </w:rPr>
            </w:pPr>
            <w:r w:rsidRPr="009E49DA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2050432" behindDoc="0" locked="0" layoutInCell="1" allowOverlap="1" wp14:anchorId="40804A98" wp14:editId="14BA78CC">
                  <wp:simplePos x="0" y="0"/>
                  <wp:positionH relativeFrom="margin">
                    <wp:posOffset>37465</wp:posOffset>
                  </wp:positionH>
                  <wp:positionV relativeFrom="paragraph">
                    <wp:posOffset>-346075</wp:posOffset>
                  </wp:positionV>
                  <wp:extent cx="215900" cy="212090"/>
                  <wp:effectExtent l="0" t="0" r="0" b="0"/>
                  <wp:wrapSquare wrapText="bothSides"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Obraz 1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>F.6</w:t>
            </w:r>
            <w:r w:rsidR="001175C2">
              <w:rPr>
                <w:sz w:val="16"/>
                <w:szCs w:val="16"/>
              </w:rPr>
              <w:t>.1</w:t>
            </w:r>
          </w:p>
        </w:tc>
        <w:tc>
          <w:tcPr>
            <w:tcW w:w="8353" w:type="dxa"/>
          </w:tcPr>
          <w:p w14:paraId="34731EC7" w14:textId="77777777" w:rsidR="002D578F" w:rsidRPr="00F17155" w:rsidRDefault="002D578F" w:rsidP="00DB6B5B">
            <w:pPr>
              <w:jc w:val="both"/>
              <w:rPr>
                <w:noProof/>
                <w:sz w:val="16"/>
                <w:szCs w:val="16"/>
                <w:lang w:eastAsia="pl-PL"/>
              </w:rPr>
            </w:pPr>
            <w:r w:rsidRPr="00F17155">
              <w:rPr>
                <w:noProof/>
                <w:sz w:val="16"/>
                <w:szCs w:val="16"/>
                <w:lang w:eastAsia="pl-PL"/>
              </w:rPr>
              <w:t>Kopi</w:t>
            </w:r>
            <w:r>
              <w:rPr>
                <w:noProof/>
                <w:sz w:val="16"/>
                <w:szCs w:val="16"/>
                <w:lang w:eastAsia="pl-PL"/>
              </w:rPr>
              <w:t>a Umowy</w:t>
            </w:r>
            <w:r w:rsidR="001175C2">
              <w:rPr>
                <w:noProof/>
                <w:sz w:val="16"/>
                <w:szCs w:val="16"/>
                <w:lang w:eastAsia="pl-PL"/>
              </w:rPr>
              <w:t xml:space="preserve"> 1</w:t>
            </w:r>
            <w:r>
              <w:rPr>
                <w:noProof/>
                <w:sz w:val="16"/>
                <w:szCs w:val="16"/>
                <w:lang w:eastAsia="pl-PL"/>
              </w:rPr>
              <w:t xml:space="preserve"> z wykonawcą </w:t>
            </w:r>
            <w:r w:rsidR="00BD6D53" w:rsidRPr="001457DF">
              <w:rPr>
                <w:noProof/>
                <w:sz w:val="16"/>
                <w:szCs w:val="16"/>
                <w:lang w:eastAsia="pl-PL"/>
              </w:rPr>
              <w:t>(</w:t>
            </w:r>
            <w:r w:rsidR="00BD6D53" w:rsidRPr="000F76D8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 xml:space="preserve">widoczne </w:t>
            </w:r>
            <w:r w:rsidR="002D4155" w:rsidRPr="000F76D8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 xml:space="preserve">dla dotacji z prefinansowaniem </w:t>
            </w:r>
            <w:r w:rsidR="00BD6D53" w:rsidRPr="000F76D8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jeśli D.1.</w:t>
            </w:r>
            <w:r w:rsidR="002B4DEC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4</w:t>
            </w:r>
            <w:r w:rsidR="00BD6D53" w:rsidRPr="000F76D8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 xml:space="preserve"> większe od 0</w:t>
            </w:r>
            <w:r w:rsidR="00BD6D53" w:rsidRPr="001457DF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)</w:t>
            </w:r>
          </w:p>
          <w:p w14:paraId="3F707F66" w14:textId="77777777" w:rsidR="002D578F" w:rsidRDefault="002D578F" w:rsidP="00DB6B5B">
            <w:pPr>
              <w:jc w:val="both"/>
              <w:rPr>
                <w:noProof/>
                <w:sz w:val="16"/>
                <w:szCs w:val="16"/>
                <w:lang w:eastAsia="pl-PL"/>
              </w:rPr>
            </w:pPr>
          </w:p>
          <w:p w14:paraId="59D4545B" w14:textId="77777777" w:rsidR="006762E4" w:rsidRDefault="006762E4" w:rsidP="00DB6B5B">
            <w:pPr>
              <w:jc w:val="both"/>
              <w:rPr>
                <w:noProof/>
                <w:sz w:val="16"/>
                <w:szCs w:val="16"/>
                <w:lang w:eastAsia="pl-PL"/>
              </w:rPr>
            </w:pPr>
          </w:p>
          <w:p w14:paraId="41B4FAE7" w14:textId="77777777" w:rsidR="006762E4" w:rsidRDefault="006762E4" w:rsidP="00DB6B5B">
            <w:pPr>
              <w:jc w:val="both"/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1175C2" w14:paraId="00F5C96C" w14:textId="77777777" w:rsidTr="00DB6B5B">
        <w:trPr>
          <w:trHeight w:val="879"/>
        </w:trPr>
        <w:tc>
          <w:tcPr>
            <w:tcW w:w="709" w:type="dxa"/>
            <w:vAlign w:val="center"/>
          </w:tcPr>
          <w:p w14:paraId="4234F835" w14:textId="77777777" w:rsidR="001175C2" w:rsidRPr="009E49DA" w:rsidRDefault="001175C2" w:rsidP="006762E4">
            <w:pPr>
              <w:jc w:val="center"/>
              <w:rPr>
                <w:noProof/>
                <w:sz w:val="16"/>
                <w:szCs w:val="16"/>
                <w:lang w:eastAsia="pl-PL"/>
              </w:rPr>
            </w:pPr>
            <w:r w:rsidRPr="009E49DA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2058624" behindDoc="0" locked="0" layoutInCell="1" allowOverlap="1" wp14:anchorId="50B8D9D7" wp14:editId="5E89DBA1">
                  <wp:simplePos x="0" y="0"/>
                  <wp:positionH relativeFrom="margin">
                    <wp:posOffset>45720</wp:posOffset>
                  </wp:positionH>
                  <wp:positionV relativeFrom="paragraph">
                    <wp:posOffset>-314325</wp:posOffset>
                  </wp:positionV>
                  <wp:extent cx="215900" cy="212090"/>
                  <wp:effectExtent l="0" t="0" r="0" b="0"/>
                  <wp:wrapSquare wrapText="bothSides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Obraz 1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>F.6.2</w:t>
            </w:r>
          </w:p>
        </w:tc>
        <w:tc>
          <w:tcPr>
            <w:tcW w:w="8353" w:type="dxa"/>
          </w:tcPr>
          <w:p w14:paraId="0522DFE0" w14:textId="77777777" w:rsidR="001175C2" w:rsidRPr="001457DF" w:rsidRDefault="001175C2" w:rsidP="00DB6B5B">
            <w:pPr>
              <w:jc w:val="both"/>
              <w:rPr>
                <w:noProof/>
                <w:sz w:val="16"/>
                <w:szCs w:val="16"/>
                <w:lang w:eastAsia="pl-PL"/>
              </w:rPr>
            </w:pPr>
            <w:r w:rsidRPr="001457DF">
              <w:rPr>
                <w:noProof/>
                <w:sz w:val="16"/>
                <w:szCs w:val="16"/>
                <w:lang w:eastAsia="pl-PL"/>
              </w:rPr>
              <w:t>Kopia Umowy 2 z wykonawcą (</w:t>
            </w:r>
            <w:r w:rsidRPr="001457DF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 xml:space="preserve">widoczne </w:t>
            </w:r>
            <w:r w:rsidR="002D4155" w:rsidRPr="000F76D8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 xml:space="preserve">dla dotacji z prefinansowaniem </w:t>
            </w:r>
            <w:r w:rsidR="0002623A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 xml:space="preserve"> </w:t>
            </w:r>
            <w:r w:rsidR="00422543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 xml:space="preserve">jeśli </w:t>
            </w:r>
            <w:r w:rsidR="0002623A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w polu B.3.0 wybrano</w:t>
            </w:r>
            <w:r w:rsidR="00422543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 xml:space="preserve"> </w:t>
            </w:r>
            <w:r w:rsidR="00422543" w:rsidRPr="00422543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 xml:space="preserve">2 </w:t>
            </w:r>
            <w:r w:rsidR="00422543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lub 3 zawarte z wykonawcą/ wykonawcami umowy</w:t>
            </w:r>
            <w:r w:rsidR="00422543" w:rsidRPr="00422543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 xml:space="preserve"> na realizację danego zakresu przedsięwzięcia</w:t>
            </w:r>
            <w:r w:rsidRPr="001457DF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 xml:space="preserve"> oraz jeśli D.1.</w:t>
            </w:r>
            <w:r w:rsidR="002B4DEC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6</w:t>
            </w:r>
            <w:r w:rsidRPr="001457DF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 xml:space="preserve"> większe od 0)</w:t>
            </w:r>
          </w:p>
          <w:p w14:paraId="25F346F4" w14:textId="77777777" w:rsidR="001175C2" w:rsidRPr="001457DF" w:rsidRDefault="001175C2" w:rsidP="00DB6B5B">
            <w:pPr>
              <w:jc w:val="both"/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1175C2" w14:paraId="0690A0CA" w14:textId="77777777" w:rsidTr="00DB6B5B">
        <w:tc>
          <w:tcPr>
            <w:tcW w:w="709" w:type="dxa"/>
            <w:vAlign w:val="center"/>
          </w:tcPr>
          <w:p w14:paraId="703CF259" w14:textId="77777777" w:rsidR="001175C2" w:rsidRPr="009E49DA" w:rsidRDefault="001175C2" w:rsidP="006762E4">
            <w:pPr>
              <w:jc w:val="center"/>
              <w:rPr>
                <w:noProof/>
                <w:sz w:val="16"/>
                <w:szCs w:val="16"/>
                <w:lang w:eastAsia="pl-PL"/>
              </w:rPr>
            </w:pPr>
            <w:r w:rsidRPr="009E49DA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2056576" behindDoc="0" locked="0" layoutInCell="1" allowOverlap="1" wp14:anchorId="69BB971D" wp14:editId="5CA11564">
                  <wp:simplePos x="0" y="0"/>
                  <wp:positionH relativeFrom="margin">
                    <wp:posOffset>37465</wp:posOffset>
                  </wp:positionH>
                  <wp:positionV relativeFrom="paragraph">
                    <wp:posOffset>-203200</wp:posOffset>
                  </wp:positionV>
                  <wp:extent cx="215900" cy="212090"/>
                  <wp:effectExtent l="0" t="0" r="0" b="0"/>
                  <wp:wrapSquare wrapText="bothSides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Obraz 1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>F.6.3</w:t>
            </w:r>
          </w:p>
        </w:tc>
        <w:tc>
          <w:tcPr>
            <w:tcW w:w="8353" w:type="dxa"/>
          </w:tcPr>
          <w:p w14:paraId="6D2A306C" w14:textId="77777777" w:rsidR="001175C2" w:rsidRPr="001457DF" w:rsidRDefault="001175C2">
            <w:pPr>
              <w:jc w:val="both"/>
              <w:rPr>
                <w:noProof/>
                <w:sz w:val="16"/>
                <w:szCs w:val="16"/>
                <w:lang w:eastAsia="pl-PL"/>
              </w:rPr>
            </w:pPr>
            <w:r w:rsidRPr="001457DF">
              <w:rPr>
                <w:noProof/>
                <w:sz w:val="16"/>
                <w:szCs w:val="16"/>
                <w:lang w:eastAsia="pl-PL"/>
              </w:rPr>
              <w:t xml:space="preserve">Kopia Umowy 3 z wykonawcą </w:t>
            </w:r>
            <w:r w:rsidRPr="001457DF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 xml:space="preserve">(widoczne </w:t>
            </w:r>
            <w:r w:rsidR="002D4155" w:rsidRPr="000F76D8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 xml:space="preserve">dla dotacji z prefinansowaniem </w:t>
            </w:r>
            <w:r w:rsidR="00422543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jeśli w polu B.3.0 wybrano 2 zawarte z wykonawcą/ wykonawcami umowy</w:t>
            </w:r>
            <w:r w:rsidR="00422543" w:rsidRPr="00422543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 xml:space="preserve"> na realizację danego zakresu przedsięwzięcia</w:t>
            </w:r>
            <w:r w:rsidRPr="001457DF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oraz jeśli D.1.</w:t>
            </w:r>
            <w:r w:rsidR="002B4DEC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8</w:t>
            </w:r>
            <w:r w:rsidRPr="001457DF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 xml:space="preserve"> większe od 0)</w:t>
            </w:r>
          </w:p>
        </w:tc>
      </w:tr>
    </w:tbl>
    <w:p w14:paraId="75751B1A" w14:textId="77777777" w:rsidR="002D578F" w:rsidRDefault="002D578F" w:rsidP="002D578F">
      <w:pPr>
        <w:rPr>
          <w:sz w:val="16"/>
          <w:szCs w:val="16"/>
        </w:rPr>
      </w:pPr>
    </w:p>
    <w:p w14:paraId="289DBDB7" w14:textId="77777777" w:rsidR="00BD6D53" w:rsidRDefault="00BD6D53" w:rsidP="00BD6D53">
      <w:pPr>
        <w:spacing w:after="0"/>
        <w:rPr>
          <w:color w:val="2E74B5" w:themeColor="accent1" w:themeShade="BF"/>
        </w:rPr>
      </w:pPr>
    </w:p>
    <w:p w14:paraId="4683E654" w14:textId="77777777" w:rsidR="00396474" w:rsidRDefault="00396474" w:rsidP="00396474">
      <w:pPr>
        <w:spacing w:after="0"/>
        <w:rPr>
          <w:b/>
          <w:sz w:val="24"/>
          <w:szCs w:val="24"/>
        </w:rPr>
      </w:pPr>
      <w:r w:rsidRPr="005215D0">
        <w:rPr>
          <w:color w:val="2E74B5" w:themeColor="accent1" w:themeShade="BF"/>
        </w:rPr>
        <w:t>(</w:t>
      </w:r>
      <w:r>
        <w:rPr>
          <w:color w:val="2E74B5" w:themeColor="accent1" w:themeShade="BF"/>
        </w:rPr>
        <w:t>widoczne dla</w:t>
      </w:r>
      <w:r w:rsidRPr="005215D0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dotacji</w:t>
      </w:r>
      <w:r w:rsidRPr="005215D0">
        <w:rPr>
          <w:color w:val="2E74B5" w:themeColor="accent1" w:themeShade="BF"/>
        </w:rPr>
        <w:t>)</w:t>
      </w:r>
    </w:p>
    <w:p w14:paraId="4D27FDFB" w14:textId="77777777" w:rsidR="00396474" w:rsidRPr="00FA3A46" w:rsidRDefault="00396474" w:rsidP="00396474">
      <w:pPr>
        <w:rPr>
          <w:b/>
          <w:sz w:val="24"/>
          <w:szCs w:val="24"/>
        </w:rPr>
      </w:pPr>
      <w:r w:rsidRPr="00FA3A46">
        <w:rPr>
          <w:b/>
          <w:sz w:val="24"/>
          <w:szCs w:val="24"/>
        </w:rPr>
        <w:t>WARUNKI UMOWY DOTACJI</w:t>
      </w:r>
    </w:p>
    <w:p w14:paraId="12475B61" w14:textId="77777777" w:rsidR="00396474" w:rsidRPr="00981BEB" w:rsidRDefault="00396474" w:rsidP="00396474">
      <w:r w:rsidRPr="00981BEB">
        <w:t>1. Efekt rzeczowy i ekologiczny</w:t>
      </w:r>
    </w:p>
    <w:p w14:paraId="56895FDE" w14:textId="77777777" w:rsidR="00E01CE8" w:rsidRPr="00FA3A46" w:rsidRDefault="00396474" w:rsidP="00396474">
      <w:pPr>
        <w:jc w:val="both"/>
        <w:rPr>
          <w:sz w:val="16"/>
          <w:szCs w:val="16"/>
        </w:rPr>
      </w:pPr>
      <w:r w:rsidRPr="00FA3A46">
        <w:rPr>
          <w:sz w:val="16"/>
          <w:szCs w:val="16"/>
        </w:rPr>
        <w:t xml:space="preserve">W wyniku realizacji przedsięwzięcia Beneficjent </w:t>
      </w:r>
      <w:r>
        <w:rPr>
          <w:sz w:val="16"/>
          <w:szCs w:val="16"/>
        </w:rPr>
        <w:t xml:space="preserve">czyli osoba fizyczna </w:t>
      </w:r>
      <w:r w:rsidRPr="004F142A">
        <w:rPr>
          <w:sz w:val="16"/>
          <w:szCs w:val="16"/>
        </w:rPr>
        <w:t>(dane osobowe w pkt. A.1. a</w:t>
      </w:r>
      <w:r>
        <w:rPr>
          <w:sz w:val="16"/>
          <w:szCs w:val="16"/>
        </w:rPr>
        <w:t>)</w:t>
      </w:r>
      <w:r w:rsidRPr="004F142A">
        <w:rPr>
          <w:sz w:val="16"/>
          <w:szCs w:val="16"/>
        </w:rPr>
        <w:t xml:space="preserve"> „dane wnioskodawcy”)</w:t>
      </w:r>
      <w:r>
        <w:rPr>
          <w:sz w:val="16"/>
          <w:szCs w:val="16"/>
        </w:rPr>
        <w:t xml:space="preserve">, której udzielono </w:t>
      </w:r>
      <w:r w:rsidRPr="00FA3A46">
        <w:rPr>
          <w:sz w:val="16"/>
          <w:szCs w:val="16"/>
        </w:rPr>
        <w:t xml:space="preserve">dotację na realizację przedsięwzięcia opisanego </w:t>
      </w:r>
      <w:r>
        <w:rPr>
          <w:sz w:val="16"/>
          <w:szCs w:val="16"/>
        </w:rPr>
        <w:t>w umowie,</w:t>
      </w:r>
      <w:r w:rsidRPr="00FA3A46">
        <w:rPr>
          <w:sz w:val="16"/>
          <w:szCs w:val="16"/>
        </w:rPr>
        <w:t xml:space="preserve"> zobowiązuje się do terminowego zrealizowania zakresu rzeczowego</w:t>
      </w:r>
      <w:r>
        <w:rPr>
          <w:sz w:val="16"/>
          <w:szCs w:val="16"/>
        </w:rPr>
        <w:t>, zgodnie z </w:t>
      </w:r>
      <w:r w:rsidRPr="004F142A">
        <w:rPr>
          <w:sz w:val="16"/>
          <w:szCs w:val="16"/>
        </w:rPr>
        <w:t>rodzajem przedsięwzięcia</w:t>
      </w:r>
      <w:r w:rsidRPr="00FA3A46">
        <w:rPr>
          <w:sz w:val="16"/>
          <w:szCs w:val="16"/>
        </w:rPr>
        <w:t xml:space="preserve"> </w:t>
      </w:r>
      <w:r w:rsidRPr="00AB14DF">
        <w:rPr>
          <w:sz w:val="16"/>
          <w:szCs w:val="16"/>
        </w:rPr>
        <w:t>wskazanym</w:t>
      </w:r>
      <w:r w:rsidRPr="00FA3A46">
        <w:rPr>
          <w:sz w:val="16"/>
          <w:szCs w:val="16"/>
        </w:rPr>
        <w:t xml:space="preserve"> w</w:t>
      </w:r>
      <w:r>
        <w:rPr>
          <w:sz w:val="16"/>
          <w:szCs w:val="16"/>
        </w:rPr>
        <w:t xml:space="preserve"> niniejszym</w:t>
      </w:r>
      <w:r w:rsidRPr="00FA3A46">
        <w:rPr>
          <w:sz w:val="16"/>
          <w:szCs w:val="16"/>
        </w:rPr>
        <w:t xml:space="preserve"> wniosku</w:t>
      </w:r>
      <w:r>
        <w:rPr>
          <w:sz w:val="16"/>
          <w:szCs w:val="16"/>
        </w:rPr>
        <w:t xml:space="preserve"> </w:t>
      </w:r>
      <w:r w:rsidRPr="004F142A">
        <w:rPr>
          <w:sz w:val="16"/>
          <w:szCs w:val="16"/>
        </w:rPr>
        <w:t>(B.2. „</w:t>
      </w:r>
      <w:r w:rsidR="002206C0">
        <w:rPr>
          <w:sz w:val="16"/>
          <w:szCs w:val="16"/>
        </w:rPr>
        <w:t>R</w:t>
      </w:r>
      <w:r w:rsidR="002206C0" w:rsidRPr="002206C0">
        <w:rPr>
          <w:sz w:val="16"/>
          <w:szCs w:val="16"/>
        </w:rPr>
        <w:t>odzaj przedsięwzięcia, które zostanie zrealizowane w ramach</w:t>
      </w:r>
      <w:r w:rsidR="002206C0">
        <w:rPr>
          <w:sz w:val="16"/>
          <w:szCs w:val="16"/>
        </w:rPr>
        <w:t xml:space="preserve"> dofinansowania</w:t>
      </w:r>
      <w:r w:rsidRPr="004F142A">
        <w:rPr>
          <w:sz w:val="16"/>
          <w:szCs w:val="16"/>
        </w:rPr>
        <w:t xml:space="preserve">”) i przedłożenia </w:t>
      </w:r>
      <w:r w:rsidRPr="00C009DB">
        <w:rPr>
          <w:sz w:val="16"/>
          <w:szCs w:val="16"/>
        </w:rPr>
        <w:t>do WFOŚiGW (pełna nazwa i adres siedziby w pkt E.1) jego</w:t>
      </w:r>
      <w:r w:rsidRPr="004F142A">
        <w:rPr>
          <w:sz w:val="16"/>
          <w:szCs w:val="16"/>
        </w:rPr>
        <w:t xml:space="preserve"> rozliczenia (wniosek o płatność) zgodnego z zasadami programu priorytetowego „Czyste Powietrze” (dalej Program) na podstawie ust. 3 pkt </w:t>
      </w:r>
      <w:r>
        <w:rPr>
          <w:sz w:val="16"/>
          <w:szCs w:val="16"/>
        </w:rPr>
        <w:t>1-3</w:t>
      </w:r>
      <w:r w:rsidRPr="004F142A">
        <w:rPr>
          <w:sz w:val="16"/>
          <w:szCs w:val="16"/>
        </w:rPr>
        <w:t xml:space="preserve"> niniejszej umowy</w:t>
      </w:r>
      <w:r>
        <w:rPr>
          <w:sz w:val="16"/>
          <w:szCs w:val="16"/>
        </w:rPr>
        <w:t>.</w:t>
      </w:r>
      <w:r w:rsidRPr="00FA3A46">
        <w:rPr>
          <w:sz w:val="16"/>
          <w:szCs w:val="16"/>
        </w:rPr>
        <w:t xml:space="preserve"> W wyniku realizacji umowy o dofinansowanie zostanie osiągnięty efekt ekologiczny wynikający ze zrealizowanego zakresu rzeczowego.</w:t>
      </w:r>
      <w:r w:rsidR="00E01CE8">
        <w:rPr>
          <w:sz w:val="16"/>
          <w:szCs w:val="16"/>
        </w:rPr>
        <w:t xml:space="preserve"> </w:t>
      </w:r>
      <w:r w:rsidR="00E01CE8" w:rsidRPr="00E01CE8">
        <w:rPr>
          <w:sz w:val="16"/>
          <w:szCs w:val="16"/>
        </w:rPr>
        <w:t xml:space="preserve">W przypadku </w:t>
      </w:r>
      <w:r w:rsidR="00247A2F">
        <w:rPr>
          <w:sz w:val="16"/>
          <w:szCs w:val="16"/>
        </w:rPr>
        <w:t>gdy przedsięwzięcie</w:t>
      </w:r>
      <w:r w:rsidR="00E01CE8" w:rsidRPr="00E01CE8">
        <w:rPr>
          <w:sz w:val="16"/>
          <w:szCs w:val="16"/>
        </w:rPr>
        <w:t xml:space="preserve"> </w:t>
      </w:r>
      <w:r w:rsidR="00247A2F">
        <w:rPr>
          <w:sz w:val="16"/>
          <w:szCs w:val="16"/>
        </w:rPr>
        <w:t xml:space="preserve">obejmuje </w:t>
      </w:r>
      <w:r w:rsidR="0038597C">
        <w:rPr>
          <w:sz w:val="16"/>
          <w:szCs w:val="16"/>
        </w:rPr>
        <w:t>kompleksową termomodernizację</w:t>
      </w:r>
      <w:r w:rsidR="00E01CE8" w:rsidRPr="00E01CE8">
        <w:rPr>
          <w:sz w:val="16"/>
          <w:szCs w:val="16"/>
        </w:rPr>
        <w:t xml:space="preserve"> budynku/lokalu mieszkalnego w rozumieniu Programu</w:t>
      </w:r>
      <w:r w:rsidR="00247A2F">
        <w:rPr>
          <w:sz w:val="16"/>
          <w:szCs w:val="16"/>
        </w:rPr>
        <w:t xml:space="preserve"> i Beneficjent zaznaczył pkt B.2.4.1 we wniosku, jest on </w:t>
      </w:r>
      <w:r w:rsidR="00E01CE8" w:rsidRPr="00E01CE8">
        <w:rPr>
          <w:sz w:val="16"/>
          <w:szCs w:val="16"/>
        </w:rPr>
        <w:t>zobowiąz</w:t>
      </w:r>
      <w:r w:rsidR="00247A2F">
        <w:rPr>
          <w:sz w:val="16"/>
          <w:szCs w:val="16"/>
        </w:rPr>
        <w:t>any osiągnąć wskaźniki określone w tym punkcie</w:t>
      </w:r>
      <w:r w:rsidR="00E01CE8" w:rsidRPr="00E01CE8">
        <w:rPr>
          <w:sz w:val="16"/>
          <w:szCs w:val="16"/>
        </w:rPr>
        <w:t>.</w:t>
      </w:r>
      <w:r w:rsidR="00E01CE8">
        <w:rPr>
          <w:sz w:val="16"/>
          <w:szCs w:val="16"/>
        </w:rPr>
        <w:t xml:space="preserve"> </w:t>
      </w:r>
    </w:p>
    <w:p w14:paraId="6F2FBA5C" w14:textId="77777777" w:rsidR="00E023D2" w:rsidRPr="00FA3A46" w:rsidRDefault="00E023D2" w:rsidP="00396474">
      <w:pPr>
        <w:jc w:val="both"/>
        <w:rPr>
          <w:sz w:val="16"/>
          <w:szCs w:val="16"/>
        </w:rPr>
      </w:pPr>
      <w:r w:rsidRPr="004D20DB">
        <w:rPr>
          <w:sz w:val="16"/>
          <w:szCs w:val="16"/>
        </w:rPr>
        <w:t>Obowiązkiem Beneficjenta jest wydatkowanie dotacji zgodnie z przeznaczeniem, przepisami prawa powszechnie obowiązującego, w sposób oszczędny (z zachowaniem zasady minimalizacji kosztów zasobów użytych do osiągnięcia efektu rzeczowego przedsięwzięcia z uwzględnieniem odpowiedniej jego jakości) racjonalny i efektywny (z zachowaniem zasad uzyskiwania najlepszych efektów z danych nakładów).</w:t>
      </w:r>
    </w:p>
    <w:p w14:paraId="150D5F26" w14:textId="77777777" w:rsidR="00396474" w:rsidRPr="00981BEB" w:rsidRDefault="00396474" w:rsidP="00396474">
      <w:pPr>
        <w:jc w:val="both"/>
      </w:pPr>
      <w:r w:rsidRPr="00981BEB">
        <w:t>2. Realizacja i trwałość przedsięwzięcia</w:t>
      </w:r>
    </w:p>
    <w:p w14:paraId="3D07F4DE" w14:textId="77777777" w:rsidR="00396474" w:rsidRPr="00FA3A46" w:rsidRDefault="00396474" w:rsidP="00396474">
      <w:pPr>
        <w:jc w:val="both"/>
        <w:rPr>
          <w:sz w:val="16"/>
          <w:szCs w:val="16"/>
        </w:rPr>
      </w:pPr>
      <w:r w:rsidRPr="00FA3A46">
        <w:rPr>
          <w:sz w:val="16"/>
          <w:szCs w:val="16"/>
        </w:rPr>
        <w:t xml:space="preserve">1) Data zakończenia realizacji przedsięwzięcia </w:t>
      </w:r>
      <w:r w:rsidRPr="004F142A">
        <w:rPr>
          <w:sz w:val="16"/>
          <w:szCs w:val="16"/>
        </w:rPr>
        <w:t xml:space="preserve">musi być zgodna z Programem i </w:t>
      </w:r>
      <w:r>
        <w:rPr>
          <w:sz w:val="16"/>
          <w:szCs w:val="16"/>
        </w:rPr>
        <w:t>wskazywana jest w końcowym wniosku o płatność. Datą tą jest data wystawienia ostatniej faktury lub równoważnego dokumentu księgowego lub innego dokumentu potwierdzającego wykonanie prac w </w:t>
      </w:r>
      <w:r w:rsidRPr="004F142A">
        <w:rPr>
          <w:sz w:val="16"/>
          <w:szCs w:val="16"/>
        </w:rPr>
        <w:t>zakresie przedsięwzięcia (jeżeli data tego dokumentu jest późniejsza niż ostatniej faktury).</w:t>
      </w:r>
    </w:p>
    <w:p w14:paraId="7549CE19" w14:textId="77777777" w:rsidR="00396474" w:rsidRPr="00FA3A46" w:rsidRDefault="00396474" w:rsidP="00396474">
      <w:pPr>
        <w:jc w:val="both"/>
        <w:rPr>
          <w:sz w:val="16"/>
          <w:szCs w:val="16"/>
        </w:rPr>
      </w:pPr>
      <w:r w:rsidRPr="00FA3A46">
        <w:rPr>
          <w:sz w:val="16"/>
          <w:szCs w:val="16"/>
        </w:rPr>
        <w:t xml:space="preserve">2) Beneficjent zobowiązany jest zapewnić trwałość przedsięwzięcia przez okres </w:t>
      </w:r>
      <w:r>
        <w:rPr>
          <w:sz w:val="16"/>
          <w:szCs w:val="16"/>
        </w:rPr>
        <w:t xml:space="preserve">5 </w:t>
      </w:r>
      <w:r w:rsidRPr="00FA3A46">
        <w:rPr>
          <w:sz w:val="16"/>
          <w:szCs w:val="16"/>
        </w:rPr>
        <w:t>lat licząc od daty zakończenia realizacji przedsięwzięcia.</w:t>
      </w:r>
    </w:p>
    <w:p w14:paraId="2B74930A" w14:textId="77777777" w:rsidR="00396474" w:rsidRPr="00FA3A46" w:rsidRDefault="00396474" w:rsidP="00396474">
      <w:pPr>
        <w:jc w:val="both"/>
        <w:rPr>
          <w:sz w:val="16"/>
          <w:szCs w:val="16"/>
        </w:rPr>
      </w:pPr>
      <w:r w:rsidRPr="00FA3A46">
        <w:rPr>
          <w:sz w:val="16"/>
          <w:szCs w:val="16"/>
        </w:rPr>
        <w:lastRenderedPageBreak/>
        <w:t xml:space="preserve">3) Przez trwałość przedsięwzięcia rozumie się niedokonanie zmiany przeznaczenia budynku </w:t>
      </w:r>
      <w:r>
        <w:rPr>
          <w:sz w:val="16"/>
          <w:szCs w:val="16"/>
        </w:rPr>
        <w:t xml:space="preserve">lub lokalu mieszkalnego zdefiniowanego w Programie </w:t>
      </w:r>
      <w:r w:rsidRPr="00FA3A46">
        <w:rPr>
          <w:sz w:val="16"/>
          <w:szCs w:val="16"/>
        </w:rPr>
        <w:t>oraz niedokonanie demontażu urządzeń</w:t>
      </w:r>
      <w:r>
        <w:rPr>
          <w:sz w:val="16"/>
          <w:szCs w:val="16"/>
        </w:rPr>
        <w:t xml:space="preserve">, instalacji </w:t>
      </w:r>
      <w:r w:rsidRPr="00FA3A46">
        <w:rPr>
          <w:sz w:val="16"/>
          <w:szCs w:val="16"/>
        </w:rPr>
        <w:t xml:space="preserve">oraz </w:t>
      </w:r>
      <w:r>
        <w:rPr>
          <w:sz w:val="16"/>
          <w:szCs w:val="16"/>
        </w:rPr>
        <w:t xml:space="preserve">wyrobów budowlanych </w:t>
      </w:r>
      <w:r w:rsidRPr="00FA3A46">
        <w:rPr>
          <w:sz w:val="16"/>
          <w:szCs w:val="16"/>
        </w:rPr>
        <w:t>zakupionych i za</w:t>
      </w:r>
      <w:r>
        <w:rPr>
          <w:sz w:val="16"/>
          <w:szCs w:val="16"/>
        </w:rPr>
        <w:t>instalowanych</w:t>
      </w:r>
      <w:r w:rsidRPr="00FA3A46">
        <w:rPr>
          <w:sz w:val="16"/>
          <w:szCs w:val="16"/>
        </w:rPr>
        <w:t xml:space="preserve"> w trakcie realizacji przedsięwzięcia, a także niezainstalowanie dodatkowych źródeł ciepła niespełniających warunków Programu</w:t>
      </w:r>
      <w:r>
        <w:rPr>
          <w:sz w:val="16"/>
          <w:szCs w:val="16"/>
        </w:rPr>
        <w:t xml:space="preserve"> i wymagań technicznych określonych</w:t>
      </w:r>
      <w:r w:rsidR="0038597C">
        <w:rPr>
          <w:sz w:val="16"/>
          <w:szCs w:val="16"/>
        </w:rPr>
        <w:t xml:space="preserve"> w Programie oraz</w:t>
      </w:r>
      <w:r>
        <w:rPr>
          <w:sz w:val="16"/>
          <w:szCs w:val="16"/>
        </w:rPr>
        <w:t xml:space="preserve"> w Załączniku 2 albo 2a albo 2b do Programu</w:t>
      </w:r>
      <w:r w:rsidRPr="00FA3A46">
        <w:rPr>
          <w:sz w:val="16"/>
          <w:szCs w:val="16"/>
        </w:rPr>
        <w:t>.</w:t>
      </w:r>
    </w:p>
    <w:p w14:paraId="3239A726" w14:textId="77777777" w:rsidR="00396474" w:rsidRPr="00FA3A46" w:rsidRDefault="00396474" w:rsidP="00396474">
      <w:pPr>
        <w:jc w:val="both"/>
        <w:rPr>
          <w:sz w:val="16"/>
          <w:szCs w:val="16"/>
        </w:rPr>
      </w:pPr>
      <w:r w:rsidRPr="00FA3A46">
        <w:rPr>
          <w:sz w:val="16"/>
          <w:szCs w:val="16"/>
        </w:rPr>
        <w:t xml:space="preserve">4) Zbycie </w:t>
      </w:r>
      <w:r>
        <w:rPr>
          <w:sz w:val="16"/>
          <w:szCs w:val="16"/>
        </w:rPr>
        <w:t>budynku/lokalu mieszkalnego</w:t>
      </w:r>
      <w:r w:rsidRPr="00FA3A46">
        <w:rPr>
          <w:sz w:val="16"/>
          <w:szCs w:val="16"/>
        </w:rPr>
        <w:t xml:space="preserve"> objęte</w:t>
      </w:r>
      <w:r>
        <w:rPr>
          <w:sz w:val="16"/>
          <w:szCs w:val="16"/>
        </w:rPr>
        <w:t>go</w:t>
      </w:r>
      <w:r w:rsidRPr="00FA3A46">
        <w:rPr>
          <w:sz w:val="16"/>
          <w:szCs w:val="16"/>
        </w:rPr>
        <w:t xml:space="preserve"> przedsięwzięciem nie zwalnia Beneficjenta z realizacji niniejszej umowy, w szczególności zapewnienia zachowania trwałości przedsięwzięcia. W umowie zbycia nieruchomości </w:t>
      </w:r>
      <w:r w:rsidRPr="00644BCF">
        <w:rPr>
          <w:sz w:val="16"/>
          <w:szCs w:val="16"/>
        </w:rPr>
        <w:t>jej nabywca może</w:t>
      </w:r>
      <w:r w:rsidRPr="00FA3A46">
        <w:rPr>
          <w:sz w:val="16"/>
          <w:szCs w:val="16"/>
        </w:rPr>
        <w:t xml:space="preserve"> przejąć wszystkie obowiązki Beneficjenta z niniejszej umowy</w:t>
      </w:r>
      <w:r>
        <w:rPr>
          <w:sz w:val="16"/>
          <w:szCs w:val="16"/>
        </w:rPr>
        <w:t>, wówczas to na Beneficjencie spoczywa obowiązek pisemnego poinformowania o tym fakcie WFOŚiGW, który udzielił dofinansowania na przedsięwzięcie w terminie 30 dni od daty zbycia budynku/lokalu mieszkalnego</w:t>
      </w:r>
      <w:r w:rsidRPr="00FA3A46">
        <w:rPr>
          <w:sz w:val="16"/>
          <w:szCs w:val="16"/>
        </w:rPr>
        <w:t>.</w:t>
      </w:r>
    </w:p>
    <w:p w14:paraId="68CE1F57" w14:textId="77777777" w:rsidR="00396474" w:rsidRPr="004D20DB" w:rsidRDefault="00396474" w:rsidP="00396474">
      <w:pPr>
        <w:jc w:val="both"/>
      </w:pPr>
      <w:r w:rsidRPr="00FA3A46">
        <w:rPr>
          <w:sz w:val="16"/>
          <w:szCs w:val="16"/>
        </w:rPr>
        <w:t xml:space="preserve">5) Do zakończenia okresu trwałości Beneficjent jest zobowiązany do przechowywania oryginałów </w:t>
      </w:r>
      <w:r>
        <w:rPr>
          <w:sz w:val="16"/>
          <w:szCs w:val="16"/>
        </w:rPr>
        <w:t xml:space="preserve">faktur lub innych </w:t>
      </w:r>
      <w:r w:rsidRPr="00FA3A46">
        <w:rPr>
          <w:sz w:val="16"/>
          <w:szCs w:val="16"/>
        </w:rPr>
        <w:t>dokumentów księgowych oraz innych dokumentów dotyczących przedsięwzięcia</w:t>
      </w:r>
      <w:r>
        <w:rPr>
          <w:sz w:val="16"/>
          <w:szCs w:val="16"/>
        </w:rPr>
        <w:t xml:space="preserve">, w tym </w:t>
      </w:r>
      <w:r w:rsidR="00672D89">
        <w:rPr>
          <w:sz w:val="16"/>
          <w:szCs w:val="16"/>
        </w:rPr>
        <w:t xml:space="preserve">odpowiednio: </w:t>
      </w:r>
      <w:r>
        <w:rPr>
          <w:sz w:val="16"/>
          <w:szCs w:val="16"/>
        </w:rPr>
        <w:t>zaświadczenia</w:t>
      </w:r>
      <w:r w:rsidRPr="00BA0965">
        <w:rPr>
          <w:sz w:val="16"/>
          <w:szCs w:val="16"/>
        </w:rPr>
        <w:t xml:space="preserve"> wydane</w:t>
      </w:r>
      <w:r>
        <w:rPr>
          <w:sz w:val="16"/>
          <w:szCs w:val="16"/>
        </w:rPr>
        <w:t>go</w:t>
      </w:r>
      <w:r w:rsidRPr="00BA0965">
        <w:rPr>
          <w:sz w:val="16"/>
          <w:szCs w:val="16"/>
        </w:rPr>
        <w:t xml:space="preserve"> zgodnie z art. 411 ust. 10g ustawy – Prawo ochrony środowiska </w:t>
      </w:r>
      <w:r>
        <w:rPr>
          <w:sz w:val="16"/>
          <w:szCs w:val="16"/>
        </w:rPr>
        <w:t xml:space="preserve">lub dokumentów potwierdzających dochód Beneficjenta albo zaświadczenia potwierdzającego ustalone prawo do otrzymywania zasiłku (w zależności od załącznika przedstawionego w pkt F.2), </w:t>
      </w:r>
      <w:r w:rsidR="00672D89">
        <w:rPr>
          <w:sz w:val="16"/>
          <w:szCs w:val="16"/>
        </w:rPr>
        <w:t>audytu energetycznego</w:t>
      </w:r>
      <w:r w:rsidR="00385F12">
        <w:rPr>
          <w:sz w:val="16"/>
          <w:szCs w:val="16"/>
        </w:rPr>
        <w:t xml:space="preserve"> budynku/lokalu mieszkalnego</w:t>
      </w:r>
      <w:r w:rsidR="00672D89">
        <w:rPr>
          <w:sz w:val="16"/>
          <w:szCs w:val="16"/>
        </w:rPr>
        <w:t xml:space="preserve">, </w:t>
      </w:r>
      <w:r w:rsidRPr="004D20DB">
        <w:rPr>
          <w:sz w:val="16"/>
          <w:szCs w:val="16"/>
        </w:rPr>
        <w:t xml:space="preserve">dokumentów potwierdzających umocowanie pełnomocnika. </w:t>
      </w:r>
    </w:p>
    <w:p w14:paraId="469531D5" w14:textId="77777777" w:rsidR="00922C67" w:rsidRPr="00981BEB" w:rsidRDefault="00922C67" w:rsidP="00396474">
      <w:pPr>
        <w:jc w:val="both"/>
      </w:pPr>
      <w:r w:rsidRPr="004D20DB">
        <w:rPr>
          <w:sz w:val="16"/>
          <w:szCs w:val="16"/>
        </w:rPr>
        <w:t>6)</w:t>
      </w:r>
      <w:r w:rsidRPr="004D20DB">
        <w:t xml:space="preserve"> </w:t>
      </w:r>
      <w:r w:rsidRPr="004D20DB">
        <w:rPr>
          <w:sz w:val="16"/>
          <w:szCs w:val="16"/>
        </w:rPr>
        <w:t>Beneficjent</w:t>
      </w:r>
      <w:r w:rsidRPr="004D20DB">
        <w:t xml:space="preserve"> </w:t>
      </w:r>
      <w:r w:rsidRPr="004D20DB">
        <w:rPr>
          <w:sz w:val="16"/>
          <w:szCs w:val="16"/>
        </w:rPr>
        <w:t>ponosi wyłączną odpowiedzialność wobec osób trzecich za szkody powstałe w związku z realizacją przedsięwzięcia oraz za skutki działań i zaniechań związanych z realizacją przedsięwzięcia.</w:t>
      </w:r>
    </w:p>
    <w:p w14:paraId="64A5A16D" w14:textId="77777777" w:rsidR="00396474" w:rsidRPr="00981BEB" w:rsidRDefault="00396474" w:rsidP="00396474">
      <w:r w:rsidRPr="00981BEB">
        <w:t>3. Wypłata dotacji</w:t>
      </w:r>
    </w:p>
    <w:p w14:paraId="412EC5C3" w14:textId="77777777" w:rsidR="00396474" w:rsidRDefault="00396474" w:rsidP="004D20DB">
      <w:pPr>
        <w:pStyle w:val="Akapitzlist"/>
        <w:numPr>
          <w:ilvl w:val="0"/>
          <w:numId w:val="51"/>
        </w:numPr>
        <w:tabs>
          <w:tab w:val="left" w:pos="142"/>
        </w:tabs>
        <w:spacing w:before="240" w:after="0"/>
        <w:ind w:left="0" w:firstLine="0"/>
        <w:jc w:val="both"/>
        <w:rPr>
          <w:sz w:val="16"/>
          <w:szCs w:val="16"/>
        </w:rPr>
      </w:pPr>
      <w:r w:rsidRPr="00B415D0">
        <w:rPr>
          <w:sz w:val="16"/>
          <w:szCs w:val="16"/>
        </w:rPr>
        <w:t xml:space="preserve">Wypłata kwoty dotacji nastąpi w terminie 30 dni od dnia złożenia przez Beneficjenta prawidłowo podpisanego, kompletnego i poprawnie wypełnionego wniosku o płatność (wniosek ten sporządza się zgodnie ze wzorem i w formie obowiązującej w ramach Programu - formularz wniosku odpowiadający wzorowi, o którym mowa powyżej jest dostępny w Generatorze Wniosków o Dofinansowanie, zwanym dalej „GWD”, po utworzeniu konta i zalogowaniu, na stronie internetowej NFOŚiGW pod adresem </w:t>
      </w:r>
      <w:hyperlink r:id="rId61" w:history="1">
        <w:r w:rsidRPr="00B415D0">
          <w:rPr>
            <w:rStyle w:val="Hipercze"/>
            <w:sz w:val="16"/>
            <w:szCs w:val="16"/>
          </w:rPr>
          <w:t>http://gwd.nfosigw.gov.pl</w:t>
        </w:r>
      </w:hyperlink>
      <w:r w:rsidRPr="00B415D0">
        <w:rPr>
          <w:sz w:val="16"/>
          <w:szCs w:val="16"/>
        </w:rPr>
        <w:t>), na wskazany we wniosku o</w:t>
      </w:r>
      <w:r w:rsidR="00D83BA6">
        <w:rPr>
          <w:sz w:val="16"/>
          <w:szCs w:val="16"/>
        </w:rPr>
        <w:t> </w:t>
      </w:r>
      <w:r w:rsidRPr="00B415D0">
        <w:rPr>
          <w:sz w:val="16"/>
          <w:szCs w:val="16"/>
        </w:rPr>
        <w:t xml:space="preserve">płatność lub dokumentach załączonych do niego rachunek bankowy wykonawcy lub sprzedawcy, po zakupie, dostawie lub montażu urządzeń oraz </w:t>
      </w:r>
      <w:r w:rsidRPr="002300B2">
        <w:rPr>
          <w:sz w:val="16"/>
          <w:szCs w:val="16"/>
        </w:rPr>
        <w:t>materiałów wskazanych we wniosku o dofinansowanie</w:t>
      </w:r>
      <w:r w:rsidR="005B4B8B">
        <w:t>,</w:t>
      </w:r>
      <w:r w:rsidR="005B4B8B" w:rsidRPr="005B4B8B">
        <w:rPr>
          <w:sz w:val="16"/>
          <w:szCs w:val="16"/>
        </w:rPr>
        <w:t xml:space="preserve"> z zastrzeżeniem pkt 2)</w:t>
      </w:r>
      <w:r w:rsidRPr="002300B2">
        <w:rPr>
          <w:sz w:val="16"/>
          <w:szCs w:val="16"/>
        </w:rPr>
        <w:t>. Beneficjent rozumie i akceptuje, że wysokość wypłaconej dotacji może być niższa niż wskazana w polu D.</w:t>
      </w:r>
      <w:r w:rsidR="006C2A97" w:rsidRPr="002300B2">
        <w:rPr>
          <w:sz w:val="16"/>
          <w:szCs w:val="16"/>
        </w:rPr>
        <w:t>1.2</w:t>
      </w:r>
      <w:r w:rsidRPr="002300B2">
        <w:rPr>
          <w:sz w:val="16"/>
          <w:szCs w:val="16"/>
        </w:rPr>
        <w:t>, w zależności</w:t>
      </w:r>
      <w:r w:rsidRPr="00B415D0">
        <w:rPr>
          <w:sz w:val="16"/>
          <w:szCs w:val="16"/>
        </w:rPr>
        <w:t xml:space="preserve"> od obliczenia dokonanego zgodnie z niniejszą umową i zakresu udokumentowania poniesionych kosztów. Do terminu wypłaty kwoty dotacji, o którym mowa w zdaniu pierwszym nie wlicza się czasu przeznaczonego na przeprowadzenie kontroli podczas wizytacji końcowej mającej na celu potwierdzenie zgodnej z niniejszą umową realizacji przedsięwzięcia, a</w:t>
      </w:r>
      <w:r w:rsidR="00D83BA6">
        <w:rPr>
          <w:sz w:val="16"/>
          <w:szCs w:val="16"/>
        </w:rPr>
        <w:t> </w:t>
      </w:r>
      <w:r w:rsidRPr="00B415D0">
        <w:rPr>
          <w:sz w:val="16"/>
          <w:szCs w:val="16"/>
        </w:rPr>
        <w:t>także prawdziwości informacji i oświadczeń zawartych przez Beneficjenta we wniosku o dofinansowanie oraz wnioskach o płatność.</w:t>
      </w:r>
    </w:p>
    <w:p w14:paraId="3A65AAA6" w14:textId="77777777" w:rsidR="00B415D0" w:rsidRPr="00B415D0" w:rsidRDefault="00B415D0" w:rsidP="00B415D0">
      <w:pPr>
        <w:pStyle w:val="Akapitzlist"/>
        <w:tabs>
          <w:tab w:val="left" w:pos="142"/>
        </w:tabs>
        <w:ind w:left="0"/>
        <w:jc w:val="both"/>
        <w:rPr>
          <w:sz w:val="16"/>
          <w:szCs w:val="16"/>
        </w:rPr>
      </w:pPr>
    </w:p>
    <w:p w14:paraId="69506FDA" w14:textId="13A33E61" w:rsidR="00396474" w:rsidRDefault="00396474" w:rsidP="00B415D0">
      <w:pPr>
        <w:pStyle w:val="Akapitzlist"/>
        <w:numPr>
          <w:ilvl w:val="0"/>
          <w:numId w:val="51"/>
        </w:numPr>
        <w:tabs>
          <w:tab w:val="left" w:pos="142"/>
        </w:tabs>
        <w:ind w:left="0" w:firstLine="0"/>
        <w:jc w:val="both"/>
        <w:rPr>
          <w:sz w:val="16"/>
          <w:szCs w:val="16"/>
        </w:rPr>
      </w:pPr>
      <w:r w:rsidRPr="00B415D0">
        <w:rPr>
          <w:sz w:val="16"/>
          <w:szCs w:val="16"/>
        </w:rPr>
        <w:t>Jeżeli Beneficjent dokonał zapłaty na rzecz wykonawcy lub sprzedawcy, wypłata kwot dotacji może zostać dokonana na rachunek bankowy Beneficjenta, wskazany we wniosku o płatność.</w:t>
      </w:r>
    </w:p>
    <w:p w14:paraId="4DDFFE52" w14:textId="77777777" w:rsidR="00B415D0" w:rsidRPr="00B415D0" w:rsidRDefault="00B415D0" w:rsidP="00B415D0">
      <w:pPr>
        <w:pStyle w:val="Akapitzlist"/>
        <w:tabs>
          <w:tab w:val="left" w:pos="142"/>
        </w:tabs>
        <w:ind w:left="0"/>
        <w:jc w:val="both"/>
        <w:rPr>
          <w:sz w:val="16"/>
          <w:szCs w:val="16"/>
        </w:rPr>
      </w:pPr>
    </w:p>
    <w:p w14:paraId="252C80DC" w14:textId="77777777" w:rsidR="00B415D0" w:rsidRPr="008A34E9" w:rsidRDefault="00396474" w:rsidP="00670313">
      <w:pPr>
        <w:pStyle w:val="Akapitzlist"/>
        <w:numPr>
          <w:ilvl w:val="0"/>
          <w:numId w:val="51"/>
        </w:numPr>
        <w:ind w:left="142" w:hanging="142"/>
        <w:jc w:val="both"/>
        <w:rPr>
          <w:sz w:val="16"/>
          <w:szCs w:val="16"/>
        </w:rPr>
      </w:pPr>
      <w:r w:rsidRPr="002E2B2D">
        <w:rPr>
          <w:sz w:val="16"/>
          <w:szCs w:val="16"/>
        </w:rPr>
        <w:t xml:space="preserve">Warunkiem przekazania kwoty dotacji jest przedłożenie przez Beneficjenta do WFOŚiGW, sporządzonego w GWD, zgodnie ze wzorem i w formie obowiązującej w ramach Programu, prawidłowo podpisanego, kompletnego i poprawnie wypełnionego wniosku o płatność wraz z wymaganymi załącznikami </w:t>
      </w:r>
      <w:r w:rsidRPr="005C6FA3">
        <w:rPr>
          <w:sz w:val="16"/>
          <w:szCs w:val="16"/>
        </w:rPr>
        <w:t>oraz dołączenie kopii faktur</w:t>
      </w:r>
      <w:r w:rsidRPr="002E2B2D">
        <w:rPr>
          <w:sz w:val="16"/>
          <w:szCs w:val="16"/>
        </w:rPr>
        <w:t xml:space="preserve"> lub innych równoważnych dokumentów księgowych (wystawionych na Beneficjenta</w:t>
      </w:r>
      <w:r w:rsidR="006360B3">
        <w:rPr>
          <w:sz w:val="16"/>
          <w:szCs w:val="16"/>
        </w:rPr>
        <w:t xml:space="preserve"> lub Beneficjenta i małżonka wspólnie</w:t>
      </w:r>
      <w:r w:rsidRPr="002E2B2D">
        <w:rPr>
          <w:sz w:val="16"/>
          <w:szCs w:val="16"/>
        </w:rPr>
        <w:t xml:space="preserve">), w tym dokumentów potwierdzających dokonanie zapłaty na rzecz wykonawcy lub sprzedawcy, w sytuacji, kiedy Beneficjent wnioskuje o wypłatę na swój rachunek bankowy, a także zrealizowanie i udokumentowanie zgodnie z warunkami Programu przedsięwzięcia określonego w niniejszej umowie. </w:t>
      </w:r>
      <w:r w:rsidR="008A34E9" w:rsidRPr="00F46EFB">
        <w:rPr>
          <w:sz w:val="16"/>
          <w:szCs w:val="16"/>
        </w:rPr>
        <w:t>Nie są kwalifikowane koszty w ramach Programu w sytuacji, gdy małżonek Beneficjenta pozostający z nim w ustawowej wspólności majątkowej, jako osoba fizyczna prowadząca działalność gospodarczą, dokonuje sprzedaży lub dostawy lub wykonuje usługę i wystawia fakturę lub równoważny dokument księgowy na Beneficjenta.</w:t>
      </w:r>
    </w:p>
    <w:p w14:paraId="37582F12" w14:textId="77777777" w:rsidR="00B415D0" w:rsidRPr="00B415D0" w:rsidRDefault="00B415D0" w:rsidP="002E2B2D">
      <w:pPr>
        <w:pStyle w:val="Akapitzlist"/>
        <w:tabs>
          <w:tab w:val="left" w:pos="142"/>
        </w:tabs>
        <w:ind w:left="0"/>
        <w:jc w:val="both"/>
        <w:rPr>
          <w:sz w:val="16"/>
          <w:szCs w:val="16"/>
        </w:rPr>
      </w:pPr>
    </w:p>
    <w:p w14:paraId="4D129364" w14:textId="77777777" w:rsidR="0071223C" w:rsidRPr="005D5363" w:rsidRDefault="0071223C" w:rsidP="0071223C">
      <w:pPr>
        <w:pStyle w:val="Akapitzlist"/>
        <w:numPr>
          <w:ilvl w:val="0"/>
          <w:numId w:val="51"/>
        </w:numPr>
        <w:tabs>
          <w:tab w:val="left" w:pos="142"/>
        </w:tabs>
        <w:ind w:left="0" w:firstLine="0"/>
        <w:jc w:val="both"/>
        <w:rPr>
          <w:sz w:val="16"/>
          <w:szCs w:val="16"/>
        </w:rPr>
      </w:pPr>
      <w:r w:rsidRPr="005D5363">
        <w:rPr>
          <w:sz w:val="16"/>
          <w:szCs w:val="16"/>
        </w:rPr>
        <w:t xml:space="preserve">Dotacja do </w:t>
      </w:r>
      <w:r w:rsidR="00FD6D78" w:rsidRPr="005D5363">
        <w:rPr>
          <w:sz w:val="16"/>
          <w:szCs w:val="16"/>
        </w:rPr>
        <w:t xml:space="preserve">kwoty </w:t>
      </w:r>
      <w:r w:rsidR="00790281" w:rsidRPr="005D5363">
        <w:rPr>
          <w:sz w:val="16"/>
          <w:szCs w:val="16"/>
        </w:rPr>
        <w:t>przypadającej na</w:t>
      </w:r>
      <w:r w:rsidR="00FD6D78" w:rsidRPr="005D5363">
        <w:rPr>
          <w:sz w:val="16"/>
          <w:szCs w:val="16"/>
        </w:rPr>
        <w:t xml:space="preserve">  </w:t>
      </w:r>
      <w:r w:rsidRPr="005D5363">
        <w:rPr>
          <w:sz w:val="16"/>
          <w:szCs w:val="16"/>
        </w:rPr>
        <w:t>przedsięwzięci</w:t>
      </w:r>
      <w:r w:rsidR="00FD6D78" w:rsidRPr="005D5363">
        <w:rPr>
          <w:sz w:val="16"/>
          <w:szCs w:val="16"/>
        </w:rPr>
        <w:t>e</w:t>
      </w:r>
      <w:r w:rsidRPr="005D5363">
        <w:rPr>
          <w:sz w:val="16"/>
          <w:szCs w:val="16"/>
        </w:rPr>
        <w:t xml:space="preserve"> z kompleksową termomodernizacją budynku/lokalu mieszkalnego, </w:t>
      </w:r>
      <w:r w:rsidR="00790281" w:rsidRPr="005D5363">
        <w:rPr>
          <w:sz w:val="16"/>
          <w:szCs w:val="16"/>
        </w:rPr>
        <w:t xml:space="preserve">objęte niniejszą umową, </w:t>
      </w:r>
      <w:r w:rsidR="005C6FA3" w:rsidRPr="005D5363">
        <w:rPr>
          <w:sz w:val="16"/>
          <w:szCs w:val="16"/>
        </w:rPr>
        <w:t>będzie</w:t>
      </w:r>
      <w:r w:rsidR="00A56D32" w:rsidRPr="005D5363">
        <w:rPr>
          <w:sz w:val="16"/>
          <w:szCs w:val="16"/>
        </w:rPr>
        <w:t xml:space="preserve"> </w:t>
      </w:r>
      <w:r w:rsidR="005C6FA3" w:rsidRPr="005D5363">
        <w:rPr>
          <w:sz w:val="16"/>
          <w:szCs w:val="16"/>
        </w:rPr>
        <w:t>należna</w:t>
      </w:r>
      <w:r w:rsidRPr="005D5363">
        <w:rPr>
          <w:sz w:val="16"/>
          <w:szCs w:val="16"/>
        </w:rPr>
        <w:t xml:space="preserve"> po spełnieniu łącznie następujących warunków:</w:t>
      </w:r>
    </w:p>
    <w:p w14:paraId="5CAD329A" w14:textId="77777777" w:rsidR="0071223C" w:rsidRPr="005D5363" w:rsidRDefault="0071223C" w:rsidP="00245EB9">
      <w:pPr>
        <w:pStyle w:val="Akapitzlist"/>
        <w:numPr>
          <w:ilvl w:val="0"/>
          <w:numId w:val="52"/>
        </w:numPr>
        <w:tabs>
          <w:tab w:val="left" w:pos="142"/>
        </w:tabs>
        <w:ind w:left="567" w:hanging="207"/>
        <w:jc w:val="both"/>
        <w:rPr>
          <w:sz w:val="16"/>
          <w:szCs w:val="16"/>
        </w:rPr>
      </w:pPr>
      <w:r w:rsidRPr="005D5363">
        <w:rPr>
          <w:sz w:val="16"/>
          <w:szCs w:val="16"/>
        </w:rPr>
        <w:t>Został przeprowadzony audyt energetyczny budynku/lokalu mieszkalnego i został złożon</w:t>
      </w:r>
      <w:r w:rsidR="00CD69B0" w:rsidRPr="005D5363">
        <w:rPr>
          <w:sz w:val="16"/>
          <w:szCs w:val="16"/>
        </w:rPr>
        <w:t>y</w:t>
      </w:r>
      <w:r w:rsidRPr="005D5363">
        <w:rPr>
          <w:sz w:val="16"/>
          <w:szCs w:val="16"/>
        </w:rPr>
        <w:t xml:space="preserve"> wraz z wnioskiem o płatność </w:t>
      </w:r>
      <w:r w:rsidR="00CD69B0" w:rsidRPr="005D5363">
        <w:rPr>
          <w:sz w:val="16"/>
          <w:szCs w:val="16"/>
        </w:rPr>
        <w:t xml:space="preserve">Dokument podsumowujący </w:t>
      </w:r>
      <w:r w:rsidRPr="005D5363">
        <w:rPr>
          <w:sz w:val="16"/>
          <w:szCs w:val="16"/>
        </w:rPr>
        <w:t>audyt</w:t>
      </w:r>
      <w:r w:rsidR="00CD69B0" w:rsidRPr="005D5363">
        <w:rPr>
          <w:sz w:val="16"/>
          <w:szCs w:val="16"/>
        </w:rPr>
        <w:t xml:space="preserve"> energetyczny</w:t>
      </w:r>
      <w:r w:rsidRPr="005D5363">
        <w:rPr>
          <w:sz w:val="16"/>
          <w:szCs w:val="16"/>
        </w:rPr>
        <w:t xml:space="preserve"> sporządzon</w:t>
      </w:r>
      <w:r w:rsidR="00CD69B0" w:rsidRPr="005D5363">
        <w:rPr>
          <w:sz w:val="16"/>
          <w:szCs w:val="16"/>
        </w:rPr>
        <w:t>y</w:t>
      </w:r>
      <w:r w:rsidRPr="005D5363">
        <w:rPr>
          <w:sz w:val="16"/>
          <w:szCs w:val="16"/>
        </w:rPr>
        <w:t xml:space="preserve"> na obowiązującym wzorze;</w:t>
      </w:r>
    </w:p>
    <w:p w14:paraId="7B7B1E86" w14:textId="77777777" w:rsidR="0071223C" w:rsidRPr="005D5363" w:rsidRDefault="0071223C" w:rsidP="00245EB9">
      <w:pPr>
        <w:pStyle w:val="Akapitzlist"/>
        <w:numPr>
          <w:ilvl w:val="0"/>
          <w:numId w:val="52"/>
        </w:numPr>
        <w:tabs>
          <w:tab w:val="left" w:pos="142"/>
        </w:tabs>
        <w:ind w:left="567" w:hanging="207"/>
        <w:jc w:val="both"/>
        <w:rPr>
          <w:sz w:val="16"/>
          <w:szCs w:val="16"/>
        </w:rPr>
      </w:pPr>
      <w:r w:rsidRPr="005D5363">
        <w:rPr>
          <w:sz w:val="16"/>
          <w:szCs w:val="16"/>
        </w:rPr>
        <w:t xml:space="preserve">Osiągnięto co najmniej jeden wskaźnik kompleksowej termomodernizacji: </w:t>
      </w:r>
    </w:p>
    <w:p w14:paraId="3D4F000D" w14:textId="77777777" w:rsidR="0071223C" w:rsidRPr="005D5363" w:rsidRDefault="0071223C" w:rsidP="00245EB9">
      <w:pPr>
        <w:pStyle w:val="Akapitzlist"/>
        <w:numPr>
          <w:ilvl w:val="1"/>
          <w:numId w:val="53"/>
        </w:numPr>
        <w:tabs>
          <w:tab w:val="left" w:pos="142"/>
        </w:tabs>
        <w:ind w:left="1276" w:hanging="196"/>
        <w:jc w:val="both"/>
        <w:rPr>
          <w:sz w:val="16"/>
          <w:szCs w:val="16"/>
        </w:rPr>
      </w:pPr>
      <w:r w:rsidRPr="005D5363">
        <w:rPr>
          <w:sz w:val="16"/>
          <w:szCs w:val="16"/>
        </w:rPr>
        <w:t>zmniejszenie zapotrzebowania na energię użytkową do 80 kWh/(m</w:t>
      </w:r>
      <w:r w:rsidRPr="005D5363">
        <w:rPr>
          <w:sz w:val="16"/>
          <w:szCs w:val="16"/>
          <w:vertAlign w:val="superscript"/>
        </w:rPr>
        <w:t>2</w:t>
      </w:r>
      <w:r w:rsidRPr="005D5363">
        <w:rPr>
          <w:sz w:val="16"/>
          <w:szCs w:val="16"/>
        </w:rPr>
        <w:t>*rok) lub</w:t>
      </w:r>
    </w:p>
    <w:p w14:paraId="1AC1D8DA" w14:textId="77777777" w:rsidR="0071223C" w:rsidRPr="005D5363" w:rsidRDefault="0071223C" w:rsidP="00245EB9">
      <w:pPr>
        <w:pStyle w:val="Akapitzlist"/>
        <w:numPr>
          <w:ilvl w:val="1"/>
          <w:numId w:val="53"/>
        </w:numPr>
        <w:tabs>
          <w:tab w:val="left" w:pos="142"/>
        </w:tabs>
        <w:ind w:left="1276" w:hanging="196"/>
        <w:jc w:val="both"/>
        <w:rPr>
          <w:sz w:val="16"/>
          <w:szCs w:val="16"/>
        </w:rPr>
      </w:pPr>
      <w:r w:rsidRPr="005D5363">
        <w:rPr>
          <w:sz w:val="16"/>
          <w:szCs w:val="16"/>
        </w:rPr>
        <w:t>zmniejszenie zapotrzebowania na energię użytkową o minimum 40%;</w:t>
      </w:r>
    </w:p>
    <w:p w14:paraId="19A8ECC7" w14:textId="77777777" w:rsidR="0071223C" w:rsidRPr="005D5363" w:rsidRDefault="0071223C" w:rsidP="00245EB9">
      <w:pPr>
        <w:pStyle w:val="Akapitzlist"/>
        <w:numPr>
          <w:ilvl w:val="0"/>
          <w:numId w:val="52"/>
        </w:numPr>
        <w:tabs>
          <w:tab w:val="left" w:pos="142"/>
        </w:tabs>
        <w:ind w:left="567" w:hanging="207"/>
        <w:jc w:val="both"/>
        <w:rPr>
          <w:sz w:val="16"/>
          <w:szCs w:val="16"/>
        </w:rPr>
      </w:pPr>
      <w:r w:rsidRPr="005D5363">
        <w:rPr>
          <w:sz w:val="16"/>
          <w:szCs w:val="16"/>
        </w:rPr>
        <w:t xml:space="preserve">Zrealizowany został w całości wariant z audytu energetycznego gwarantujący osiągnięcie co najmniej jednego ze wskaźników określonych w </w:t>
      </w:r>
      <w:r w:rsidR="004544B8" w:rsidRPr="005D5363">
        <w:rPr>
          <w:sz w:val="16"/>
          <w:szCs w:val="16"/>
        </w:rPr>
        <w:t>lit. b</w:t>
      </w:r>
      <w:r w:rsidRPr="005D5363">
        <w:rPr>
          <w:sz w:val="16"/>
          <w:szCs w:val="16"/>
        </w:rPr>
        <w:t>, nie później, niż do dnia zakończenia realizacji przedsięwzięcia.</w:t>
      </w:r>
    </w:p>
    <w:p w14:paraId="00905002" w14:textId="77777777" w:rsidR="002D3D36" w:rsidRDefault="002D3D36" w:rsidP="00B11487">
      <w:pPr>
        <w:pStyle w:val="Akapitzlist"/>
        <w:tabs>
          <w:tab w:val="left" w:pos="142"/>
        </w:tabs>
        <w:ind w:left="0"/>
        <w:jc w:val="both"/>
        <w:rPr>
          <w:sz w:val="16"/>
          <w:szCs w:val="16"/>
        </w:rPr>
      </w:pPr>
    </w:p>
    <w:p w14:paraId="0AE438C8" w14:textId="32FC95F0" w:rsidR="00C00473" w:rsidRDefault="00C00473" w:rsidP="00B11487">
      <w:pPr>
        <w:pStyle w:val="Akapitzlist"/>
        <w:tabs>
          <w:tab w:val="left" w:pos="142"/>
        </w:tabs>
        <w:ind w:left="0"/>
        <w:jc w:val="both"/>
        <w:rPr>
          <w:sz w:val="16"/>
          <w:szCs w:val="16"/>
        </w:rPr>
      </w:pPr>
      <w:r w:rsidRPr="002A62A7">
        <w:rPr>
          <w:sz w:val="16"/>
          <w:szCs w:val="16"/>
        </w:rPr>
        <w:t>4a) W przypadku braku spełnienia minimum jednego z warunków wskazanych w punkcie 4) dotacja staje się nienależna w całości. W razie ustalenia , że wypłacona Beneficjentowi kwota dotacji jest nienależna zgodnie ze zdaniem pierwszym, Beneficjent jest zobowiązany do zwrotu wypłaconej kwoty dotacji na rachunek bankowy WFOŚiGW wraz z odsetkami w wysokości jak dla zaległości podatkowych, naliczonymi od dnia przekazania środków na rzecz Beneficjenta do dnia uznania rachunku bankowego WFOŚiGW, a w pozostałej części wynikającej z umowy nie będzie wypłacona.</w:t>
      </w:r>
    </w:p>
    <w:p w14:paraId="661DB77B" w14:textId="77777777" w:rsidR="00F73C62" w:rsidRPr="004D20DB" w:rsidRDefault="00F73C62" w:rsidP="00B11487">
      <w:pPr>
        <w:pStyle w:val="Akapitzlist"/>
        <w:tabs>
          <w:tab w:val="left" w:pos="142"/>
        </w:tabs>
        <w:ind w:left="0"/>
        <w:jc w:val="both"/>
        <w:rPr>
          <w:sz w:val="16"/>
          <w:szCs w:val="16"/>
        </w:rPr>
      </w:pPr>
    </w:p>
    <w:p w14:paraId="7062FE6F" w14:textId="77777777" w:rsidR="00A76F18" w:rsidRPr="005D5363" w:rsidRDefault="00790281" w:rsidP="005D5363">
      <w:pPr>
        <w:pStyle w:val="Akapitzlist"/>
        <w:numPr>
          <w:ilvl w:val="0"/>
          <w:numId w:val="51"/>
        </w:numPr>
        <w:tabs>
          <w:tab w:val="left" w:pos="142"/>
        </w:tabs>
        <w:ind w:left="0" w:firstLine="0"/>
        <w:jc w:val="both"/>
        <w:rPr>
          <w:sz w:val="16"/>
          <w:szCs w:val="16"/>
        </w:rPr>
      </w:pPr>
      <w:r w:rsidRPr="005D5363">
        <w:rPr>
          <w:sz w:val="16"/>
          <w:szCs w:val="16"/>
        </w:rPr>
        <w:t>Z</w:t>
      </w:r>
      <w:r w:rsidR="00BD49E2" w:rsidRPr="005D5363">
        <w:rPr>
          <w:sz w:val="16"/>
          <w:szCs w:val="16"/>
        </w:rPr>
        <w:t>atwierdzenie przez WFOŚ</w:t>
      </w:r>
      <w:r w:rsidRPr="005D5363">
        <w:rPr>
          <w:sz w:val="16"/>
          <w:szCs w:val="16"/>
        </w:rPr>
        <w:t xml:space="preserve">iGW wniosku o płatność nie stanowi ostatecznego potwierdzenia kwalifikowalności wydatków i nie wyklucza stwierdzenia w późniejszym okresie niekwalifikowalności poniesionych przez Beneficjenta kosztów. Wypłata dofinansowania nie potwierdza prawidłowości przedstawionych przez Beneficjenta do rozliczenia kosztów i realizacji przedsięwzięcia. Kwalifikowalność poniesionych </w:t>
      </w:r>
      <w:r w:rsidRPr="005D5363">
        <w:rPr>
          <w:sz w:val="16"/>
          <w:szCs w:val="16"/>
        </w:rPr>
        <w:lastRenderedPageBreak/>
        <w:t>kosztów weryfikowana będzie również po wypłacie dotacji w trakcie realizacji przedsięwzięcia oraz w okresie trwałości, w trakcie kontroli prowadzonych przez uprawnione podmioty.</w:t>
      </w:r>
    </w:p>
    <w:p w14:paraId="20C7E7DB" w14:textId="77777777" w:rsidR="00B415D0" w:rsidRPr="005D5363" w:rsidRDefault="00B415D0" w:rsidP="00245EB9">
      <w:pPr>
        <w:pStyle w:val="Akapitzlist"/>
        <w:tabs>
          <w:tab w:val="left" w:pos="142"/>
        </w:tabs>
        <w:ind w:left="0"/>
        <w:jc w:val="both"/>
        <w:rPr>
          <w:sz w:val="16"/>
          <w:szCs w:val="16"/>
        </w:rPr>
      </w:pPr>
    </w:p>
    <w:p w14:paraId="30167608" w14:textId="77777777" w:rsidR="00396474" w:rsidRDefault="00F63A98" w:rsidP="00245EB9">
      <w:pPr>
        <w:pStyle w:val="Akapitzlist"/>
        <w:numPr>
          <w:ilvl w:val="0"/>
          <w:numId w:val="51"/>
        </w:numPr>
        <w:tabs>
          <w:tab w:val="left" w:pos="142"/>
        </w:tabs>
        <w:ind w:left="0" w:firstLine="0"/>
        <w:jc w:val="both"/>
        <w:rPr>
          <w:sz w:val="16"/>
          <w:szCs w:val="16"/>
        </w:rPr>
      </w:pPr>
      <w:r w:rsidRPr="005D5363">
        <w:rPr>
          <w:sz w:val="16"/>
          <w:szCs w:val="16"/>
        </w:rPr>
        <w:t xml:space="preserve">Nie wypłaca się dofinansowania, </w:t>
      </w:r>
      <w:r w:rsidR="00396474" w:rsidRPr="005D5363">
        <w:rPr>
          <w:sz w:val="16"/>
          <w:szCs w:val="16"/>
        </w:rPr>
        <w:t xml:space="preserve">jeżeli Beneficjent zbył przed wypłatą dotacji budynek/lokal mieszkalny objęty dofinansowaniem. </w:t>
      </w:r>
    </w:p>
    <w:p w14:paraId="68BAD098" w14:textId="77777777" w:rsidR="00EA5CC2" w:rsidRDefault="00EA5CC2" w:rsidP="00670313">
      <w:pPr>
        <w:pStyle w:val="Akapitzlist"/>
        <w:rPr>
          <w:sz w:val="16"/>
          <w:szCs w:val="16"/>
        </w:rPr>
      </w:pPr>
    </w:p>
    <w:p w14:paraId="61E14031" w14:textId="77777777" w:rsidR="00E0454D" w:rsidRPr="00670313" w:rsidRDefault="00E0454D" w:rsidP="00670313">
      <w:pPr>
        <w:pStyle w:val="Akapitzlist"/>
        <w:ind w:left="0"/>
        <w:rPr>
          <w:color w:val="0070C0"/>
          <w:sz w:val="16"/>
          <w:szCs w:val="16"/>
        </w:rPr>
      </w:pPr>
      <w:r w:rsidRPr="00670313">
        <w:rPr>
          <w:color w:val="0070C0"/>
          <w:sz w:val="16"/>
          <w:szCs w:val="16"/>
        </w:rPr>
        <w:t xml:space="preserve">(Punkt wyświetlany warunkowo dla umów z części </w:t>
      </w:r>
      <w:r w:rsidR="00107521" w:rsidRPr="00670313">
        <w:rPr>
          <w:color w:val="0070C0"/>
          <w:sz w:val="16"/>
          <w:szCs w:val="16"/>
        </w:rPr>
        <w:t>2</w:t>
      </w:r>
      <w:r w:rsidR="006C27AE">
        <w:rPr>
          <w:color w:val="0070C0"/>
          <w:sz w:val="16"/>
          <w:szCs w:val="16"/>
        </w:rPr>
        <w:t>)</w:t>
      </w:r>
      <w:r w:rsidR="00107521" w:rsidRPr="00670313">
        <w:rPr>
          <w:color w:val="0070C0"/>
          <w:sz w:val="16"/>
          <w:szCs w:val="16"/>
        </w:rPr>
        <w:t xml:space="preserve"> i 3</w:t>
      </w:r>
      <w:r w:rsidR="006C27AE">
        <w:rPr>
          <w:color w:val="0070C0"/>
          <w:sz w:val="16"/>
          <w:szCs w:val="16"/>
        </w:rPr>
        <w:t>)</w:t>
      </w:r>
      <w:r w:rsidR="00107521" w:rsidRPr="00670313">
        <w:rPr>
          <w:color w:val="0070C0"/>
          <w:sz w:val="16"/>
          <w:szCs w:val="16"/>
        </w:rPr>
        <w:t xml:space="preserve"> </w:t>
      </w:r>
      <w:r w:rsidRPr="00670313">
        <w:rPr>
          <w:color w:val="2E74B5" w:themeColor="accent1" w:themeShade="BF"/>
          <w:sz w:val="16"/>
          <w:szCs w:val="16"/>
        </w:rPr>
        <w:t>programu</w:t>
      </w:r>
      <w:r w:rsidR="002E4FE9">
        <w:rPr>
          <w:color w:val="2E74B5" w:themeColor="accent1" w:themeShade="BF"/>
          <w:sz w:val="16"/>
          <w:szCs w:val="16"/>
        </w:rPr>
        <w:t xml:space="preserve">. Widoczny </w:t>
      </w:r>
      <w:r w:rsidR="00DA723B">
        <w:rPr>
          <w:color w:val="2E74B5" w:themeColor="accent1" w:themeShade="BF"/>
          <w:sz w:val="16"/>
          <w:szCs w:val="16"/>
        </w:rPr>
        <w:t xml:space="preserve">od </w:t>
      </w:r>
      <w:r w:rsidR="00151786">
        <w:rPr>
          <w:color w:val="2E74B5" w:themeColor="accent1" w:themeShade="BF"/>
          <w:sz w:val="16"/>
          <w:szCs w:val="16"/>
        </w:rPr>
        <w:t>14.06</w:t>
      </w:r>
      <w:r w:rsidR="00DA723B" w:rsidRPr="008A6E28">
        <w:rPr>
          <w:color w:val="2E74B5" w:themeColor="accent1" w:themeShade="BF"/>
          <w:sz w:val="16"/>
          <w:szCs w:val="16"/>
        </w:rPr>
        <w:t>.2024 r.</w:t>
      </w:r>
      <w:r w:rsidR="00DA723B" w:rsidRPr="00D5220D">
        <w:rPr>
          <w:color w:val="2E74B5" w:themeColor="accent1" w:themeShade="BF"/>
          <w:sz w:val="16"/>
          <w:szCs w:val="16"/>
        </w:rPr>
        <w:t xml:space="preserve"> </w:t>
      </w:r>
      <w:r w:rsidRPr="00670313">
        <w:rPr>
          <w:color w:val="0070C0"/>
          <w:sz w:val="16"/>
          <w:szCs w:val="16"/>
        </w:rPr>
        <w:t>)</w:t>
      </w:r>
    </w:p>
    <w:p w14:paraId="19688400" w14:textId="77777777" w:rsidR="00EA5CC2" w:rsidRPr="00EA5CC2" w:rsidRDefault="00EA5CC2" w:rsidP="00670313">
      <w:pPr>
        <w:pStyle w:val="Akapitzlist"/>
        <w:tabs>
          <w:tab w:val="left" w:pos="142"/>
          <w:tab w:val="left" w:pos="709"/>
        </w:tabs>
        <w:ind w:left="0"/>
        <w:jc w:val="both"/>
        <w:rPr>
          <w:sz w:val="16"/>
          <w:szCs w:val="16"/>
        </w:rPr>
      </w:pPr>
      <w:r w:rsidRPr="00670313">
        <w:rPr>
          <w:sz w:val="16"/>
          <w:szCs w:val="16"/>
        </w:rPr>
        <w:t>6a) Nie wypłaca się dofinansowania, jeżeli Beneficjent przed wypłatą dotacji uzyskał dofinansowanie w ramach Części 3) Programu</w:t>
      </w:r>
      <w:r w:rsidR="00121616" w:rsidRPr="00670313">
        <w:rPr>
          <w:sz w:val="16"/>
          <w:szCs w:val="16"/>
        </w:rPr>
        <w:t xml:space="preserve"> obowiązującego od </w:t>
      </w:r>
      <w:r w:rsidR="00D5220D">
        <w:rPr>
          <w:sz w:val="16"/>
          <w:szCs w:val="16"/>
        </w:rPr>
        <w:t>22.04</w:t>
      </w:r>
      <w:r w:rsidR="00E0454D" w:rsidRPr="00670313">
        <w:rPr>
          <w:sz w:val="16"/>
          <w:szCs w:val="16"/>
        </w:rPr>
        <w:t>.2024</w:t>
      </w:r>
      <w:r w:rsidR="003209E3" w:rsidRPr="00670313">
        <w:rPr>
          <w:sz w:val="16"/>
          <w:szCs w:val="16"/>
        </w:rPr>
        <w:t xml:space="preserve"> </w:t>
      </w:r>
      <w:r w:rsidR="00E0454D" w:rsidRPr="00670313">
        <w:rPr>
          <w:sz w:val="16"/>
          <w:szCs w:val="16"/>
        </w:rPr>
        <w:t xml:space="preserve">r., </w:t>
      </w:r>
      <w:r w:rsidRPr="00670313">
        <w:rPr>
          <w:sz w:val="16"/>
          <w:szCs w:val="16"/>
        </w:rPr>
        <w:t>na realizację przedsięwzięcia w innym budynku/lokalu mieszkalnym, tj. zawarł umowę dotacji i nie została ona rozwiązana lub zmieniona na umowę dotacji w ramach Części 1) Programu</w:t>
      </w:r>
      <w:r w:rsidR="005B4B8B" w:rsidRPr="00670313">
        <w:rPr>
          <w:sz w:val="16"/>
          <w:szCs w:val="16"/>
        </w:rPr>
        <w:t>.</w:t>
      </w:r>
      <w:r w:rsidRPr="00EA5CC2">
        <w:rPr>
          <w:sz w:val="16"/>
          <w:szCs w:val="16"/>
        </w:rPr>
        <w:t xml:space="preserve"> </w:t>
      </w:r>
    </w:p>
    <w:p w14:paraId="599CB290" w14:textId="77777777" w:rsidR="00B415D0" w:rsidRPr="00FA3A46" w:rsidRDefault="00B415D0" w:rsidP="00245EB9">
      <w:pPr>
        <w:pStyle w:val="Akapitzlist"/>
        <w:tabs>
          <w:tab w:val="left" w:pos="142"/>
        </w:tabs>
        <w:ind w:left="0"/>
        <w:jc w:val="both"/>
        <w:rPr>
          <w:sz w:val="16"/>
          <w:szCs w:val="16"/>
        </w:rPr>
      </w:pPr>
    </w:p>
    <w:p w14:paraId="6B7B31D9" w14:textId="77777777" w:rsidR="00396474" w:rsidRDefault="00396474" w:rsidP="00245EB9">
      <w:pPr>
        <w:pStyle w:val="Akapitzlist"/>
        <w:numPr>
          <w:ilvl w:val="0"/>
          <w:numId w:val="51"/>
        </w:numPr>
        <w:tabs>
          <w:tab w:val="left" w:pos="142"/>
        </w:tabs>
        <w:ind w:left="0" w:firstLine="0"/>
        <w:jc w:val="both"/>
        <w:rPr>
          <w:sz w:val="16"/>
          <w:szCs w:val="16"/>
        </w:rPr>
      </w:pPr>
      <w:r w:rsidRPr="004F142A">
        <w:rPr>
          <w:sz w:val="16"/>
          <w:szCs w:val="16"/>
        </w:rPr>
        <w:t xml:space="preserve">WFOŚiGW </w:t>
      </w:r>
      <w:r w:rsidRPr="00FA3A46">
        <w:rPr>
          <w:sz w:val="16"/>
          <w:szCs w:val="16"/>
        </w:rPr>
        <w:t>może wstrzymać wypłatę kwot</w:t>
      </w:r>
      <w:r>
        <w:rPr>
          <w:sz w:val="16"/>
          <w:szCs w:val="16"/>
        </w:rPr>
        <w:t>y</w:t>
      </w:r>
      <w:r w:rsidRPr="00FA3A46">
        <w:rPr>
          <w:sz w:val="16"/>
          <w:szCs w:val="16"/>
        </w:rPr>
        <w:t xml:space="preserve"> dotacji jeżeli wniosek o płatność jest niekompletny lub nieprawidłowo wypełniony lub nie załączono do niego wymaganych załączników</w:t>
      </w:r>
      <w:r>
        <w:rPr>
          <w:sz w:val="16"/>
          <w:szCs w:val="16"/>
        </w:rPr>
        <w:t xml:space="preserve"> lub do czasu wyjaśnienia wątpliwości dotyczących treści wniosku lub jego załączników</w:t>
      </w:r>
      <w:r w:rsidR="001F5843">
        <w:rPr>
          <w:sz w:val="16"/>
          <w:szCs w:val="16"/>
        </w:rPr>
        <w:t xml:space="preserve"> </w:t>
      </w:r>
      <w:r w:rsidRPr="00FA3A46">
        <w:rPr>
          <w:sz w:val="16"/>
          <w:szCs w:val="16"/>
        </w:rPr>
        <w:t>.</w:t>
      </w:r>
      <w:r w:rsidRPr="00245EB9">
        <w:rPr>
          <w:sz w:val="16"/>
          <w:szCs w:val="16"/>
        </w:rPr>
        <w:t xml:space="preserve"> </w:t>
      </w:r>
    </w:p>
    <w:p w14:paraId="7034557A" w14:textId="77777777" w:rsidR="00B415D0" w:rsidRPr="00245EB9" w:rsidRDefault="00B415D0" w:rsidP="00245EB9">
      <w:pPr>
        <w:pStyle w:val="Akapitzlist"/>
        <w:tabs>
          <w:tab w:val="left" w:pos="142"/>
        </w:tabs>
        <w:ind w:left="0"/>
        <w:jc w:val="both"/>
        <w:rPr>
          <w:sz w:val="16"/>
          <w:szCs w:val="16"/>
        </w:rPr>
      </w:pPr>
    </w:p>
    <w:p w14:paraId="22C02F12" w14:textId="77777777" w:rsidR="00396474" w:rsidRDefault="00396474" w:rsidP="00245EB9">
      <w:pPr>
        <w:pStyle w:val="Akapitzlist"/>
        <w:numPr>
          <w:ilvl w:val="0"/>
          <w:numId w:val="51"/>
        </w:numPr>
        <w:tabs>
          <w:tab w:val="left" w:pos="142"/>
        </w:tabs>
        <w:ind w:left="0" w:firstLine="0"/>
        <w:jc w:val="both"/>
        <w:rPr>
          <w:sz w:val="16"/>
          <w:szCs w:val="16"/>
        </w:rPr>
      </w:pPr>
      <w:r w:rsidRPr="004F142A">
        <w:rPr>
          <w:sz w:val="16"/>
          <w:szCs w:val="16"/>
        </w:rPr>
        <w:t xml:space="preserve">Dotacja nie podlega wypłacie, jeżeli Beneficjent nie złożył w terminie 90 dni od upływu terminu na realizację przedsięwzięcia określonego w pkt 6.3.3 Programu wniosku o płatność, o którym mowa w pkt </w:t>
      </w:r>
      <w:r>
        <w:rPr>
          <w:sz w:val="16"/>
          <w:szCs w:val="16"/>
        </w:rPr>
        <w:t>3</w:t>
      </w:r>
      <w:r w:rsidRPr="004F142A">
        <w:rPr>
          <w:sz w:val="16"/>
          <w:szCs w:val="16"/>
        </w:rPr>
        <w:t>.</w:t>
      </w:r>
    </w:p>
    <w:p w14:paraId="41DA81DB" w14:textId="77777777" w:rsidR="008A34E9" w:rsidRPr="00670313" w:rsidRDefault="008A34E9" w:rsidP="00670313">
      <w:pPr>
        <w:pStyle w:val="Akapitzlist"/>
        <w:rPr>
          <w:sz w:val="16"/>
          <w:szCs w:val="16"/>
        </w:rPr>
      </w:pPr>
    </w:p>
    <w:p w14:paraId="4845191A" w14:textId="3BDA6902" w:rsidR="008B0226" w:rsidRPr="004B563B" w:rsidRDefault="005519C9" w:rsidP="004B563B">
      <w:pPr>
        <w:pStyle w:val="Akapitzlist"/>
        <w:numPr>
          <w:ilvl w:val="0"/>
          <w:numId w:val="51"/>
        </w:numPr>
        <w:tabs>
          <w:tab w:val="left" w:pos="142"/>
        </w:tabs>
        <w:ind w:left="0" w:firstLine="0"/>
        <w:jc w:val="both"/>
        <w:rPr>
          <w:sz w:val="16"/>
          <w:szCs w:val="16"/>
        </w:rPr>
      </w:pPr>
      <w:r w:rsidRPr="004B563B">
        <w:rPr>
          <w:sz w:val="16"/>
          <w:szCs w:val="16"/>
        </w:rPr>
        <w:t xml:space="preserve">W przypadku pomp ciepła (również do cwu) oraz kotłów na pellet drzewny o podwyższonym standardzie i kotłów zgazowujących drewno o podwyższonym standardzie, gdy do rozliczenia przedstawiana jest faktura/równoważny dokument księgowy albo przedstawiane są faktury/równoważne dokumenty księgowe dotyczące zakupu lub montażu tych urządzeń wystawione od </w:t>
      </w:r>
      <w:r w:rsidR="00151786" w:rsidRPr="004B563B">
        <w:rPr>
          <w:sz w:val="16"/>
          <w:szCs w:val="16"/>
        </w:rPr>
        <w:t>14.06</w:t>
      </w:r>
      <w:r w:rsidRPr="004B563B">
        <w:rPr>
          <w:sz w:val="16"/>
          <w:szCs w:val="16"/>
        </w:rPr>
        <w:t xml:space="preserve">.2024 r., do dofinansowania kwalifikują się wyłącznie urządzenia znajdujące się na liście Zielonych Urządzeń i Materiałów (ZUM) dostępnej na stronie internetowej: </w:t>
      </w:r>
      <w:hyperlink r:id="rId62" w:history="1">
        <w:r w:rsidRPr="004B563B">
          <w:rPr>
            <w:sz w:val="16"/>
            <w:szCs w:val="16"/>
          </w:rPr>
          <w:t>https://lista-zum.ios.edu.pl</w:t>
        </w:r>
      </w:hyperlink>
    </w:p>
    <w:p w14:paraId="4B2017BE" w14:textId="44FB4C17" w:rsidR="008B0226" w:rsidRPr="005972F6" w:rsidRDefault="008B0226" w:rsidP="008B0226">
      <w:pPr>
        <w:tabs>
          <w:tab w:val="left" w:pos="142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9a) </w:t>
      </w:r>
      <w:r w:rsidRPr="005972F6">
        <w:rPr>
          <w:sz w:val="16"/>
          <w:szCs w:val="16"/>
        </w:rPr>
        <w:t>Dotacja do pompy ciepła służącej do ogrzewania lub ogrzewania i cwu należna jest jeżeli:</w:t>
      </w:r>
    </w:p>
    <w:p w14:paraId="293BA16D" w14:textId="632883A3" w:rsidR="008B0226" w:rsidRPr="004B563B" w:rsidRDefault="008B0226" w:rsidP="004B563B">
      <w:pPr>
        <w:pStyle w:val="Akapitzlist"/>
        <w:numPr>
          <w:ilvl w:val="0"/>
          <w:numId w:val="86"/>
        </w:numPr>
        <w:tabs>
          <w:tab w:val="left" w:pos="142"/>
        </w:tabs>
        <w:jc w:val="both"/>
        <w:rPr>
          <w:sz w:val="16"/>
          <w:szCs w:val="16"/>
        </w:rPr>
      </w:pPr>
      <w:r w:rsidRPr="004B563B">
        <w:rPr>
          <w:sz w:val="16"/>
          <w:szCs w:val="16"/>
        </w:rPr>
        <w:t>został przeprowadzony audyt energetyczny budynku/lokalu mieszkalnego i wskazano w tym audycie wybór pompy ciepła jako nowego źródła ciepła do celów ogrzewania lub ogrzewania i cwu oraz</w:t>
      </w:r>
    </w:p>
    <w:p w14:paraId="6FAC9E6C" w14:textId="09DA6FCC" w:rsidR="008B0226" w:rsidRPr="004B563B" w:rsidRDefault="008B0226" w:rsidP="004B563B">
      <w:pPr>
        <w:pStyle w:val="Akapitzlist"/>
        <w:numPr>
          <w:ilvl w:val="0"/>
          <w:numId w:val="86"/>
        </w:numPr>
        <w:tabs>
          <w:tab w:val="left" w:pos="142"/>
        </w:tabs>
        <w:jc w:val="both"/>
        <w:rPr>
          <w:sz w:val="16"/>
          <w:szCs w:val="16"/>
        </w:rPr>
      </w:pPr>
      <w:r w:rsidRPr="004B563B">
        <w:rPr>
          <w:sz w:val="16"/>
          <w:szCs w:val="16"/>
        </w:rPr>
        <w:t>został złożony wraz z wnioskiem o płatność Dokument podsumowujący audyt energetyczny budynku sporządzony na obowiązującym w ramach Programu wzorze oraz</w:t>
      </w:r>
    </w:p>
    <w:p w14:paraId="76B490DD" w14:textId="01043099" w:rsidR="008A34E9" w:rsidRDefault="008B0226" w:rsidP="00F73C62">
      <w:pPr>
        <w:pStyle w:val="Akapitzlist"/>
        <w:numPr>
          <w:ilvl w:val="0"/>
          <w:numId w:val="86"/>
        </w:numPr>
        <w:tabs>
          <w:tab w:val="left" w:pos="142"/>
        </w:tabs>
        <w:jc w:val="both"/>
        <w:rPr>
          <w:sz w:val="16"/>
          <w:szCs w:val="16"/>
        </w:rPr>
      </w:pPr>
      <w:r w:rsidRPr="004B563B">
        <w:rPr>
          <w:sz w:val="16"/>
          <w:szCs w:val="16"/>
        </w:rPr>
        <w:t>zrealizowany został w całości wybrany do realizacji, optymalny wariant przedsięwzięcia termomodernizacyjnego wskazany w audycie energetycznym, obejmujący wybór pompy ciepła jako nowego źródła ciepła do celów ogrzewania lub ogrzewania i cwu, nie później, niż do dnia zakończenia realizacji przedsięwzięcia.</w:t>
      </w:r>
    </w:p>
    <w:p w14:paraId="42D1062C" w14:textId="77777777" w:rsidR="00F73C62" w:rsidRPr="004B563B" w:rsidRDefault="00F73C62" w:rsidP="004B563B">
      <w:pPr>
        <w:pStyle w:val="Akapitzlist"/>
        <w:tabs>
          <w:tab w:val="left" w:pos="142"/>
        </w:tabs>
        <w:jc w:val="both"/>
        <w:rPr>
          <w:sz w:val="16"/>
          <w:szCs w:val="16"/>
        </w:rPr>
      </w:pPr>
    </w:p>
    <w:p w14:paraId="0826541E" w14:textId="59478AF6" w:rsidR="00922C67" w:rsidRPr="004D20DB" w:rsidRDefault="00922C67" w:rsidP="004D20DB">
      <w:pPr>
        <w:pStyle w:val="Akapitzlist"/>
        <w:numPr>
          <w:ilvl w:val="0"/>
          <w:numId w:val="79"/>
        </w:numPr>
        <w:tabs>
          <w:tab w:val="left" w:pos="284"/>
        </w:tabs>
        <w:ind w:left="0" w:firstLine="0"/>
        <w:contextualSpacing w:val="0"/>
        <w:jc w:val="both"/>
        <w:rPr>
          <w:sz w:val="16"/>
          <w:szCs w:val="16"/>
        </w:rPr>
      </w:pPr>
      <w:r w:rsidRPr="004D20DB">
        <w:rPr>
          <w:sz w:val="16"/>
          <w:szCs w:val="16"/>
        </w:rPr>
        <w:t xml:space="preserve">W przypadku zaistnienia podejrzenia </w:t>
      </w:r>
      <w:r w:rsidR="00E5103F" w:rsidRPr="004D20DB">
        <w:rPr>
          <w:sz w:val="16"/>
          <w:szCs w:val="16"/>
        </w:rPr>
        <w:t xml:space="preserve">naruszenia postanowień niniejszej umowy lub </w:t>
      </w:r>
      <w:r w:rsidRPr="004D20DB">
        <w:rPr>
          <w:sz w:val="16"/>
          <w:szCs w:val="16"/>
        </w:rPr>
        <w:t xml:space="preserve">naruszenia prawa  </w:t>
      </w:r>
      <w:r w:rsidR="001A718D" w:rsidRPr="004D20DB">
        <w:rPr>
          <w:sz w:val="16"/>
          <w:szCs w:val="16"/>
        </w:rPr>
        <w:t xml:space="preserve">(w tym </w:t>
      </w:r>
      <w:r w:rsidRPr="004D20DB">
        <w:rPr>
          <w:sz w:val="16"/>
          <w:szCs w:val="16"/>
        </w:rPr>
        <w:t xml:space="preserve">w przypadku podejrzenia </w:t>
      </w:r>
      <w:r w:rsidR="001A718D" w:rsidRPr="004D20DB">
        <w:rPr>
          <w:sz w:val="16"/>
          <w:szCs w:val="16"/>
        </w:rPr>
        <w:t xml:space="preserve">nieprawidłowości lub </w:t>
      </w:r>
      <w:r w:rsidRPr="004D20DB">
        <w:rPr>
          <w:sz w:val="16"/>
          <w:szCs w:val="16"/>
        </w:rPr>
        <w:t>nadużycia finansowego) w związku z m.in. przygotowaniem, wyborem lub realizacją przedsięwzięcia, WFOŚiGW może wstrzymać zatwierdzenie i rozliczenie wydatków kwalifikowanych lub przekazanie dotacji</w:t>
      </w:r>
      <w:r w:rsidR="00C93923" w:rsidRPr="004D20DB">
        <w:rPr>
          <w:sz w:val="16"/>
          <w:szCs w:val="16"/>
        </w:rPr>
        <w:t>,</w:t>
      </w:r>
      <w:r w:rsidR="00C93923" w:rsidRPr="004D20DB">
        <w:t xml:space="preserve"> </w:t>
      </w:r>
      <w:r w:rsidR="00C93923" w:rsidRPr="004D20DB">
        <w:rPr>
          <w:sz w:val="16"/>
          <w:szCs w:val="16"/>
        </w:rPr>
        <w:t>w tym przekazanie lub rozliczenie zaliczki,</w:t>
      </w:r>
      <w:r w:rsidRPr="004D20DB">
        <w:rPr>
          <w:sz w:val="16"/>
          <w:szCs w:val="16"/>
        </w:rPr>
        <w:t xml:space="preserve"> do czasu wyjaśnienia, czy naruszenie ma wpływ na wysokość lub prawidłowość wydatków kwalifikowanych w ramach przedsięwzięcia lub prawidłowość przygotowania, wyboru lub realizacji przedsięwzięcia. W szczególności wstrzymanie zatwierdzenia i rozliczenia wydatków kwalifikowanych lub przekazania dotacji może mieć miejsce do czasu ostatecznego zakończenia postępowań prowadzonych przez odpowiednie organy ścigania lub inne uprawnione organy w zakresie przedmiotowego podejrzenia naruszenia, jak również do czasu prawomocnego zakończenia postępowań sądowych. W uzasadnionych przypadkach WFOŚiGW może uznać wydatki odnoszące się do tej części przedsięwzięcia, której dotyczy podejrzenie naruszenia prawa lub postanowień niniejszej umowy za niekwalifikowane. </w:t>
      </w:r>
    </w:p>
    <w:p w14:paraId="5B07DC60" w14:textId="4B25BA97" w:rsidR="00922C67" w:rsidRPr="004D20DB" w:rsidRDefault="00922C67" w:rsidP="004D20DB">
      <w:pPr>
        <w:pStyle w:val="Akapitzlist"/>
        <w:numPr>
          <w:ilvl w:val="0"/>
          <w:numId w:val="79"/>
        </w:numPr>
        <w:tabs>
          <w:tab w:val="left" w:pos="142"/>
          <w:tab w:val="left" w:pos="284"/>
        </w:tabs>
        <w:ind w:left="0" w:firstLine="0"/>
        <w:contextualSpacing w:val="0"/>
        <w:jc w:val="both"/>
        <w:rPr>
          <w:sz w:val="16"/>
          <w:szCs w:val="16"/>
        </w:rPr>
      </w:pPr>
      <w:r w:rsidRPr="004D20DB">
        <w:rPr>
          <w:sz w:val="16"/>
          <w:szCs w:val="16"/>
        </w:rPr>
        <w:t>WFOŚiGW nie ponosi odpowiedzialności za szkodę wynikającą z opóźnienia w przekazaniu, wstrzymania przekazania dotacji lub niedokonania przekazania dotacji, będących rezultatem w szczególności:</w:t>
      </w:r>
    </w:p>
    <w:p w14:paraId="579E2E8F" w14:textId="77777777" w:rsidR="00922C67" w:rsidRPr="004D20DB" w:rsidRDefault="00922C67" w:rsidP="004D20DB">
      <w:pPr>
        <w:pStyle w:val="Akapitzlist"/>
        <w:tabs>
          <w:tab w:val="left" w:pos="142"/>
          <w:tab w:val="left" w:pos="284"/>
        </w:tabs>
        <w:spacing w:after="0"/>
        <w:ind w:left="0"/>
        <w:contextualSpacing w:val="0"/>
        <w:jc w:val="both"/>
        <w:rPr>
          <w:sz w:val="16"/>
          <w:szCs w:val="16"/>
        </w:rPr>
      </w:pPr>
      <w:r w:rsidRPr="004D20DB">
        <w:rPr>
          <w:sz w:val="16"/>
          <w:szCs w:val="16"/>
        </w:rPr>
        <w:t>a) braku dostępności środków do przekazania, wstrzymania lub odmowy przez uprawnione instytucje, w tym Komisję Europejską, wypłaty  dotacji;</w:t>
      </w:r>
    </w:p>
    <w:p w14:paraId="6A6CFC10" w14:textId="77777777" w:rsidR="00922C67" w:rsidRPr="004D20DB" w:rsidRDefault="00922C67" w:rsidP="004D20DB">
      <w:pPr>
        <w:pStyle w:val="Akapitzlist"/>
        <w:tabs>
          <w:tab w:val="left" w:pos="142"/>
          <w:tab w:val="left" w:pos="284"/>
        </w:tabs>
        <w:spacing w:after="0"/>
        <w:ind w:left="0"/>
        <w:contextualSpacing w:val="0"/>
        <w:jc w:val="both"/>
        <w:rPr>
          <w:sz w:val="16"/>
          <w:szCs w:val="16"/>
        </w:rPr>
      </w:pPr>
      <w:r w:rsidRPr="004D20DB">
        <w:rPr>
          <w:sz w:val="16"/>
          <w:szCs w:val="16"/>
        </w:rPr>
        <w:t>b) niewykonania lub nienależytego wykonania przez Beneficjenta obowiązków wynikających z niniejszej umowy,</w:t>
      </w:r>
    </w:p>
    <w:p w14:paraId="720EE307" w14:textId="39C552B9" w:rsidR="00922C67" w:rsidRDefault="00922C67" w:rsidP="004D20DB">
      <w:pPr>
        <w:pStyle w:val="Akapitzlist"/>
        <w:tabs>
          <w:tab w:val="left" w:pos="142"/>
          <w:tab w:val="left" w:pos="284"/>
        </w:tabs>
        <w:spacing w:after="0"/>
        <w:ind w:left="0"/>
        <w:contextualSpacing w:val="0"/>
        <w:jc w:val="both"/>
        <w:rPr>
          <w:sz w:val="16"/>
          <w:szCs w:val="16"/>
        </w:rPr>
      </w:pPr>
      <w:r w:rsidRPr="004D20DB">
        <w:rPr>
          <w:sz w:val="16"/>
          <w:szCs w:val="16"/>
        </w:rPr>
        <w:t xml:space="preserve">c) </w:t>
      </w:r>
      <w:r w:rsidR="001A718D" w:rsidRPr="004D20DB">
        <w:rPr>
          <w:sz w:val="16"/>
          <w:szCs w:val="16"/>
        </w:rPr>
        <w:t>zaistnienia</w:t>
      </w:r>
      <w:r w:rsidRPr="004D20DB">
        <w:rPr>
          <w:sz w:val="16"/>
          <w:szCs w:val="16"/>
        </w:rPr>
        <w:t xml:space="preserve"> podejrzenia</w:t>
      </w:r>
      <w:r w:rsidR="006632EB" w:rsidRPr="004D20DB">
        <w:rPr>
          <w:sz w:val="16"/>
          <w:szCs w:val="16"/>
        </w:rPr>
        <w:t xml:space="preserve"> </w:t>
      </w:r>
      <w:r w:rsidR="001A718D" w:rsidRPr="004D20DB">
        <w:rPr>
          <w:sz w:val="16"/>
          <w:szCs w:val="16"/>
        </w:rPr>
        <w:t>naruszenia postanowień niniejszej umowy lub naruszenia prawa (w tym w przypadku podejrzenia nieprawidłowości lub nadużycia finansowego)</w:t>
      </w:r>
      <w:r w:rsidRPr="004D20DB">
        <w:rPr>
          <w:sz w:val="16"/>
          <w:szCs w:val="16"/>
        </w:rPr>
        <w:t>.</w:t>
      </w:r>
    </w:p>
    <w:p w14:paraId="2085EFD1" w14:textId="77777777" w:rsidR="004D20DB" w:rsidRDefault="004D20DB" w:rsidP="004D20DB">
      <w:pPr>
        <w:pStyle w:val="Akapitzlist"/>
        <w:tabs>
          <w:tab w:val="left" w:pos="142"/>
          <w:tab w:val="left" w:pos="284"/>
        </w:tabs>
        <w:spacing w:after="0"/>
        <w:ind w:left="0"/>
        <w:contextualSpacing w:val="0"/>
        <w:jc w:val="both"/>
        <w:rPr>
          <w:sz w:val="16"/>
          <w:szCs w:val="16"/>
        </w:rPr>
      </w:pPr>
    </w:p>
    <w:p w14:paraId="40286EFE" w14:textId="77777777" w:rsidR="00396474" w:rsidRPr="00981BEB" w:rsidRDefault="00396474" w:rsidP="00396474">
      <w:pPr>
        <w:jc w:val="both"/>
      </w:pPr>
      <w:r w:rsidRPr="00981BEB">
        <w:t xml:space="preserve">4. Obowiązki informacyjne Beneficjenta </w:t>
      </w:r>
    </w:p>
    <w:p w14:paraId="6A36CC08" w14:textId="77777777" w:rsidR="00396474" w:rsidRPr="00FA3A46" w:rsidRDefault="00396474" w:rsidP="00396474">
      <w:pPr>
        <w:jc w:val="both"/>
        <w:rPr>
          <w:sz w:val="16"/>
          <w:szCs w:val="16"/>
        </w:rPr>
      </w:pPr>
      <w:r w:rsidRPr="00FA3A46">
        <w:rPr>
          <w:sz w:val="16"/>
          <w:szCs w:val="16"/>
        </w:rPr>
        <w:t xml:space="preserve">1) Beneficjent zobowiązuje się do niezwłocznego informowania </w:t>
      </w:r>
      <w:r w:rsidRPr="004F142A">
        <w:rPr>
          <w:sz w:val="16"/>
          <w:szCs w:val="16"/>
        </w:rPr>
        <w:t xml:space="preserve">WFOŚiGW </w:t>
      </w:r>
      <w:r w:rsidRPr="00FA3A46">
        <w:rPr>
          <w:sz w:val="16"/>
          <w:szCs w:val="16"/>
        </w:rPr>
        <w:t>o wystąpieniu okoliczności mających wpływ na udzieloną dotację, w szczególności o zwiększeniu</w:t>
      </w:r>
      <w:r>
        <w:rPr>
          <w:sz w:val="16"/>
          <w:szCs w:val="16"/>
        </w:rPr>
        <w:t>,</w:t>
      </w:r>
      <w:r w:rsidRPr="002D53EB">
        <w:rPr>
          <w:sz w:val="16"/>
          <w:szCs w:val="16"/>
        </w:rPr>
        <w:t xml:space="preserve"> </w:t>
      </w:r>
      <w:r w:rsidRPr="004F142A">
        <w:rPr>
          <w:sz w:val="16"/>
          <w:szCs w:val="16"/>
        </w:rPr>
        <w:t xml:space="preserve">do czasu rozliczenia przedsięwzięcia, </w:t>
      </w:r>
      <w:r w:rsidRPr="00FA3A46">
        <w:rPr>
          <w:sz w:val="16"/>
          <w:szCs w:val="16"/>
        </w:rPr>
        <w:t>udziału procentowego powierzchni wykorzystywanej na prowadzenie działalności gospodarczej w budynku</w:t>
      </w:r>
      <w:r>
        <w:rPr>
          <w:sz w:val="16"/>
          <w:szCs w:val="16"/>
        </w:rPr>
        <w:t>/lokalu mieszkalnym</w:t>
      </w:r>
      <w:r w:rsidRPr="00FA3A46">
        <w:rPr>
          <w:sz w:val="16"/>
          <w:szCs w:val="16"/>
        </w:rPr>
        <w:t xml:space="preserve"> objętym przedsięwzięciem lub uzyskaniu dofinansowania na realizację przedsięwzięcia z innych środków publicznych, w szczególności z</w:t>
      </w:r>
      <w:r>
        <w:rPr>
          <w:sz w:val="16"/>
          <w:szCs w:val="16"/>
        </w:rPr>
        <w:t xml:space="preserve">e </w:t>
      </w:r>
      <w:r w:rsidRPr="00FA3A46">
        <w:rPr>
          <w:sz w:val="16"/>
          <w:szCs w:val="16"/>
        </w:rPr>
        <w:t>środków Unii Europejskiej</w:t>
      </w:r>
      <w:r>
        <w:rPr>
          <w:sz w:val="16"/>
          <w:szCs w:val="16"/>
        </w:rPr>
        <w:t xml:space="preserve"> lub na podstawie art. 15</w:t>
      </w:r>
      <w:r w:rsidR="000A0DD1">
        <w:rPr>
          <w:sz w:val="16"/>
          <w:szCs w:val="16"/>
        </w:rPr>
        <w:t>a</w:t>
      </w:r>
      <w:r>
        <w:rPr>
          <w:sz w:val="16"/>
          <w:szCs w:val="16"/>
        </w:rPr>
        <w:t xml:space="preserve"> ustawy o efektywności energetycznej.</w:t>
      </w:r>
    </w:p>
    <w:p w14:paraId="533E2CDE" w14:textId="77777777" w:rsidR="00396474" w:rsidRPr="00FA3A46" w:rsidRDefault="00396474" w:rsidP="00396474">
      <w:pPr>
        <w:jc w:val="both"/>
        <w:rPr>
          <w:sz w:val="16"/>
          <w:szCs w:val="16"/>
        </w:rPr>
      </w:pPr>
      <w:r w:rsidRPr="00FA3A46">
        <w:rPr>
          <w:sz w:val="16"/>
          <w:szCs w:val="16"/>
        </w:rPr>
        <w:t>2) W przypadku gdy Beneficjent skorzystał z ulgi termomodernizacyjnej, a udzielona dotacja ma wpływ na wysokość lub inne warunki tej ulgi, Beneficjent zobowiązany jest do poinformowania o udzielonej dotacji właściwy urząd skarbowy oraz jeżeli to konieczne skorygowa</w:t>
      </w:r>
      <w:r>
        <w:rPr>
          <w:sz w:val="16"/>
          <w:szCs w:val="16"/>
        </w:rPr>
        <w:t>nia</w:t>
      </w:r>
      <w:r w:rsidRPr="00FA3A46">
        <w:rPr>
          <w:sz w:val="16"/>
          <w:szCs w:val="16"/>
        </w:rPr>
        <w:t xml:space="preserve"> rozliczeni</w:t>
      </w:r>
      <w:r>
        <w:rPr>
          <w:sz w:val="16"/>
          <w:szCs w:val="16"/>
        </w:rPr>
        <w:t>a</w:t>
      </w:r>
      <w:r w:rsidRPr="00FA3A46">
        <w:rPr>
          <w:sz w:val="16"/>
          <w:szCs w:val="16"/>
        </w:rPr>
        <w:t xml:space="preserve"> tej ulgi.  </w:t>
      </w:r>
    </w:p>
    <w:p w14:paraId="134C11F3" w14:textId="77777777" w:rsidR="00396474" w:rsidRPr="00981BEB" w:rsidRDefault="00396474" w:rsidP="00396474">
      <w:pPr>
        <w:jc w:val="both"/>
      </w:pPr>
      <w:r w:rsidRPr="00981BEB">
        <w:t xml:space="preserve">5. Wypowiedzenie umowy i zwrot środków </w:t>
      </w:r>
    </w:p>
    <w:p w14:paraId="68594DD3" w14:textId="62036789" w:rsidR="00396474" w:rsidRPr="004F142A" w:rsidRDefault="00396474" w:rsidP="00396474">
      <w:pPr>
        <w:contextualSpacing/>
        <w:jc w:val="both"/>
        <w:rPr>
          <w:sz w:val="16"/>
          <w:szCs w:val="16"/>
        </w:rPr>
      </w:pPr>
      <w:r w:rsidRPr="004D20DB">
        <w:rPr>
          <w:sz w:val="16"/>
          <w:szCs w:val="16"/>
        </w:rPr>
        <w:t xml:space="preserve">1) WFOŚiGW może wypowiedzieć umowę ze skutkiem natychmiastowym w przypadku naruszenia jej postanowień, naruszenia </w:t>
      </w:r>
      <w:r w:rsidR="002769AC" w:rsidRPr="004D20DB">
        <w:rPr>
          <w:sz w:val="16"/>
          <w:szCs w:val="16"/>
        </w:rPr>
        <w:t>przepisów prawa</w:t>
      </w:r>
      <w:r w:rsidR="003F3B40" w:rsidRPr="004D20DB">
        <w:rPr>
          <w:sz w:val="16"/>
          <w:szCs w:val="16"/>
        </w:rPr>
        <w:t xml:space="preserve"> (w tym w przypadku wystąpienia nieprawidłowości lub nadużycia finansowego) </w:t>
      </w:r>
      <w:r w:rsidR="002769AC" w:rsidRPr="004D20DB">
        <w:rPr>
          <w:sz w:val="16"/>
          <w:szCs w:val="16"/>
        </w:rPr>
        <w:t>, naruszenia</w:t>
      </w:r>
      <w:r w:rsidR="002769AC">
        <w:rPr>
          <w:sz w:val="16"/>
          <w:szCs w:val="16"/>
        </w:rPr>
        <w:t xml:space="preserve"> </w:t>
      </w:r>
      <w:r w:rsidRPr="00FA3A46">
        <w:rPr>
          <w:sz w:val="16"/>
          <w:szCs w:val="16"/>
        </w:rPr>
        <w:t>wymogów Programu</w:t>
      </w:r>
      <w:r>
        <w:rPr>
          <w:sz w:val="16"/>
          <w:szCs w:val="16"/>
        </w:rPr>
        <w:t xml:space="preserve"> lub jego załączników, </w:t>
      </w:r>
      <w:r w:rsidR="005B4B8B" w:rsidRPr="005B4B8B">
        <w:rPr>
          <w:sz w:val="16"/>
          <w:szCs w:val="16"/>
        </w:rPr>
        <w:lastRenderedPageBreak/>
        <w:t>wykorzystania środków niezgodnie z celami przedsięwzięcia o których mowa w ust. 1</w:t>
      </w:r>
      <w:r w:rsidR="005B4B8B">
        <w:rPr>
          <w:sz w:val="16"/>
          <w:szCs w:val="16"/>
        </w:rPr>
        <w:t xml:space="preserve">, </w:t>
      </w:r>
      <w:r>
        <w:rPr>
          <w:sz w:val="16"/>
          <w:szCs w:val="16"/>
        </w:rPr>
        <w:t>a także w przypadku złożenia nieprawdziwego oświadczenia przez Beneficjenta w umowie lub wniosku o płatność</w:t>
      </w:r>
      <w:r w:rsidRPr="004F142A">
        <w:rPr>
          <w:sz w:val="16"/>
          <w:szCs w:val="16"/>
        </w:rPr>
        <w:t>, w tym między innymi w przypadku:</w:t>
      </w:r>
    </w:p>
    <w:p w14:paraId="450B7A7C" w14:textId="77777777" w:rsidR="00396474" w:rsidRDefault="00396474" w:rsidP="00396474">
      <w:pPr>
        <w:pStyle w:val="Akapitzlist"/>
        <w:numPr>
          <w:ilvl w:val="0"/>
          <w:numId w:val="27"/>
        </w:numPr>
        <w:ind w:left="426" w:hanging="284"/>
        <w:jc w:val="both"/>
        <w:rPr>
          <w:sz w:val="16"/>
          <w:szCs w:val="16"/>
        </w:rPr>
      </w:pPr>
      <w:r w:rsidRPr="00B415D0">
        <w:rPr>
          <w:sz w:val="16"/>
          <w:szCs w:val="16"/>
        </w:rPr>
        <w:t xml:space="preserve">gdy budynek/lokal mieszkalny, w którym realizowane jest przedsięwzięcie nie spełnia wymogów Programu, </w:t>
      </w:r>
    </w:p>
    <w:p w14:paraId="6466B0ED" w14:textId="77777777" w:rsidR="000A0DD1" w:rsidRDefault="00096655" w:rsidP="00396474">
      <w:pPr>
        <w:pStyle w:val="Akapitzlist"/>
        <w:numPr>
          <w:ilvl w:val="0"/>
          <w:numId w:val="27"/>
        </w:numPr>
        <w:ind w:left="426" w:hanging="284"/>
        <w:jc w:val="both"/>
        <w:rPr>
          <w:sz w:val="16"/>
          <w:szCs w:val="16"/>
        </w:rPr>
      </w:pPr>
      <w:r w:rsidRPr="004F142A">
        <w:rPr>
          <w:sz w:val="16"/>
          <w:szCs w:val="16"/>
        </w:rPr>
        <w:t xml:space="preserve">niezłożenia wniosku o płatność zgodnie z ust. 3 pkt </w:t>
      </w:r>
      <w:r>
        <w:rPr>
          <w:sz w:val="16"/>
          <w:szCs w:val="16"/>
        </w:rPr>
        <w:t>3</w:t>
      </w:r>
      <w:r w:rsidRPr="004F142A">
        <w:rPr>
          <w:sz w:val="16"/>
          <w:szCs w:val="16"/>
        </w:rPr>
        <w:t xml:space="preserve"> w terminie, o którym mowa w ust. 3 pkt </w:t>
      </w:r>
      <w:r>
        <w:rPr>
          <w:sz w:val="16"/>
          <w:szCs w:val="16"/>
        </w:rPr>
        <w:t>8</w:t>
      </w:r>
      <w:r w:rsidR="000A0DD1">
        <w:rPr>
          <w:sz w:val="16"/>
          <w:szCs w:val="16"/>
        </w:rPr>
        <w:t>,</w:t>
      </w:r>
    </w:p>
    <w:p w14:paraId="529E51AF" w14:textId="77777777" w:rsidR="00CD0693" w:rsidRDefault="00CD0693" w:rsidP="00CD0693">
      <w:pPr>
        <w:pStyle w:val="Akapitzlist"/>
        <w:numPr>
          <w:ilvl w:val="0"/>
          <w:numId w:val="27"/>
        </w:numPr>
        <w:ind w:left="426" w:hanging="284"/>
        <w:jc w:val="both"/>
        <w:rPr>
          <w:sz w:val="16"/>
          <w:szCs w:val="16"/>
        </w:rPr>
      </w:pPr>
      <w:bookmarkStart w:id="5" w:name="_Hlk154733064"/>
      <w:r>
        <w:rPr>
          <w:sz w:val="16"/>
          <w:szCs w:val="16"/>
        </w:rPr>
        <w:t xml:space="preserve">wykluczenia beneficjenta </w:t>
      </w:r>
      <w:r w:rsidRPr="007B7D5C">
        <w:rPr>
          <w:sz w:val="16"/>
          <w:szCs w:val="16"/>
        </w:rPr>
        <w:t xml:space="preserve">z możliwości otrzymania dofinansowania </w:t>
      </w:r>
      <w:r w:rsidRPr="00670313">
        <w:rPr>
          <w:sz w:val="16"/>
          <w:szCs w:val="16"/>
        </w:rPr>
        <w:t xml:space="preserve">na podstawie </w:t>
      </w:r>
      <w:r w:rsidR="00F54E42" w:rsidRPr="00670313">
        <w:rPr>
          <w:sz w:val="16"/>
          <w:szCs w:val="16"/>
        </w:rPr>
        <w:t xml:space="preserve">obowiązujących </w:t>
      </w:r>
      <w:r w:rsidRPr="00670313">
        <w:rPr>
          <w:sz w:val="16"/>
          <w:szCs w:val="16"/>
        </w:rPr>
        <w:t xml:space="preserve">przepisów </w:t>
      </w:r>
      <w:r w:rsidR="00F54E42" w:rsidRPr="00670313">
        <w:rPr>
          <w:sz w:val="16"/>
          <w:szCs w:val="16"/>
        </w:rPr>
        <w:t xml:space="preserve">prawa </w:t>
      </w:r>
      <w:r w:rsidR="001E5EDA" w:rsidRPr="00670313">
        <w:rPr>
          <w:sz w:val="16"/>
          <w:szCs w:val="16"/>
        </w:rPr>
        <w:t>a</w:t>
      </w:r>
      <w:r w:rsidRPr="00670313">
        <w:rPr>
          <w:sz w:val="16"/>
          <w:szCs w:val="16"/>
        </w:rPr>
        <w:t>rt</w:t>
      </w:r>
      <w:r w:rsidRPr="007B7D5C">
        <w:rPr>
          <w:sz w:val="16"/>
          <w:szCs w:val="16"/>
        </w:rPr>
        <w:t xml:space="preserve">. 207. </w:t>
      </w:r>
      <w:r w:rsidR="001E5EDA">
        <w:rPr>
          <w:sz w:val="16"/>
          <w:szCs w:val="16"/>
        </w:rPr>
        <w:t>u</w:t>
      </w:r>
      <w:r w:rsidRPr="007B7D5C">
        <w:rPr>
          <w:sz w:val="16"/>
          <w:szCs w:val="16"/>
        </w:rPr>
        <w:t>st. 1 i 4  Ustawy z dnia 27 sierpnia 2009 r. o finansach publicznych.</w:t>
      </w:r>
    </w:p>
    <w:bookmarkEnd w:id="5"/>
    <w:p w14:paraId="1EB07B65" w14:textId="77777777" w:rsidR="00CD0693" w:rsidRDefault="00CD0693" w:rsidP="00670313">
      <w:pPr>
        <w:pStyle w:val="Akapitzlist"/>
        <w:ind w:left="426"/>
        <w:jc w:val="both"/>
        <w:rPr>
          <w:sz w:val="16"/>
          <w:szCs w:val="16"/>
        </w:rPr>
      </w:pPr>
    </w:p>
    <w:p w14:paraId="737A9CD7" w14:textId="77777777" w:rsidR="000D4228" w:rsidRPr="00FA3A46" w:rsidRDefault="000D4228" w:rsidP="000D4228">
      <w:pPr>
        <w:jc w:val="both"/>
        <w:rPr>
          <w:sz w:val="16"/>
          <w:szCs w:val="16"/>
        </w:rPr>
      </w:pPr>
      <w:r w:rsidRPr="00FA3A46">
        <w:rPr>
          <w:sz w:val="16"/>
          <w:szCs w:val="16"/>
        </w:rPr>
        <w:t>2) W przypadku wypowiedzenia umowy Beneficjent zobowiązany jest do zwrotu:</w:t>
      </w:r>
    </w:p>
    <w:p w14:paraId="41DFEB6D" w14:textId="77777777" w:rsidR="000D4228" w:rsidRPr="00570786" w:rsidRDefault="000D4228" w:rsidP="000D4228">
      <w:pPr>
        <w:pStyle w:val="Akapitzlist"/>
        <w:numPr>
          <w:ilvl w:val="0"/>
          <w:numId w:val="33"/>
        </w:numPr>
        <w:ind w:left="426" w:hanging="284"/>
        <w:jc w:val="both"/>
        <w:rPr>
          <w:sz w:val="16"/>
          <w:szCs w:val="16"/>
        </w:rPr>
      </w:pPr>
      <w:r w:rsidRPr="00570786">
        <w:rPr>
          <w:sz w:val="16"/>
          <w:szCs w:val="16"/>
        </w:rPr>
        <w:t>kwoty wypłaconej dotacji,</w:t>
      </w:r>
    </w:p>
    <w:p w14:paraId="4657903C" w14:textId="77777777" w:rsidR="000D4228" w:rsidRPr="00570786" w:rsidRDefault="000D4228" w:rsidP="000D4228">
      <w:pPr>
        <w:pStyle w:val="Akapitzlist"/>
        <w:numPr>
          <w:ilvl w:val="0"/>
          <w:numId w:val="33"/>
        </w:numPr>
        <w:ind w:left="426" w:hanging="284"/>
        <w:jc w:val="both"/>
        <w:rPr>
          <w:sz w:val="16"/>
          <w:szCs w:val="16"/>
        </w:rPr>
      </w:pPr>
      <w:r w:rsidRPr="00570786">
        <w:rPr>
          <w:sz w:val="16"/>
          <w:szCs w:val="16"/>
        </w:rPr>
        <w:t>odsetek</w:t>
      </w:r>
      <w:r>
        <w:rPr>
          <w:sz w:val="16"/>
          <w:szCs w:val="16"/>
        </w:rPr>
        <w:t xml:space="preserve"> w wysokości jak dla zaległości podatkowych</w:t>
      </w:r>
      <w:r w:rsidRPr="00570786">
        <w:rPr>
          <w:sz w:val="16"/>
          <w:szCs w:val="16"/>
        </w:rPr>
        <w:t>, naliczanych od dnia przekazania środków na rzecz Beneficjenta do dnia uznania rachunku bankowego WFOŚiGW.</w:t>
      </w:r>
    </w:p>
    <w:p w14:paraId="28452D42" w14:textId="77777777" w:rsidR="000D4228" w:rsidRPr="00FA3A46" w:rsidRDefault="000D4228" w:rsidP="000D4228">
      <w:pPr>
        <w:jc w:val="both"/>
        <w:rPr>
          <w:sz w:val="16"/>
          <w:szCs w:val="16"/>
        </w:rPr>
      </w:pPr>
      <w:r w:rsidRPr="00FA3A46">
        <w:rPr>
          <w:sz w:val="16"/>
          <w:szCs w:val="16"/>
        </w:rPr>
        <w:t>3) Beneficjentowi przysługuje prawo wypowiedzenia umowy z zachowaniem 14-dniowego okresu wypowiedzenia pod warunkiem zwrotu przed upływem okresu wypowiedzenia otrzyman</w:t>
      </w:r>
      <w:r>
        <w:rPr>
          <w:sz w:val="16"/>
          <w:szCs w:val="16"/>
        </w:rPr>
        <w:t>ej</w:t>
      </w:r>
      <w:r w:rsidRPr="00FA3A46">
        <w:rPr>
          <w:sz w:val="16"/>
          <w:szCs w:val="16"/>
        </w:rPr>
        <w:t xml:space="preserve"> kwot</w:t>
      </w:r>
      <w:r>
        <w:rPr>
          <w:sz w:val="16"/>
          <w:szCs w:val="16"/>
        </w:rPr>
        <w:t>y</w:t>
      </w:r>
      <w:r w:rsidRPr="00FA3A46">
        <w:rPr>
          <w:sz w:val="16"/>
          <w:szCs w:val="16"/>
        </w:rPr>
        <w:t xml:space="preserve"> dotacji wraz z odsetkami</w:t>
      </w:r>
      <w:r>
        <w:rPr>
          <w:sz w:val="16"/>
          <w:szCs w:val="16"/>
        </w:rPr>
        <w:t xml:space="preserve"> </w:t>
      </w:r>
      <w:r w:rsidRPr="00EF38C8">
        <w:rPr>
          <w:sz w:val="16"/>
          <w:szCs w:val="16"/>
        </w:rPr>
        <w:t>w wysokości jak dla zaległości podatkowych</w:t>
      </w:r>
      <w:r w:rsidRPr="00FA3A46">
        <w:rPr>
          <w:sz w:val="16"/>
          <w:szCs w:val="16"/>
        </w:rPr>
        <w:t>, naliczonymi od dnia przekazania środków na rzecz Beneficjenta</w:t>
      </w:r>
      <w:r>
        <w:rPr>
          <w:sz w:val="16"/>
          <w:szCs w:val="16"/>
        </w:rPr>
        <w:t xml:space="preserve"> </w:t>
      </w:r>
      <w:r w:rsidRPr="004F142A">
        <w:rPr>
          <w:sz w:val="16"/>
          <w:szCs w:val="16"/>
        </w:rPr>
        <w:t>do dnia uznania rachunku bankowego WFOŚiGW</w:t>
      </w:r>
      <w:r w:rsidRPr="00FA3A46">
        <w:rPr>
          <w:sz w:val="16"/>
          <w:szCs w:val="16"/>
        </w:rPr>
        <w:t>.</w:t>
      </w:r>
    </w:p>
    <w:p w14:paraId="00E60031" w14:textId="77777777" w:rsidR="000D4228" w:rsidRPr="004D20DB" w:rsidRDefault="000D4228" w:rsidP="000D4228">
      <w:pPr>
        <w:jc w:val="both"/>
        <w:rPr>
          <w:sz w:val="16"/>
          <w:szCs w:val="16"/>
        </w:rPr>
      </w:pPr>
      <w:r w:rsidRPr="00FA3A46">
        <w:rPr>
          <w:sz w:val="16"/>
          <w:szCs w:val="16"/>
        </w:rPr>
        <w:t xml:space="preserve">4) Za dzień wypowiedzenia umowy uznaje się dzień doręczenia wypowiedzenia drugiej Stronie, przy czym pismo zwrócone z adnotacją urzędu pocztowego: „nie podjęto w terminie”, „adresat wyprowadził się” lub tym podobne, uznaje się za prawidłowo doręczone z dniem zwrotu </w:t>
      </w:r>
      <w:r w:rsidRPr="004D20DB">
        <w:rPr>
          <w:sz w:val="16"/>
          <w:szCs w:val="16"/>
        </w:rPr>
        <w:t>przesyłki do nadawcy.</w:t>
      </w:r>
    </w:p>
    <w:p w14:paraId="6D32D8FD" w14:textId="01C228DE" w:rsidR="003D0DF3" w:rsidRPr="00FA3A46" w:rsidRDefault="00EB522B" w:rsidP="003D0DF3">
      <w:pPr>
        <w:jc w:val="both"/>
        <w:rPr>
          <w:sz w:val="16"/>
          <w:szCs w:val="16"/>
        </w:rPr>
      </w:pPr>
      <w:r w:rsidRPr="004D20DB">
        <w:rPr>
          <w:sz w:val="16"/>
          <w:szCs w:val="16"/>
        </w:rPr>
        <w:t>5</w:t>
      </w:r>
      <w:r w:rsidR="003D0DF3" w:rsidRPr="004D20DB">
        <w:rPr>
          <w:sz w:val="16"/>
          <w:szCs w:val="16"/>
        </w:rPr>
        <w:t>) Brak dokonania zwrotu dofinansowania w wyznaczonym terminie skutkować będzie podjęciem przez WFOŚiGW działań zmierzających do odzyskania środków z wykorzystaniem wszelkich środków prawnych.</w:t>
      </w:r>
    </w:p>
    <w:p w14:paraId="52BB63F3" w14:textId="77777777" w:rsidR="003D0DF3" w:rsidRPr="00FA3A46" w:rsidRDefault="003D0DF3" w:rsidP="003A2D6B">
      <w:pPr>
        <w:jc w:val="both"/>
        <w:rPr>
          <w:sz w:val="16"/>
          <w:szCs w:val="16"/>
        </w:rPr>
      </w:pPr>
    </w:p>
    <w:p w14:paraId="79F63113" w14:textId="77777777" w:rsidR="00396474" w:rsidRPr="00981BEB" w:rsidRDefault="00396474" w:rsidP="00396474">
      <w:pPr>
        <w:jc w:val="both"/>
      </w:pPr>
      <w:r w:rsidRPr="00981BEB">
        <w:t>6. Kontrola przedsięwzięcia</w:t>
      </w:r>
    </w:p>
    <w:p w14:paraId="74C590E6" w14:textId="77777777" w:rsidR="000D4228" w:rsidRDefault="000D4228" w:rsidP="000D4228">
      <w:pPr>
        <w:jc w:val="both"/>
        <w:rPr>
          <w:sz w:val="16"/>
          <w:szCs w:val="16"/>
        </w:rPr>
      </w:pPr>
      <w:r w:rsidRPr="00FA3A46">
        <w:rPr>
          <w:sz w:val="16"/>
          <w:szCs w:val="16"/>
        </w:rPr>
        <w:t xml:space="preserve">1) </w:t>
      </w:r>
      <w:r>
        <w:rPr>
          <w:sz w:val="16"/>
          <w:szCs w:val="16"/>
        </w:rPr>
        <w:t>N</w:t>
      </w:r>
      <w:r w:rsidRPr="00FA3A46">
        <w:rPr>
          <w:sz w:val="16"/>
          <w:szCs w:val="16"/>
        </w:rPr>
        <w:t>FOŚiGW</w:t>
      </w:r>
      <w:r>
        <w:rPr>
          <w:sz w:val="16"/>
          <w:szCs w:val="16"/>
        </w:rPr>
        <w:t>/</w:t>
      </w:r>
      <w:r w:rsidRPr="004F142A">
        <w:rPr>
          <w:sz w:val="16"/>
          <w:szCs w:val="16"/>
        </w:rPr>
        <w:t xml:space="preserve">WFOŚiGW </w:t>
      </w:r>
      <w:r>
        <w:rPr>
          <w:sz w:val="16"/>
          <w:szCs w:val="16"/>
        </w:rPr>
        <w:t>lub podmioty zewnętrzne przez nie wyznaczone</w:t>
      </w:r>
      <w:r w:rsidRPr="00FA3A46">
        <w:rPr>
          <w:sz w:val="16"/>
          <w:szCs w:val="16"/>
        </w:rPr>
        <w:t xml:space="preserve"> ma</w:t>
      </w:r>
      <w:r>
        <w:rPr>
          <w:sz w:val="16"/>
          <w:szCs w:val="16"/>
        </w:rPr>
        <w:t>ją</w:t>
      </w:r>
      <w:r w:rsidRPr="00FA3A46">
        <w:rPr>
          <w:sz w:val="16"/>
          <w:szCs w:val="16"/>
        </w:rPr>
        <w:t xml:space="preserve"> prawo kontrolowania sposobu wykorzystania udzielonej dotacji, w tym miejsca realizacji przedsięwzięcia</w:t>
      </w:r>
      <w:r w:rsidRPr="004F142A">
        <w:rPr>
          <w:sz w:val="16"/>
          <w:szCs w:val="16"/>
        </w:rPr>
        <w:t>, a Beneficjent zobowiązany jest udostępnić dokumenty związane z dotacją oraz miejsce realizacji przedsięwzięcia.</w:t>
      </w:r>
    </w:p>
    <w:p w14:paraId="5A54B014" w14:textId="77777777" w:rsidR="000D4228" w:rsidRPr="00D536CF" w:rsidRDefault="000D4228" w:rsidP="000D422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2) Beneficjent poddaje się kontroli lub </w:t>
      </w:r>
      <w:r w:rsidRPr="001228E2">
        <w:rPr>
          <w:sz w:val="16"/>
          <w:szCs w:val="16"/>
        </w:rPr>
        <w:t xml:space="preserve">audytowi </w:t>
      </w:r>
      <w:r w:rsidRPr="00660CD0">
        <w:rPr>
          <w:sz w:val="16"/>
          <w:szCs w:val="16"/>
        </w:rPr>
        <w:t xml:space="preserve">Przedsięwzięcia dokonywanym przez </w:t>
      </w:r>
      <w:r w:rsidRPr="00BC0A23">
        <w:rPr>
          <w:sz w:val="16"/>
          <w:szCs w:val="16"/>
        </w:rPr>
        <w:t xml:space="preserve">NFOŚiGW, </w:t>
      </w:r>
      <w:r>
        <w:rPr>
          <w:sz w:val="16"/>
          <w:szCs w:val="16"/>
        </w:rPr>
        <w:t xml:space="preserve">WFOŚiGW lub inne </w:t>
      </w:r>
      <w:r w:rsidRPr="00D536CF">
        <w:rPr>
          <w:sz w:val="16"/>
          <w:szCs w:val="16"/>
        </w:rPr>
        <w:t>uprawnione instytucje i</w:t>
      </w:r>
      <w:r w:rsidR="00D83BA6">
        <w:rPr>
          <w:sz w:val="16"/>
          <w:szCs w:val="16"/>
        </w:rPr>
        <w:t> </w:t>
      </w:r>
      <w:r w:rsidRPr="00D536CF">
        <w:rPr>
          <w:sz w:val="16"/>
          <w:szCs w:val="16"/>
        </w:rPr>
        <w:t>ograny, samodzielnie</w:t>
      </w:r>
      <w:r>
        <w:rPr>
          <w:sz w:val="16"/>
          <w:szCs w:val="16"/>
        </w:rPr>
        <w:t xml:space="preserve"> lub przez podmioty zewnętrzne</w:t>
      </w:r>
      <w:r w:rsidRPr="00D536CF">
        <w:rPr>
          <w:sz w:val="16"/>
          <w:szCs w:val="16"/>
        </w:rPr>
        <w:t xml:space="preserve">, </w:t>
      </w:r>
      <w:r w:rsidRPr="00BC0A23">
        <w:rPr>
          <w:sz w:val="16"/>
          <w:szCs w:val="16"/>
        </w:rPr>
        <w:t>w budynku mieszkalnym/ lokalu mieszkalnym objętym przedsięwzięciem</w:t>
      </w:r>
      <w:r>
        <w:rPr>
          <w:sz w:val="16"/>
          <w:szCs w:val="16"/>
        </w:rPr>
        <w:t xml:space="preserve"> oraz dokumentów związanych z dotacją</w:t>
      </w:r>
      <w:r w:rsidRPr="00D536CF">
        <w:rPr>
          <w:sz w:val="16"/>
          <w:szCs w:val="16"/>
        </w:rPr>
        <w:t xml:space="preserve">, zgodnie z przepisami prawa </w:t>
      </w:r>
      <w:r w:rsidRPr="002D3D36">
        <w:rPr>
          <w:sz w:val="16"/>
          <w:szCs w:val="16"/>
        </w:rPr>
        <w:t>krajowego i unijnego oraz dokumentami, w tym wytycznymi właściwego ministra, dotyczącymi środków pozyskiwanych na realizację Programu z budżetu Unii Europejskiej w ramach perspektywy finansowej 2021-2027 oraz środków finansowych, którymi Polski Fundusz Rozwoju S.A. z siedzibą w Warszawie ma prawo</w:t>
      </w:r>
      <w:r w:rsidRPr="00D536CF">
        <w:rPr>
          <w:sz w:val="16"/>
          <w:szCs w:val="16"/>
        </w:rPr>
        <w:t xml:space="preserve"> i obowiązek dysponować w trybie i</w:t>
      </w:r>
      <w:r w:rsidR="00D83BA6">
        <w:rPr>
          <w:sz w:val="16"/>
          <w:szCs w:val="16"/>
        </w:rPr>
        <w:t> </w:t>
      </w:r>
      <w:r w:rsidRPr="00D536CF">
        <w:rPr>
          <w:sz w:val="16"/>
          <w:szCs w:val="16"/>
        </w:rPr>
        <w:t>na zasadach określonych w umowie o wykonywanie zadań związanych z realizacją Planu Rozwojowego, o której mowa w art. 14ln ust. 5 ustawy z dnia 6 grudnia 2006 r. o zasadach prowadzenia polityki rozwoju oraz środków planowanej pożyczki dla Polski w ramach instrumentu finansowego Banku Światowego Program for Results.</w:t>
      </w:r>
    </w:p>
    <w:p w14:paraId="7DF3D816" w14:textId="77777777" w:rsidR="000D4228" w:rsidRDefault="007036AD" w:rsidP="000D4228">
      <w:pPr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="000D4228" w:rsidRPr="00FA3A46">
        <w:rPr>
          <w:sz w:val="16"/>
          <w:szCs w:val="16"/>
        </w:rPr>
        <w:t xml:space="preserve">) W razie ustalenia, że wypłacona Beneficjentowi kwota dotacji jest wyższa niż kwota </w:t>
      </w:r>
      <w:r w:rsidR="000D4228">
        <w:rPr>
          <w:sz w:val="16"/>
          <w:szCs w:val="16"/>
        </w:rPr>
        <w:t>należnej dotacji wynikającej z warunków określonych w ust. 3</w:t>
      </w:r>
      <w:r w:rsidR="000D4228" w:rsidRPr="00FA3A46">
        <w:rPr>
          <w:sz w:val="16"/>
          <w:szCs w:val="16"/>
        </w:rPr>
        <w:t xml:space="preserve">, Beneficjent jest zobowiązany do zwrotu różnicy na rachunek bankowy </w:t>
      </w:r>
      <w:r w:rsidR="000D4228" w:rsidRPr="004F142A">
        <w:rPr>
          <w:sz w:val="16"/>
          <w:szCs w:val="16"/>
        </w:rPr>
        <w:t xml:space="preserve">WFOŚiGW </w:t>
      </w:r>
      <w:r w:rsidR="000D4228" w:rsidRPr="00FA3A46">
        <w:rPr>
          <w:sz w:val="16"/>
          <w:szCs w:val="16"/>
        </w:rPr>
        <w:t xml:space="preserve">wraz z odsetkami </w:t>
      </w:r>
      <w:r w:rsidR="000D4228" w:rsidRPr="00EF38C8">
        <w:rPr>
          <w:sz w:val="16"/>
          <w:szCs w:val="16"/>
        </w:rPr>
        <w:t>w wysokości jak dla zaległości podatkowych</w:t>
      </w:r>
      <w:r w:rsidR="000D4228" w:rsidRPr="00FA3A46">
        <w:rPr>
          <w:sz w:val="16"/>
          <w:szCs w:val="16"/>
        </w:rPr>
        <w:t>, naliczonymi od dnia przekazania środków na rzecz Beneficjenta</w:t>
      </w:r>
      <w:r w:rsidR="000D4228" w:rsidRPr="00C31AA3">
        <w:rPr>
          <w:sz w:val="16"/>
          <w:szCs w:val="16"/>
        </w:rPr>
        <w:t xml:space="preserve"> </w:t>
      </w:r>
      <w:r w:rsidR="000D4228" w:rsidRPr="004F142A">
        <w:rPr>
          <w:sz w:val="16"/>
          <w:szCs w:val="16"/>
        </w:rPr>
        <w:t>do dnia uznania rachunku bankowego WFOŚiGW</w:t>
      </w:r>
      <w:r w:rsidR="000D4228" w:rsidRPr="00FA3A46">
        <w:rPr>
          <w:sz w:val="16"/>
          <w:szCs w:val="16"/>
        </w:rPr>
        <w:t>.</w:t>
      </w:r>
    </w:p>
    <w:p w14:paraId="0EB5C89E" w14:textId="77777777" w:rsidR="005B4B8B" w:rsidRDefault="005B4B8B" w:rsidP="000D4228">
      <w:pPr>
        <w:jc w:val="both"/>
      </w:pPr>
      <w:bookmarkStart w:id="6" w:name="_Hlk158726891"/>
      <w:r>
        <w:rPr>
          <w:sz w:val="16"/>
          <w:szCs w:val="16"/>
        </w:rPr>
        <w:t>4)</w:t>
      </w:r>
      <w:r w:rsidRPr="005B4B8B">
        <w:t xml:space="preserve"> </w:t>
      </w:r>
      <w:r w:rsidRPr="005B4B8B">
        <w:rPr>
          <w:sz w:val="16"/>
          <w:szCs w:val="16"/>
        </w:rPr>
        <w:t>Zwrot środków o których mowa w pkt 3) może zostać dokonany przez pomniejszenie kolejnej płatności na rzecz beneficjenta o kwotę podlegającą zwrotowi wraz z odsetkami w wysokości określonej jak dla zaległości podatkowych. Odsetki, w takim przypadku, nalicza się do dnia wpływu do WFOŚiGW pisemnej zgody na pomniejszenie kolejnych płatności, jeżeli taka zgoda została wyrażona</w:t>
      </w:r>
      <w:bookmarkEnd w:id="6"/>
      <w:r>
        <w:rPr>
          <w:sz w:val="16"/>
          <w:szCs w:val="16"/>
        </w:rPr>
        <w:t>.</w:t>
      </w:r>
    </w:p>
    <w:p w14:paraId="6EDE1C5A" w14:textId="77777777" w:rsidR="00396474" w:rsidRPr="00981BEB" w:rsidRDefault="00396474" w:rsidP="00396474">
      <w:pPr>
        <w:jc w:val="both"/>
      </w:pPr>
      <w:r>
        <w:t>7</w:t>
      </w:r>
      <w:r w:rsidRPr="00981BEB">
        <w:t>. Postanowienia końcowe</w:t>
      </w:r>
    </w:p>
    <w:p w14:paraId="59F2A96C" w14:textId="77777777" w:rsidR="00396474" w:rsidRPr="00FA3A46" w:rsidRDefault="00396474" w:rsidP="00396474">
      <w:pPr>
        <w:jc w:val="both"/>
        <w:rPr>
          <w:sz w:val="16"/>
          <w:szCs w:val="16"/>
        </w:rPr>
      </w:pPr>
      <w:r w:rsidRPr="00FA3A46">
        <w:rPr>
          <w:sz w:val="16"/>
          <w:szCs w:val="16"/>
        </w:rPr>
        <w:t>1) Jeżeli umowa nie stanowi inaczej, wszelkie zmiany umowy, a także wypowiedzenie wymagają formy pisemnej pod rygorem nieważności.</w:t>
      </w:r>
    </w:p>
    <w:p w14:paraId="4D5A7078" w14:textId="77777777" w:rsidR="00396474" w:rsidRDefault="00396474" w:rsidP="00396474">
      <w:pPr>
        <w:jc w:val="both"/>
        <w:rPr>
          <w:sz w:val="16"/>
          <w:szCs w:val="16"/>
        </w:rPr>
      </w:pPr>
      <w:r w:rsidRPr="00FA3A46">
        <w:rPr>
          <w:sz w:val="16"/>
          <w:szCs w:val="16"/>
        </w:rPr>
        <w:t xml:space="preserve">2) </w:t>
      </w:r>
      <w:r>
        <w:rPr>
          <w:sz w:val="16"/>
          <w:szCs w:val="16"/>
        </w:rPr>
        <w:t xml:space="preserve">Przez </w:t>
      </w:r>
      <w:r w:rsidRPr="00FA3A46">
        <w:rPr>
          <w:sz w:val="16"/>
          <w:szCs w:val="16"/>
        </w:rPr>
        <w:t xml:space="preserve">umowę </w:t>
      </w:r>
      <w:r>
        <w:rPr>
          <w:sz w:val="16"/>
          <w:szCs w:val="16"/>
        </w:rPr>
        <w:t>należy</w:t>
      </w:r>
      <w:r w:rsidRPr="00FA3A46">
        <w:rPr>
          <w:sz w:val="16"/>
          <w:szCs w:val="16"/>
        </w:rPr>
        <w:t xml:space="preserve"> rozumieć niniejsze warunki umowy dotacji oraz pozostałą część wniosku o dofinansowanie</w:t>
      </w:r>
      <w:r>
        <w:rPr>
          <w:sz w:val="16"/>
          <w:szCs w:val="16"/>
        </w:rPr>
        <w:t>.</w:t>
      </w:r>
      <w:r w:rsidRPr="00FA3A46">
        <w:rPr>
          <w:sz w:val="16"/>
          <w:szCs w:val="16"/>
        </w:rPr>
        <w:t xml:space="preserve"> </w:t>
      </w:r>
    </w:p>
    <w:p w14:paraId="21999C70" w14:textId="77777777" w:rsidR="00396474" w:rsidRPr="00FA3A46" w:rsidRDefault="00396474" w:rsidP="0039647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3) </w:t>
      </w:r>
      <w:r w:rsidRPr="00FA3A46">
        <w:rPr>
          <w:sz w:val="16"/>
          <w:szCs w:val="16"/>
        </w:rPr>
        <w:t>Ewentualne spory powstałe w związku z niniejszą umową będą rozpatrywane przez sąd powszechny właściwy dla siedziby</w:t>
      </w:r>
      <w:r>
        <w:rPr>
          <w:sz w:val="16"/>
          <w:szCs w:val="16"/>
        </w:rPr>
        <w:t xml:space="preserve"> WFOŚiGW</w:t>
      </w:r>
      <w:r w:rsidRPr="00FA3A46">
        <w:rPr>
          <w:sz w:val="16"/>
          <w:szCs w:val="16"/>
        </w:rPr>
        <w:t>.</w:t>
      </w:r>
    </w:p>
    <w:p w14:paraId="1D133D4C" w14:textId="77777777" w:rsidR="00E16F20" w:rsidRPr="004D20DB" w:rsidRDefault="00E16F20" w:rsidP="00396474">
      <w:pPr>
        <w:jc w:val="both"/>
        <w:rPr>
          <w:sz w:val="16"/>
          <w:szCs w:val="16"/>
        </w:rPr>
      </w:pPr>
      <w:r w:rsidRPr="004D20DB">
        <w:rPr>
          <w:sz w:val="16"/>
          <w:szCs w:val="16"/>
        </w:rPr>
        <w:t>4) Ilekroć w umowie jest mowa o:</w:t>
      </w:r>
    </w:p>
    <w:p w14:paraId="06234077" w14:textId="77777777" w:rsidR="00B60753" w:rsidRPr="004D20DB" w:rsidRDefault="00B60753" w:rsidP="004D20DB">
      <w:pPr>
        <w:tabs>
          <w:tab w:val="left" w:pos="284"/>
        </w:tabs>
        <w:jc w:val="both"/>
        <w:rPr>
          <w:sz w:val="16"/>
          <w:szCs w:val="16"/>
        </w:rPr>
      </w:pPr>
      <w:r w:rsidRPr="004D20DB">
        <w:rPr>
          <w:sz w:val="16"/>
          <w:szCs w:val="16"/>
        </w:rPr>
        <w:t>a)</w:t>
      </w:r>
      <w:r w:rsidRPr="004D20DB">
        <w:rPr>
          <w:sz w:val="16"/>
          <w:szCs w:val="16"/>
        </w:rPr>
        <w:tab/>
        <w:t>Beneficjencie – należy przez to rozumieć odpowiednio także Grantobiorcę, o którym mowa w art. 41 ust. 3 ustawy z dnia 28 kwietnia 2022 r. o zasadach realizacji zadań finansowanych ze środków europejskich w perspektywie finansowej 2021-2027;</w:t>
      </w:r>
    </w:p>
    <w:p w14:paraId="116CBD05" w14:textId="77777777" w:rsidR="00B60753" w:rsidRPr="004D20DB" w:rsidRDefault="00B60753" w:rsidP="004D20DB">
      <w:pPr>
        <w:tabs>
          <w:tab w:val="left" w:pos="284"/>
        </w:tabs>
        <w:jc w:val="both"/>
        <w:rPr>
          <w:sz w:val="16"/>
          <w:szCs w:val="16"/>
        </w:rPr>
      </w:pPr>
      <w:r w:rsidRPr="004D20DB">
        <w:rPr>
          <w:sz w:val="16"/>
          <w:szCs w:val="16"/>
        </w:rPr>
        <w:t>b)</w:t>
      </w:r>
      <w:r w:rsidRPr="004D20DB">
        <w:rPr>
          <w:sz w:val="16"/>
          <w:szCs w:val="16"/>
        </w:rPr>
        <w:tab/>
        <w:t>dotacji - należy przez to rozumieć odpowiednio także grant, o którym mowa w art. 41 ust. 5 ustawy z dnia 28 kwietnia 2022 r. o zasadach realizacji zadań finansowanych ze środków europejskich w perspektywie finansowej 2021-2027;</w:t>
      </w:r>
    </w:p>
    <w:p w14:paraId="139C2D9B" w14:textId="77777777" w:rsidR="00B60753" w:rsidRPr="004D20DB" w:rsidRDefault="00B60753" w:rsidP="004D20DB">
      <w:pPr>
        <w:tabs>
          <w:tab w:val="left" w:pos="284"/>
        </w:tabs>
        <w:jc w:val="both"/>
        <w:rPr>
          <w:sz w:val="16"/>
          <w:szCs w:val="16"/>
        </w:rPr>
      </w:pPr>
      <w:r w:rsidRPr="004D20DB">
        <w:rPr>
          <w:sz w:val="16"/>
          <w:szCs w:val="16"/>
        </w:rPr>
        <w:t>c)</w:t>
      </w:r>
      <w:r w:rsidRPr="004D20DB">
        <w:rPr>
          <w:sz w:val="16"/>
          <w:szCs w:val="16"/>
        </w:rPr>
        <w:tab/>
        <w:t>nadużyciu finansowym- należy przez to rozumieć nadużycie finansowe o którym mowa w art. 3 ust. 2 i art. 4 Dyrektywy Parlamentu Europejskiego i Rady (UE) 2017/1371 z dnia 5 lipca 2017 r. w sprawie zwalczania za pośrednictwem prawa karnego nadużyć na szkodę interesów finansowych Unii;</w:t>
      </w:r>
    </w:p>
    <w:p w14:paraId="698E3D0B" w14:textId="77777777" w:rsidR="00B60753" w:rsidRPr="004D20DB" w:rsidRDefault="00B60753" w:rsidP="004D20DB">
      <w:pPr>
        <w:tabs>
          <w:tab w:val="left" w:pos="284"/>
        </w:tabs>
        <w:jc w:val="both"/>
        <w:rPr>
          <w:sz w:val="16"/>
          <w:szCs w:val="16"/>
        </w:rPr>
      </w:pPr>
      <w:r w:rsidRPr="004D20DB">
        <w:rPr>
          <w:sz w:val="16"/>
          <w:szCs w:val="16"/>
        </w:rPr>
        <w:lastRenderedPageBreak/>
        <w:t>d)</w:t>
      </w:r>
      <w:r w:rsidRPr="004D20DB">
        <w:rPr>
          <w:sz w:val="16"/>
          <w:szCs w:val="16"/>
        </w:rPr>
        <w:tab/>
        <w:t>nieprawidłowości – należy przez to rozumieć nieprawidłowość indywidualną, o której mowa w art. 2 pkt 31 rozporządzenia nr 2021/1060, tj. każde naruszenie mającego zastosowanie prawa, wynikające z działania lub zaniechania podmiotu gospodarczego, które ma lub może mieć szkodliwy wpływ na budżet Unii poprzez obciążenie go nieuzasadnionym wydatkiem</w:t>
      </w:r>
    </w:p>
    <w:p w14:paraId="10C8AF82" w14:textId="77777777" w:rsidR="00B60753" w:rsidRPr="004D20DB" w:rsidRDefault="00B60753" w:rsidP="004D20DB">
      <w:pPr>
        <w:tabs>
          <w:tab w:val="left" w:pos="284"/>
        </w:tabs>
        <w:jc w:val="both"/>
        <w:rPr>
          <w:sz w:val="16"/>
          <w:szCs w:val="16"/>
        </w:rPr>
      </w:pPr>
      <w:r w:rsidRPr="004D20DB">
        <w:rPr>
          <w:sz w:val="16"/>
          <w:szCs w:val="16"/>
        </w:rPr>
        <w:t>e)</w:t>
      </w:r>
      <w:r w:rsidRPr="004D20DB">
        <w:rPr>
          <w:sz w:val="16"/>
          <w:szCs w:val="16"/>
        </w:rPr>
        <w:tab/>
        <w:t xml:space="preserve">wydatkach kwalifikowanych - należy przez to rozumieć koszt lub wydatek poniesiony w związku z realizacją przedsięwzięcia, który </w:t>
      </w:r>
      <w:r w:rsidR="003A2D6B" w:rsidRPr="004D20DB">
        <w:rPr>
          <w:sz w:val="16"/>
          <w:szCs w:val="16"/>
        </w:rPr>
        <w:t>jest zgodny</w:t>
      </w:r>
      <w:r w:rsidRPr="004D20DB">
        <w:rPr>
          <w:sz w:val="16"/>
          <w:szCs w:val="16"/>
        </w:rPr>
        <w:t xml:space="preserve"> z niniejszą Umową a także przepisami unijnymi oraz krajowymi, w tym w szczególności odpowiednio:</w:t>
      </w:r>
    </w:p>
    <w:p w14:paraId="7E01BFE7" w14:textId="77777777" w:rsidR="00B60753" w:rsidRPr="004D20DB" w:rsidRDefault="00B60753" w:rsidP="00B60753">
      <w:pPr>
        <w:jc w:val="both"/>
        <w:rPr>
          <w:sz w:val="16"/>
          <w:szCs w:val="16"/>
        </w:rPr>
      </w:pPr>
      <w:r w:rsidRPr="004D20DB">
        <w:rPr>
          <w:sz w:val="16"/>
          <w:szCs w:val="16"/>
        </w:rPr>
        <w:t>- rozporządzeniem Parlamentu Europejskiego i Rady (UE) 2021/1060 z dnia 24 czerwca 2021 r. ustanawiającym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Wizowej, zwanym dalej "rozporządzeniem ogólnym";</w:t>
      </w:r>
    </w:p>
    <w:p w14:paraId="242BEB2B" w14:textId="77777777" w:rsidR="00B60753" w:rsidRPr="004D20DB" w:rsidRDefault="00B60753" w:rsidP="00B60753">
      <w:pPr>
        <w:jc w:val="both"/>
        <w:rPr>
          <w:sz w:val="16"/>
          <w:szCs w:val="16"/>
        </w:rPr>
      </w:pPr>
      <w:r w:rsidRPr="004D20DB">
        <w:rPr>
          <w:sz w:val="16"/>
          <w:szCs w:val="16"/>
        </w:rPr>
        <w:t>- ustawą z dnia 28 kwietnia 2022 r. o zasadach realizacji zadań finansowanych ze środków europejskich w perspektywie finansowej 2021-2027;</w:t>
      </w:r>
    </w:p>
    <w:p w14:paraId="43E999FA" w14:textId="77777777" w:rsidR="00B60753" w:rsidRPr="004D20DB" w:rsidRDefault="00B60753" w:rsidP="00B60753">
      <w:pPr>
        <w:jc w:val="both"/>
        <w:rPr>
          <w:sz w:val="16"/>
          <w:szCs w:val="16"/>
        </w:rPr>
      </w:pPr>
      <w:r w:rsidRPr="004D20DB">
        <w:rPr>
          <w:sz w:val="16"/>
          <w:szCs w:val="16"/>
        </w:rPr>
        <w:t>- wytycznymi ministra właściwego do spraw rozwoju regionalnego o których mowa w art. 2 pkt 38 z dnia 28 kwietnia 2022 r. o zasadach realizacji zadań finansowanych ze środków europejskich w perspektywie finansowej 2021-2027, w wersji obowiązującej na dzień dokonywania odpowiedniej czynności związanej z realizacją przedsięwzięcia;</w:t>
      </w:r>
    </w:p>
    <w:p w14:paraId="3381B7CD" w14:textId="1696C2AE" w:rsidR="00D4155A" w:rsidRPr="00FA3A46" w:rsidRDefault="00B60753" w:rsidP="00396474">
      <w:pPr>
        <w:jc w:val="both"/>
        <w:rPr>
          <w:sz w:val="16"/>
          <w:szCs w:val="16"/>
        </w:rPr>
      </w:pPr>
      <w:r w:rsidRPr="004D20DB">
        <w:rPr>
          <w:sz w:val="16"/>
          <w:szCs w:val="16"/>
        </w:rPr>
        <w:t>- programem Fundusze Europejskie na Infrastrukturę, Klimat, Środowisko 2021-2027, przyjętym uchwałą Rady Ministrów z dnia 4 stycznia 2022 r., zatwierdzonym decyzją Komisji Europejskiej z dnia 6 października 2022 r. oraz Szczegółowym Opisem Priorytetów Programu Fundusze Europejskie na Infrastrukturę, Klimat, Środowisko 2021-2027.</w:t>
      </w:r>
    </w:p>
    <w:p w14:paraId="127511F6" w14:textId="77777777" w:rsidR="00396474" w:rsidRDefault="00396474" w:rsidP="00396474">
      <w:r w:rsidRPr="005215D0">
        <w:rPr>
          <w:color w:val="2E74B5" w:themeColor="accent1" w:themeShade="BF"/>
        </w:rPr>
        <w:t>(</w:t>
      </w:r>
      <w:r>
        <w:rPr>
          <w:color w:val="2E74B5" w:themeColor="accent1" w:themeShade="BF"/>
        </w:rPr>
        <w:t>koniec sekcji widocznej dla</w:t>
      </w:r>
      <w:r w:rsidRPr="005215D0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dotacji</w:t>
      </w:r>
      <w:r w:rsidRPr="005215D0">
        <w:rPr>
          <w:color w:val="2E74B5" w:themeColor="accent1" w:themeShade="BF"/>
        </w:rPr>
        <w:t>)</w:t>
      </w:r>
    </w:p>
    <w:p w14:paraId="303EBFB8" w14:textId="77777777" w:rsidR="00396474" w:rsidRDefault="00396474" w:rsidP="00396474">
      <w:pPr>
        <w:rPr>
          <w:b/>
          <w:sz w:val="24"/>
          <w:szCs w:val="24"/>
        </w:rPr>
      </w:pPr>
    </w:p>
    <w:p w14:paraId="724DB5E8" w14:textId="77777777" w:rsidR="00396474" w:rsidRDefault="00396474" w:rsidP="00396474">
      <w:pPr>
        <w:spacing w:after="0"/>
        <w:rPr>
          <w:b/>
          <w:sz w:val="24"/>
          <w:szCs w:val="24"/>
        </w:rPr>
      </w:pPr>
      <w:r w:rsidRPr="005215D0">
        <w:rPr>
          <w:color w:val="2E74B5" w:themeColor="accent1" w:themeShade="BF"/>
        </w:rPr>
        <w:t>(</w:t>
      </w:r>
      <w:r>
        <w:rPr>
          <w:color w:val="2E74B5" w:themeColor="accent1" w:themeShade="BF"/>
        </w:rPr>
        <w:t>widoczne dla</w:t>
      </w:r>
      <w:r w:rsidRPr="005215D0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dotacji z prefinansowaniem</w:t>
      </w:r>
      <w:r w:rsidRPr="005215D0">
        <w:rPr>
          <w:color w:val="2E74B5" w:themeColor="accent1" w:themeShade="BF"/>
        </w:rPr>
        <w:t>)</w:t>
      </w:r>
    </w:p>
    <w:p w14:paraId="2A486ABC" w14:textId="77777777" w:rsidR="00396474" w:rsidRPr="00FA3A46" w:rsidRDefault="00396474" w:rsidP="00396474">
      <w:pPr>
        <w:rPr>
          <w:b/>
          <w:sz w:val="24"/>
          <w:szCs w:val="24"/>
        </w:rPr>
      </w:pPr>
      <w:r w:rsidRPr="00FA3A46">
        <w:rPr>
          <w:b/>
          <w:sz w:val="24"/>
          <w:szCs w:val="24"/>
        </w:rPr>
        <w:t>WARUNKI UMOWY DOTACJI</w:t>
      </w:r>
      <w:r>
        <w:rPr>
          <w:b/>
          <w:sz w:val="24"/>
          <w:szCs w:val="24"/>
        </w:rPr>
        <w:t xml:space="preserve"> Z PREFINANSOWANIEM</w:t>
      </w:r>
    </w:p>
    <w:p w14:paraId="3733860A" w14:textId="77777777" w:rsidR="00396474" w:rsidRPr="00981BEB" w:rsidRDefault="00396474" w:rsidP="00396474">
      <w:r w:rsidRPr="00981BEB">
        <w:t>1. Efekt rzeczowy i ekologiczny</w:t>
      </w:r>
    </w:p>
    <w:p w14:paraId="4EA9FC02" w14:textId="77777777" w:rsidR="00396474" w:rsidRPr="004D20DB" w:rsidRDefault="00396474" w:rsidP="00396474">
      <w:pPr>
        <w:jc w:val="both"/>
        <w:rPr>
          <w:sz w:val="16"/>
          <w:szCs w:val="16"/>
        </w:rPr>
      </w:pPr>
      <w:r w:rsidRPr="00FA3A46">
        <w:rPr>
          <w:sz w:val="16"/>
          <w:szCs w:val="16"/>
        </w:rPr>
        <w:t xml:space="preserve">W wyniku realizacji przedsięwzięcia Beneficjent </w:t>
      </w:r>
      <w:r>
        <w:rPr>
          <w:sz w:val="16"/>
          <w:szCs w:val="16"/>
        </w:rPr>
        <w:t xml:space="preserve">czyli osoba fizyczna </w:t>
      </w:r>
      <w:r w:rsidRPr="004F142A">
        <w:rPr>
          <w:sz w:val="16"/>
          <w:szCs w:val="16"/>
        </w:rPr>
        <w:t>(dane osobowe w pkt. A.1. a</w:t>
      </w:r>
      <w:r>
        <w:rPr>
          <w:sz w:val="16"/>
          <w:szCs w:val="16"/>
        </w:rPr>
        <w:t>)</w:t>
      </w:r>
      <w:r w:rsidRPr="004F142A">
        <w:rPr>
          <w:sz w:val="16"/>
          <w:szCs w:val="16"/>
        </w:rPr>
        <w:t xml:space="preserve"> „dane wnioskodawcy”)</w:t>
      </w:r>
      <w:r>
        <w:rPr>
          <w:sz w:val="16"/>
          <w:szCs w:val="16"/>
        </w:rPr>
        <w:t xml:space="preserve">, której udzielono </w:t>
      </w:r>
      <w:r w:rsidRPr="00FA3A46">
        <w:rPr>
          <w:sz w:val="16"/>
          <w:szCs w:val="16"/>
        </w:rPr>
        <w:t xml:space="preserve">dotację na realizację przedsięwzięcia opisanego </w:t>
      </w:r>
      <w:r>
        <w:rPr>
          <w:sz w:val="16"/>
          <w:szCs w:val="16"/>
        </w:rPr>
        <w:t>w umowie,</w:t>
      </w:r>
      <w:r w:rsidRPr="00FA3A46">
        <w:rPr>
          <w:sz w:val="16"/>
          <w:szCs w:val="16"/>
        </w:rPr>
        <w:t xml:space="preserve"> zobowiązuje się do terminowego zrealizowania zakresu rzeczowego</w:t>
      </w:r>
      <w:r>
        <w:rPr>
          <w:sz w:val="16"/>
          <w:szCs w:val="16"/>
        </w:rPr>
        <w:t>, zgodnie z </w:t>
      </w:r>
      <w:r w:rsidRPr="004F142A">
        <w:rPr>
          <w:sz w:val="16"/>
          <w:szCs w:val="16"/>
        </w:rPr>
        <w:t>rodzajem przedsięwzięcia</w:t>
      </w:r>
      <w:r w:rsidRPr="00FA3A46">
        <w:rPr>
          <w:sz w:val="16"/>
          <w:szCs w:val="16"/>
        </w:rPr>
        <w:t xml:space="preserve"> </w:t>
      </w:r>
      <w:r w:rsidRPr="00AB14DF">
        <w:rPr>
          <w:sz w:val="16"/>
          <w:szCs w:val="16"/>
        </w:rPr>
        <w:t>wskazanym</w:t>
      </w:r>
      <w:r w:rsidRPr="00FA3A46">
        <w:rPr>
          <w:sz w:val="16"/>
          <w:szCs w:val="16"/>
        </w:rPr>
        <w:t xml:space="preserve"> w</w:t>
      </w:r>
      <w:r>
        <w:rPr>
          <w:sz w:val="16"/>
          <w:szCs w:val="16"/>
        </w:rPr>
        <w:t xml:space="preserve"> niniejszym</w:t>
      </w:r>
      <w:r w:rsidRPr="00FA3A46">
        <w:rPr>
          <w:sz w:val="16"/>
          <w:szCs w:val="16"/>
        </w:rPr>
        <w:t xml:space="preserve"> wniosku</w:t>
      </w:r>
      <w:r>
        <w:rPr>
          <w:sz w:val="16"/>
          <w:szCs w:val="16"/>
        </w:rPr>
        <w:t xml:space="preserve"> </w:t>
      </w:r>
      <w:r w:rsidRPr="004F142A">
        <w:rPr>
          <w:sz w:val="16"/>
          <w:szCs w:val="16"/>
        </w:rPr>
        <w:t>(B.2. „</w:t>
      </w:r>
      <w:r w:rsidR="002206C0" w:rsidRPr="002206C0">
        <w:rPr>
          <w:sz w:val="16"/>
          <w:szCs w:val="16"/>
        </w:rPr>
        <w:t>Rodzaj przedsięwzięcia, które zostanie zrealizowane w ramach dofinansowania</w:t>
      </w:r>
      <w:r w:rsidRPr="004F142A">
        <w:rPr>
          <w:sz w:val="16"/>
          <w:szCs w:val="16"/>
        </w:rPr>
        <w:t xml:space="preserve">”) i przedłożenia do WFOŚiGW (pełna nazwa i adres siedziby w pkt E.1) jego rozliczenia (wniosek o płatność) zgodnego z zasadami programu priorytetowego „Czyste Powietrze” (dalej Program) na podstawie ust. 3 pkt </w:t>
      </w:r>
      <w:r>
        <w:rPr>
          <w:sz w:val="16"/>
          <w:szCs w:val="16"/>
        </w:rPr>
        <w:t>1-3</w:t>
      </w:r>
      <w:r w:rsidRPr="004F142A">
        <w:rPr>
          <w:sz w:val="16"/>
          <w:szCs w:val="16"/>
        </w:rPr>
        <w:t xml:space="preserve"> niniejszej umowy</w:t>
      </w:r>
      <w:r>
        <w:rPr>
          <w:sz w:val="16"/>
          <w:szCs w:val="16"/>
        </w:rPr>
        <w:t>.</w:t>
      </w:r>
      <w:r w:rsidRPr="00FA3A46">
        <w:rPr>
          <w:sz w:val="16"/>
          <w:szCs w:val="16"/>
        </w:rPr>
        <w:t xml:space="preserve"> W wyniku realizacji umowy o dofinansowanie zostanie osiągnięty efekt ekologiczny wynikający ze zrealizowanego zakresu rzeczowego.</w:t>
      </w:r>
      <w:r w:rsidR="002206C0">
        <w:rPr>
          <w:sz w:val="16"/>
          <w:szCs w:val="16"/>
        </w:rPr>
        <w:t xml:space="preserve"> </w:t>
      </w:r>
      <w:r w:rsidR="002206C0" w:rsidRPr="00E01CE8">
        <w:rPr>
          <w:sz w:val="16"/>
          <w:szCs w:val="16"/>
        </w:rPr>
        <w:t xml:space="preserve">W przypadku </w:t>
      </w:r>
      <w:r w:rsidR="002206C0">
        <w:rPr>
          <w:sz w:val="16"/>
          <w:szCs w:val="16"/>
        </w:rPr>
        <w:t>gdy przedsięwzięcie</w:t>
      </w:r>
      <w:r w:rsidR="002206C0" w:rsidRPr="00E01CE8">
        <w:rPr>
          <w:sz w:val="16"/>
          <w:szCs w:val="16"/>
        </w:rPr>
        <w:t xml:space="preserve"> </w:t>
      </w:r>
      <w:r w:rsidR="002206C0">
        <w:rPr>
          <w:sz w:val="16"/>
          <w:szCs w:val="16"/>
        </w:rPr>
        <w:t>obejmuje kompleksową termomodernizację</w:t>
      </w:r>
      <w:r w:rsidR="002206C0" w:rsidRPr="00E01CE8">
        <w:rPr>
          <w:sz w:val="16"/>
          <w:szCs w:val="16"/>
        </w:rPr>
        <w:t xml:space="preserve"> budynku/lokalu mieszkalnego w rozumieniu Programu</w:t>
      </w:r>
      <w:r w:rsidR="002206C0">
        <w:rPr>
          <w:sz w:val="16"/>
          <w:szCs w:val="16"/>
        </w:rPr>
        <w:t xml:space="preserve"> i Beneficjent zaznaczył </w:t>
      </w:r>
      <w:r w:rsidR="002206C0" w:rsidRPr="004D20DB">
        <w:rPr>
          <w:sz w:val="16"/>
          <w:szCs w:val="16"/>
        </w:rPr>
        <w:t>pkt B.2.4.1 we wniosku, jest on zobowiązany osiągnąć wskaźniki określone w tym punkcie.</w:t>
      </w:r>
    </w:p>
    <w:p w14:paraId="6A35B26A" w14:textId="77777777" w:rsidR="008A6E28" w:rsidRDefault="00D02404" w:rsidP="00396474">
      <w:pPr>
        <w:jc w:val="both"/>
        <w:rPr>
          <w:sz w:val="16"/>
          <w:szCs w:val="16"/>
        </w:rPr>
      </w:pPr>
      <w:r w:rsidRPr="004D20DB">
        <w:rPr>
          <w:sz w:val="16"/>
          <w:szCs w:val="16"/>
        </w:rPr>
        <w:t xml:space="preserve">Obowiązkiem Beneficjenta jest </w:t>
      </w:r>
      <w:r w:rsidR="00074945" w:rsidRPr="004D20DB">
        <w:rPr>
          <w:sz w:val="16"/>
          <w:szCs w:val="16"/>
        </w:rPr>
        <w:t>wydatkowanie dotacji</w:t>
      </w:r>
      <w:r w:rsidRPr="004D20DB">
        <w:rPr>
          <w:sz w:val="16"/>
          <w:szCs w:val="16"/>
        </w:rPr>
        <w:t xml:space="preserve"> zgodnie z przeznaczeniem, przepisami prawa powszechnie obowiązującego, </w:t>
      </w:r>
      <w:r w:rsidR="00AC219F" w:rsidRPr="004D20DB">
        <w:rPr>
          <w:sz w:val="16"/>
          <w:szCs w:val="16"/>
        </w:rPr>
        <w:t xml:space="preserve">w sposób </w:t>
      </w:r>
      <w:r w:rsidR="00074945" w:rsidRPr="004D20DB">
        <w:rPr>
          <w:sz w:val="16"/>
          <w:szCs w:val="16"/>
        </w:rPr>
        <w:t>oszczędny (</w:t>
      </w:r>
      <w:r w:rsidR="00C45A3F" w:rsidRPr="004D20DB">
        <w:rPr>
          <w:sz w:val="16"/>
          <w:szCs w:val="16"/>
        </w:rPr>
        <w:t>z zachowaniem zasady minimalizacji</w:t>
      </w:r>
      <w:r w:rsidR="00074945" w:rsidRPr="004D20DB">
        <w:rPr>
          <w:sz w:val="16"/>
          <w:szCs w:val="16"/>
        </w:rPr>
        <w:t xml:space="preserve"> kosztów zasobów użytych </w:t>
      </w:r>
      <w:r w:rsidR="00C45A3F" w:rsidRPr="004D20DB">
        <w:rPr>
          <w:sz w:val="16"/>
          <w:szCs w:val="16"/>
        </w:rPr>
        <w:t xml:space="preserve">do osiągnięcia efektu rzeczowego </w:t>
      </w:r>
      <w:r w:rsidR="00074945" w:rsidRPr="004D20DB">
        <w:rPr>
          <w:sz w:val="16"/>
          <w:szCs w:val="16"/>
        </w:rPr>
        <w:t xml:space="preserve">przedsięwzięcia z uwzględnieniem odpowiedniej </w:t>
      </w:r>
      <w:r w:rsidR="00C45A3F" w:rsidRPr="004D20DB">
        <w:rPr>
          <w:sz w:val="16"/>
          <w:szCs w:val="16"/>
        </w:rPr>
        <w:t xml:space="preserve">jego </w:t>
      </w:r>
      <w:r w:rsidR="00074945" w:rsidRPr="004D20DB">
        <w:rPr>
          <w:sz w:val="16"/>
          <w:szCs w:val="16"/>
        </w:rPr>
        <w:t>jakości</w:t>
      </w:r>
      <w:r w:rsidR="00C45A3F" w:rsidRPr="004D20DB">
        <w:rPr>
          <w:sz w:val="16"/>
          <w:szCs w:val="16"/>
        </w:rPr>
        <w:t>)</w:t>
      </w:r>
      <w:r w:rsidR="00074945" w:rsidRPr="004D20DB">
        <w:rPr>
          <w:sz w:val="16"/>
          <w:szCs w:val="16"/>
        </w:rPr>
        <w:t xml:space="preserve"> </w:t>
      </w:r>
      <w:r w:rsidR="00AC219F" w:rsidRPr="004D20DB">
        <w:rPr>
          <w:sz w:val="16"/>
          <w:szCs w:val="16"/>
        </w:rPr>
        <w:t xml:space="preserve">racjonalny i efektywny </w:t>
      </w:r>
      <w:r w:rsidR="00074945" w:rsidRPr="004D20DB">
        <w:rPr>
          <w:sz w:val="16"/>
          <w:szCs w:val="16"/>
        </w:rPr>
        <w:t>(</w:t>
      </w:r>
      <w:r w:rsidR="00AC219F" w:rsidRPr="004D20DB">
        <w:rPr>
          <w:sz w:val="16"/>
          <w:szCs w:val="16"/>
        </w:rPr>
        <w:t>z zachowaniem zasad uzyskiwania najlepszych efektów z danych nakładów</w:t>
      </w:r>
      <w:r w:rsidR="00074945" w:rsidRPr="004D20DB">
        <w:rPr>
          <w:sz w:val="16"/>
          <w:szCs w:val="16"/>
        </w:rPr>
        <w:t>)</w:t>
      </w:r>
      <w:r w:rsidR="00AC219F" w:rsidRPr="004D20DB">
        <w:rPr>
          <w:sz w:val="16"/>
          <w:szCs w:val="16"/>
        </w:rPr>
        <w:t>.</w:t>
      </w:r>
    </w:p>
    <w:p w14:paraId="290A769C" w14:textId="30B738AC" w:rsidR="00396474" w:rsidRPr="00981BEB" w:rsidRDefault="00396474" w:rsidP="00396474">
      <w:pPr>
        <w:jc w:val="both"/>
      </w:pPr>
      <w:r w:rsidRPr="00981BEB">
        <w:t>2. Realizacja i trwałość przedsięwzięcia</w:t>
      </w:r>
    </w:p>
    <w:p w14:paraId="1174F9F1" w14:textId="77777777" w:rsidR="00396474" w:rsidRPr="00FA3A46" w:rsidRDefault="00396474" w:rsidP="00396474">
      <w:pPr>
        <w:jc w:val="both"/>
        <w:rPr>
          <w:sz w:val="16"/>
          <w:szCs w:val="16"/>
        </w:rPr>
      </w:pPr>
      <w:r w:rsidRPr="00FA3A46">
        <w:rPr>
          <w:sz w:val="16"/>
          <w:szCs w:val="16"/>
        </w:rPr>
        <w:t xml:space="preserve">1) Data zakończenia realizacji przedsięwzięcia </w:t>
      </w:r>
      <w:r w:rsidRPr="004F142A">
        <w:rPr>
          <w:sz w:val="16"/>
          <w:szCs w:val="16"/>
        </w:rPr>
        <w:t xml:space="preserve">musi być zgodna z Programem i </w:t>
      </w:r>
      <w:r>
        <w:rPr>
          <w:sz w:val="16"/>
          <w:szCs w:val="16"/>
        </w:rPr>
        <w:t>wskazywana jest w końcowym wniosku o płatność. Datą tą jest data wystawienia ostatniej faktury lub równoważnego dokumentu księgowego lub innego dokumentu potwierdzającego wykonanie prac w </w:t>
      </w:r>
      <w:r w:rsidRPr="004F142A">
        <w:rPr>
          <w:sz w:val="16"/>
          <w:szCs w:val="16"/>
        </w:rPr>
        <w:t>zakresie przedsięwzięcia (jeżeli data tego dokumentu jest późniejsza niż ostatniej faktury).</w:t>
      </w:r>
      <w:r>
        <w:rPr>
          <w:sz w:val="16"/>
          <w:szCs w:val="16"/>
        </w:rPr>
        <w:t xml:space="preserve"> </w:t>
      </w:r>
    </w:p>
    <w:p w14:paraId="4FA56007" w14:textId="77777777" w:rsidR="00396474" w:rsidRPr="00FA3A46" w:rsidRDefault="00396474" w:rsidP="00396474">
      <w:pPr>
        <w:jc w:val="both"/>
        <w:rPr>
          <w:sz w:val="16"/>
          <w:szCs w:val="16"/>
        </w:rPr>
      </w:pPr>
      <w:r w:rsidRPr="00FA3A46">
        <w:rPr>
          <w:sz w:val="16"/>
          <w:szCs w:val="16"/>
        </w:rPr>
        <w:t xml:space="preserve">2) Beneficjent zobowiązany jest zapewnić trwałość przedsięwzięcia przez okres </w:t>
      </w:r>
      <w:r>
        <w:rPr>
          <w:sz w:val="16"/>
          <w:szCs w:val="16"/>
        </w:rPr>
        <w:t xml:space="preserve">5 </w:t>
      </w:r>
      <w:r w:rsidRPr="00FA3A46">
        <w:rPr>
          <w:sz w:val="16"/>
          <w:szCs w:val="16"/>
        </w:rPr>
        <w:t>lat licząc od daty zakończenia realizacji przedsięwzięcia.</w:t>
      </w:r>
    </w:p>
    <w:p w14:paraId="1661BF57" w14:textId="77777777" w:rsidR="00396474" w:rsidRPr="00FA3A46" w:rsidRDefault="00396474" w:rsidP="00396474">
      <w:pPr>
        <w:jc w:val="both"/>
        <w:rPr>
          <w:sz w:val="16"/>
          <w:szCs w:val="16"/>
        </w:rPr>
      </w:pPr>
      <w:r w:rsidRPr="00FA3A46">
        <w:rPr>
          <w:sz w:val="16"/>
          <w:szCs w:val="16"/>
        </w:rPr>
        <w:t xml:space="preserve">3) Przez trwałość przedsięwzięcia rozumie się niedokonanie zmiany przeznaczenia budynku </w:t>
      </w:r>
      <w:r>
        <w:rPr>
          <w:sz w:val="16"/>
          <w:szCs w:val="16"/>
        </w:rPr>
        <w:t xml:space="preserve">lub lokalu mieszkalnego zdefiniowanego w Programie </w:t>
      </w:r>
      <w:r w:rsidRPr="00FA3A46">
        <w:rPr>
          <w:sz w:val="16"/>
          <w:szCs w:val="16"/>
        </w:rPr>
        <w:t>oraz niedokonanie demontażu urządzeń</w:t>
      </w:r>
      <w:r>
        <w:rPr>
          <w:sz w:val="16"/>
          <w:szCs w:val="16"/>
        </w:rPr>
        <w:t xml:space="preserve">, instalacji </w:t>
      </w:r>
      <w:r w:rsidRPr="00FA3A46">
        <w:rPr>
          <w:sz w:val="16"/>
          <w:szCs w:val="16"/>
        </w:rPr>
        <w:t xml:space="preserve">oraz </w:t>
      </w:r>
      <w:r>
        <w:rPr>
          <w:sz w:val="16"/>
          <w:szCs w:val="16"/>
        </w:rPr>
        <w:t xml:space="preserve">wyrobów budowlanych </w:t>
      </w:r>
      <w:r w:rsidRPr="00FA3A46">
        <w:rPr>
          <w:sz w:val="16"/>
          <w:szCs w:val="16"/>
        </w:rPr>
        <w:t>zakupionych i za</w:t>
      </w:r>
      <w:r>
        <w:rPr>
          <w:sz w:val="16"/>
          <w:szCs w:val="16"/>
        </w:rPr>
        <w:t>instalowanych</w:t>
      </w:r>
      <w:r w:rsidRPr="00FA3A46">
        <w:rPr>
          <w:sz w:val="16"/>
          <w:szCs w:val="16"/>
        </w:rPr>
        <w:t xml:space="preserve"> w trakcie realizacji przedsięwzięcia, a także niezainstalowanie dodatkowych źródeł ciepła niespełniających warunków Programu</w:t>
      </w:r>
      <w:r>
        <w:rPr>
          <w:sz w:val="16"/>
          <w:szCs w:val="16"/>
        </w:rPr>
        <w:t xml:space="preserve"> i wymagań technicznych określonych </w:t>
      </w:r>
      <w:r w:rsidR="00171098">
        <w:rPr>
          <w:sz w:val="16"/>
          <w:szCs w:val="16"/>
        </w:rPr>
        <w:t xml:space="preserve">w Programie oraz </w:t>
      </w:r>
      <w:r w:rsidRPr="0022389E">
        <w:rPr>
          <w:sz w:val="16"/>
          <w:szCs w:val="16"/>
        </w:rPr>
        <w:t xml:space="preserve">w Załączniku </w:t>
      </w:r>
      <w:r w:rsidRPr="00376997">
        <w:rPr>
          <w:sz w:val="16"/>
          <w:szCs w:val="16"/>
        </w:rPr>
        <w:t>2a</w:t>
      </w:r>
      <w:r w:rsidRPr="004F4E4E">
        <w:rPr>
          <w:sz w:val="16"/>
          <w:szCs w:val="16"/>
        </w:rPr>
        <w:t xml:space="preserve"> albo 2b</w:t>
      </w:r>
      <w:r w:rsidRPr="00E175D0">
        <w:rPr>
          <w:sz w:val="16"/>
          <w:szCs w:val="16"/>
        </w:rPr>
        <w:t xml:space="preserve"> do Programu.</w:t>
      </w:r>
    </w:p>
    <w:p w14:paraId="3EF63B6E" w14:textId="77777777" w:rsidR="00396474" w:rsidRPr="00FA3A46" w:rsidRDefault="00396474" w:rsidP="00396474">
      <w:pPr>
        <w:jc w:val="both"/>
        <w:rPr>
          <w:sz w:val="16"/>
          <w:szCs w:val="16"/>
        </w:rPr>
      </w:pPr>
      <w:r w:rsidRPr="00FA3A46">
        <w:rPr>
          <w:sz w:val="16"/>
          <w:szCs w:val="16"/>
        </w:rPr>
        <w:t xml:space="preserve">4) Zbycie </w:t>
      </w:r>
      <w:r>
        <w:rPr>
          <w:sz w:val="16"/>
          <w:szCs w:val="16"/>
        </w:rPr>
        <w:t>budynku/lokalu mieszkalnego</w:t>
      </w:r>
      <w:r w:rsidRPr="00FA3A46">
        <w:rPr>
          <w:sz w:val="16"/>
          <w:szCs w:val="16"/>
        </w:rPr>
        <w:t xml:space="preserve"> objęte</w:t>
      </w:r>
      <w:r>
        <w:rPr>
          <w:sz w:val="16"/>
          <w:szCs w:val="16"/>
        </w:rPr>
        <w:t>go</w:t>
      </w:r>
      <w:r w:rsidRPr="00FA3A46">
        <w:rPr>
          <w:sz w:val="16"/>
          <w:szCs w:val="16"/>
        </w:rPr>
        <w:t xml:space="preserve"> przedsięwzięciem nie zwalnia Beneficjenta z realizacji niniejszej umowy, w szczególności zapewnienia zachowania trwałości przedsięwzięcia. W umowie zbycia nieruchomości </w:t>
      </w:r>
      <w:r w:rsidRPr="00644BCF">
        <w:rPr>
          <w:sz w:val="16"/>
          <w:szCs w:val="16"/>
        </w:rPr>
        <w:t>jej nabywca może</w:t>
      </w:r>
      <w:r w:rsidRPr="00FA3A46">
        <w:rPr>
          <w:sz w:val="16"/>
          <w:szCs w:val="16"/>
        </w:rPr>
        <w:t xml:space="preserve"> przejąć wszystkie obowiązki Beneficjenta z niniejszej umowy</w:t>
      </w:r>
      <w:r>
        <w:rPr>
          <w:sz w:val="16"/>
          <w:szCs w:val="16"/>
        </w:rPr>
        <w:t>, wówczas to na Beneficjencie spoczywa obowiązek pisemnego poinformowania o tym fakcie WFOŚiGW, który udzielił dofinansowania na przedsięwzięcie w terminie 30 dni od daty zbycia budynku/lokalu mieszkalnego</w:t>
      </w:r>
      <w:r w:rsidRPr="00FA3A46">
        <w:rPr>
          <w:sz w:val="16"/>
          <w:szCs w:val="16"/>
        </w:rPr>
        <w:t>.</w:t>
      </w:r>
    </w:p>
    <w:p w14:paraId="0752C81A" w14:textId="77777777" w:rsidR="00396474" w:rsidRPr="00981BEB" w:rsidRDefault="00396474" w:rsidP="00396474">
      <w:pPr>
        <w:jc w:val="both"/>
      </w:pPr>
      <w:r w:rsidRPr="00FA3A46">
        <w:rPr>
          <w:sz w:val="16"/>
          <w:szCs w:val="16"/>
        </w:rPr>
        <w:t xml:space="preserve">5) Do zakończenia okresu trwałości Beneficjent jest zobowiązany do przechowywania oryginałów </w:t>
      </w:r>
      <w:r>
        <w:rPr>
          <w:sz w:val="16"/>
          <w:szCs w:val="16"/>
        </w:rPr>
        <w:t xml:space="preserve">faktur lub innych </w:t>
      </w:r>
      <w:r w:rsidRPr="00FA3A46">
        <w:rPr>
          <w:sz w:val="16"/>
          <w:szCs w:val="16"/>
        </w:rPr>
        <w:t>dokumentów księgowych oraz innych dokumentów dotyczących przedsięwzięcia</w:t>
      </w:r>
      <w:r>
        <w:rPr>
          <w:sz w:val="16"/>
          <w:szCs w:val="16"/>
        </w:rPr>
        <w:t xml:space="preserve">, w tym </w:t>
      </w:r>
      <w:r w:rsidR="00171098">
        <w:rPr>
          <w:sz w:val="16"/>
          <w:szCs w:val="16"/>
        </w:rPr>
        <w:t xml:space="preserve">odpowiednio: </w:t>
      </w:r>
      <w:r>
        <w:rPr>
          <w:sz w:val="16"/>
          <w:szCs w:val="16"/>
        </w:rPr>
        <w:t>zaświadczenia</w:t>
      </w:r>
      <w:r w:rsidRPr="00BA0965">
        <w:rPr>
          <w:sz w:val="16"/>
          <w:szCs w:val="16"/>
        </w:rPr>
        <w:t xml:space="preserve"> wydane</w:t>
      </w:r>
      <w:r>
        <w:rPr>
          <w:sz w:val="16"/>
          <w:szCs w:val="16"/>
        </w:rPr>
        <w:t>go</w:t>
      </w:r>
      <w:r w:rsidRPr="00BA0965">
        <w:rPr>
          <w:sz w:val="16"/>
          <w:szCs w:val="16"/>
        </w:rPr>
        <w:t xml:space="preserve"> zgodnie z art. 411 ust. 10g ustawy – Prawo ochrony środowiska </w:t>
      </w:r>
      <w:r>
        <w:rPr>
          <w:sz w:val="16"/>
          <w:szCs w:val="16"/>
        </w:rPr>
        <w:t xml:space="preserve">lub dokumentów potwierdzających dochód Beneficjenta albo zaświadczenia potwierdzającego ustalone prawo </w:t>
      </w:r>
      <w:r>
        <w:rPr>
          <w:sz w:val="16"/>
          <w:szCs w:val="16"/>
        </w:rPr>
        <w:lastRenderedPageBreak/>
        <w:t xml:space="preserve">do otrzymywania zasiłku (w zależności od załącznika przedstawionego w pkt F.2), </w:t>
      </w:r>
      <w:r w:rsidR="00171098">
        <w:rPr>
          <w:sz w:val="16"/>
          <w:szCs w:val="16"/>
        </w:rPr>
        <w:t xml:space="preserve">audytu energetycznego budynku/lokalu mieszkalnego, </w:t>
      </w:r>
      <w:r>
        <w:rPr>
          <w:sz w:val="16"/>
          <w:szCs w:val="16"/>
        </w:rPr>
        <w:t>dokumentów potwierdzających umocowanie pełnomocnika</w:t>
      </w:r>
      <w:r w:rsidR="00DA0231">
        <w:rPr>
          <w:sz w:val="16"/>
          <w:szCs w:val="16"/>
        </w:rPr>
        <w:t>, umów z</w:t>
      </w:r>
      <w:r w:rsidR="00D83BA6">
        <w:rPr>
          <w:sz w:val="16"/>
          <w:szCs w:val="16"/>
        </w:rPr>
        <w:t> </w:t>
      </w:r>
      <w:r w:rsidR="00DA0231">
        <w:rPr>
          <w:sz w:val="16"/>
          <w:szCs w:val="16"/>
        </w:rPr>
        <w:t>wykonawcą/wykonawcami na realizację określonego zakresu przedsięwzięcia</w:t>
      </w:r>
      <w:r w:rsidR="001F127C">
        <w:rPr>
          <w:sz w:val="16"/>
          <w:szCs w:val="16"/>
        </w:rPr>
        <w:t xml:space="preserve"> objętego prefinansowaniem</w:t>
      </w:r>
      <w:r>
        <w:rPr>
          <w:sz w:val="16"/>
          <w:szCs w:val="16"/>
        </w:rPr>
        <w:t xml:space="preserve">. </w:t>
      </w:r>
    </w:p>
    <w:p w14:paraId="0DD33875" w14:textId="77777777" w:rsidR="00922C67" w:rsidRPr="00981BEB" w:rsidRDefault="00922C67" w:rsidP="00396474">
      <w:pPr>
        <w:jc w:val="both"/>
      </w:pPr>
      <w:r w:rsidRPr="004D20DB">
        <w:rPr>
          <w:sz w:val="16"/>
          <w:szCs w:val="16"/>
        </w:rPr>
        <w:t>6)</w:t>
      </w:r>
      <w:r w:rsidRPr="004D20DB">
        <w:t xml:space="preserve"> </w:t>
      </w:r>
      <w:r w:rsidRPr="004D20DB">
        <w:rPr>
          <w:sz w:val="16"/>
          <w:szCs w:val="16"/>
        </w:rPr>
        <w:t>Beneficjent</w:t>
      </w:r>
      <w:r w:rsidRPr="004D20DB">
        <w:t xml:space="preserve"> </w:t>
      </w:r>
      <w:r w:rsidRPr="004D20DB">
        <w:rPr>
          <w:sz w:val="16"/>
          <w:szCs w:val="16"/>
        </w:rPr>
        <w:t>ponosi wyłączną odpowiedzialność wobec osób trzecich za szkody powstałe w związku z realizacją przedsięwzięcia oraz za skutki działań i zaniechań związanych z realizacją przedsięwzięcia.</w:t>
      </w:r>
    </w:p>
    <w:p w14:paraId="7B299E04" w14:textId="77777777" w:rsidR="00396474" w:rsidRPr="00981BEB" w:rsidRDefault="00396474" w:rsidP="00396474">
      <w:r w:rsidRPr="00981BEB">
        <w:t>3. Wypłata dotacji</w:t>
      </w:r>
    </w:p>
    <w:p w14:paraId="06A00488" w14:textId="77777777" w:rsidR="00396474" w:rsidRDefault="00396474" w:rsidP="00783C09">
      <w:pPr>
        <w:pStyle w:val="Akapitzlist"/>
        <w:numPr>
          <w:ilvl w:val="0"/>
          <w:numId w:val="45"/>
        </w:numPr>
        <w:tabs>
          <w:tab w:val="left" w:pos="142"/>
        </w:tabs>
        <w:ind w:left="0" w:firstLine="0"/>
        <w:jc w:val="both"/>
        <w:rPr>
          <w:sz w:val="16"/>
          <w:szCs w:val="16"/>
        </w:rPr>
      </w:pPr>
      <w:r w:rsidRPr="00633AF7">
        <w:rPr>
          <w:sz w:val="16"/>
          <w:szCs w:val="16"/>
        </w:rPr>
        <w:t>Warunkiem przyznania i wypłaty prefinansowania jest dostarczenie wraz z wnioskiem o dofinansowanie w formie dotacji z</w:t>
      </w:r>
      <w:r w:rsidR="00D83BA6">
        <w:rPr>
          <w:sz w:val="16"/>
          <w:szCs w:val="16"/>
        </w:rPr>
        <w:t> </w:t>
      </w:r>
      <w:r w:rsidRPr="00633AF7">
        <w:rPr>
          <w:sz w:val="16"/>
          <w:szCs w:val="16"/>
        </w:rPr>
        <w:t>prefinansowaniem kopii umowy/umów z wykonawcą/</w:t>
      </w:r>
      <w:r w:rsidR="00DA0231" w:rsidRPr="00633AF7">
        <w:rPr>
          <w:sz w:val="16"/>
          <w:szCs w:val="16"/>
        </w:rPr>
        <w:t>wykonaw</w:t>
      </w:r>
      <w:r w:rsidRPr="00633AF7">
        <w:rPr>
          <w:sz w:val="16"/>
          <w:szCs w:val="16"/>
        </w:rPr>
        <w:t>cami na realizację określonego zakresu przedsięwzięcia</w:t>
      </w:r>
      <w:r w:rsidR="000A1162">
        <w:rPr>
          <w:sz w:val="16"/>
          <w:szCs w:val="16"/>
        </w:rPr>
        <w:t xml:space="preserve"> objętego prefinansowaniem</w:t>
      </w:r>
      <w:r w:rsidR="00DA0231" w:rsidRPr="00633AF7">
        <w:rPr>
          <w:sz w:val="16"/>
          <w:szCs w:val="16"/>
        </w:rPr>
        <w:t xml:space="preserve"> o treści zgodnej z</w:t>
      </w:r>
      <w:r w:rsidR="00D83BA6">
        <w:rPr>
          <w:sz w:val="16"/>
          <w:szCs w:val="16"/>
        </w:rPr>
        <w:t> </w:t>
      </w:r>
      <w:r w:rsidR="00DA0231" w:rsidRPr="00633AF7">
        <w:rPr>
          <w:sz w:val="16"/>
          <w:szCs w:val="16"/>
        </w:rPr>
        <w:t>wymogami Programu</w:t>
      </w:r>
      <w:r w:rsidRPr="00633AF7">
        <w:rPr>
          <w:sz w:val="16"/>
          <w:szCs w:val="16"/>
        </w:rPr>
        <w:t>.</w:t>
      </w:r>
    </w:p>
    <w:p w14:paraId="43DA794C" w14:textId="77777777" w:rsidR="00591F8B" w:rsidRPr="00633AF7" w:rsidRDefault="00591F8B" w:rsidP="00245EB9">
      <w:pPr>
        <w:pStyle w:val="Akapitzlist"/>
        <w:tabs>
          <w:tab w:val="left" w:pos="142"/>
        </w:tabs>
        <w:ind w:left="0"/>
        <w:jc w:val="both"/>
        <w:rPr>
          <w:sz w:val="16"/>
          <w:szCs w:val="16"/>
        </w:rPr>
      </w:pPr>
    </w:p>
    <w:p w14:paraId="2F6C32AD" w14:textId="6CD07C59" w:rsidR="00396474" w:rsidRPr="004D20DB" w:rsidRDefault="00DA0231" w:rsidP="00471F3A">
      <w:pPr>
        <w:pStyle w:val="Akapitzlist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4D20DB">
        <w:rPr>
          <w:sz w:val="16"/>
          <w:szCs w:val="16"/>
        </w:rPr>
        <w:t>Zaliczka może być wypłacona maksymalnie do wysokości 50% przyznanej dotacji przypadającej na dany zakres przedsięwzięcia zawarty w danej umowie z wykonawcą, przy czym suma wszystkich wypłaconych zaliczek nie może przekroczyć 50% maksymalnej kwoty dotacji na realizację przedsięwzięcia wynikającej z wniosku o dofinansowanie. Kwota dotacji w formie zaliczki zostanie wypłacon</w:t>
      </w:r>
      <w:r w:rsidR="007E09F2" w:rsidRPr="004D20DB">
        <w:rPr>
          <w:sz w:val="16"/>
          <w:szCs w:val="16"/>
        </w:rPr>
        <w:t>a</w:t>
      </w:r>
      <w:r w:rsidRPr="004D20DB">
        <w:rPr>
          <w:sz w:val="16"/>
          <w:szCs w:val="16"/>
        </w:rPr>
        <w:t xml:space="preserve"> bezpośrednio na rachunek wykonawcy w terminie do 14 dni od daty zawarcia umowy o dofinansowanie lecz nie wcześniej niż 14 dni przed datą rozpoczęcia realizacji przedmiotu umowy Beneficjenta z wykonawcą. </w:t>
      </w:r>
      <w:r w:rsidR="00194AEC" w:rsidRPr="004D20DB">
        <w:rPr>
          <w:sz w:val="16"/>
          <w:szCs w:val="16"/>
        </w:rPr>
        <w:t xml:space="preserve">Zaliczka zostanie wypłacona pod </w:t>
      </w:r>
      <w:bookmarkStart w:id="7" w:name="_Hlk161991503"/>
      <w:r w:rsidR="00194AEC" w:rsidRPr="004D20DB">
        <w:rPr>
          <w:sz w:val="16"/>
          <w:szCs w:val="16"/>
        </w:rPr>
        <w:t>warunkiem złożenia do WFOŚiGW kompletnej i prawidłowo wypełnionej</w:t>
      </w:r>
      <w:r w:rsidR="00663FA6" w:rsidRPr="004D20DB">
        <w:rPr>
          <w:sz w:val="16"/>
          <w:szCs w:val="16"/>
        </w:rPr>
        <w:t>,</w:t>
      </w:r>
      <w:r w:rsidR="00194AEC" w:rsidRPr="004D20DB">
        <w:rPr>
          <w:sz w:val="16"/>
          <w:szCs w:val="16"/>
        </w:rPr>
        <w:t xml:space="preserve"> podpisanej </w:t>
      </w:r>
      <w:r w:rsidR="00663FA6" w:rsidRPr="004D20DB">
        <w:rPr>
          <w:sz w:val="16"/>
          <w:szCs w:val="16"/>
        </w:rPr>
        <w:t>własnoręcznie</w:t>
      </w:r>
      <w:r w:rsidR="00194AEC" w:rsidRPr="004D20DB">
        <w:rPr>
          <w:sz w:val="16"/>
          <w:szCs w:val="16"/>
        </w:rPr>
        <w:t xml:space="preserve"> przez Beneficjenta dyspozycji wypłaty zaliczki na konto wykonawcy, z którym zawarł umowę w ramach prefinansowania oraz faktury zaliczkowej wystawionej przez tego wykonawcę.</w:t>
      </w:r>
      <w:r w:rsidR="00663FA6" w:rsidRPr="004D20DB">
        <w:rPr>
          <w:sz w:val="16"/>
          <w:szCs w:val="16"/>
        </w:rPr>
        <w:t xml:space="preserve"> </w:t>
      </w:r>
      <w:bookmarkEnd w:id="7"/>
      <w:r w:rsidR="00663FA6" w:rsidRPr="004D20DB">
        <w:rPr>
          <w:sz w:val="16"/>
          <w:szCs w:val="16"/>
        </w:rPr>
        <w:t>Beneficjent jest zobowiązany złożyć dyspozycję wypłaty zaliczki w terminie umożliwiającym dokonanie przez WFOŚiGW wypłaty tej zaliczki w terminie określonym w zdaniu  drugim, nie później niż 5 dni</w:t>
      </w:r>
      <w:r w:rsidR="00662E76" w:rsidRPr="004D20DB">
        <w:rPr>
          <w:sz w:val="16"/>
          <w:szCs w:val="16"/>
        </w:rPr>
        <w:t xml:space="preserve"> roboczych</w:t>
      </w:r>
      <w:r w:rsidR="00663FA6" w:rsidRPr="004D20DB">
        <w:rPr>
          <w:sz w:val="16"/>
          <w:szCs w:val="16"/>
        </w:rPr>
        <w:t xml:space="preserve"> przed upływem tego terminu.</w:t>
      </w:r>
      <w:r w:rsidR="00194AEC" w:rsidRPr="004D20DB">
        <w:rPr>
          <w:sz w:val="16"/>
          <w:szCs w:val="16"/>
        </w:rPr>
        <w:t xml:space="preserve"> </w:t>
      </w:r>
      <w:r w:rsidRPr="004D20DB">
        <w:rPr>
          <w:sz w:val="16"/>
          <w:szCs w:val="16"/>
        </w:rPr>
        <w:t xml:space="preserve">WFOŚiGW informuje Wnioskodawcę o dacie dokonania wypłaty zaliczki. </w:t>
      </w:r>
      <w:r w:rsidR="00BA3A13" w:rsidRPr="004D20DB">
        <w:rPr>
          <w:sz w:val="16"/>
          <w:szCs w:val="16"/>
        </w:rPr>
        <w:t>Zaliczka nie może zostać wypłacona gdy z umowy z wykonawcą wynika, że jej realizacja została zakończona</w:t>
      </w:r>
      <w:r w:rsidR="0066263F" w:rsidRPr="004D20DB">
        <w:rPr>
          <w:sz w:val="16"/>
          <w:szCs w:val="16"/>
        </w:rPr>
        <w:t xml:space="preserve"> </w:t>
      </w:r>
      <w:r w:rsidR="00485F8B" w:rsidRPr="004D20DB">
        <w:rPr>
          <w:sz w:val="16"/>
          <w:szCs w:val="16"/>
        </w:rPr>
        <w:t>przed</w:t>
      </w:r>
      <w:r w:rsidR="0066263F" w:rsidRPr="004D20DB">
        <w:rPr>
          <w:sz w:val="16"/>
          <w:szCs w:val="16"/>
        </w:rPr>
        <w:t xml:space="preserve"> d</w:t>
      </w:r>
      <w:r w:rsidR="00485F8B" w:rsidRPr="004D20DB">
        <w:rPr>
          <w:sz w:val="16"/>
          <w:szCs w:val="16"/>
        </w:rPr>
        <w:t>niem</w:t>
      </w:r>
      <w:r w:rsidR="0066263F" w:rsidRPr="004D20DB">
        <w:rPr>
          <w:sz w:val="16"/>
          <w:szCs w:val="16"/>
        </w:rPr>
        <w:t xml:space="preserve"> złożenia wniosku o dofinansowanie</w:t>
      </w:r>
      <w:r w:rsidR="00BA3A13" w:rsidRPr="004D20DB">
        <w:rPr>
          <w:sz w:val="16"/>
          <w:szCs w:val="16"/>
        </w:rPr>
        <w:t>.</w:t>
      </w:r>
      <w:r w:rsidR="00663FA6" w:rsidRPr="004D20DB">
        <w:rPr>
          <w:sz w:val="16"/>
          <w:szCs w:val="16"/>
        </w:rPr>
        <w:t xml:space="preserve"> WFOŚiGW nie ponosi odpowiedzialności za nieterminowe opłacenie faktury zaliczkowej.  </w:t>
      </w:r>
    </w:p>
    <w:p w14:paraId="64E0D70F" w14:textId="77777777" w:rsidR="00DA0231" w:rsidRDefault="00DA0231" w:rsidP="00471F3A">
      <w:pPr>
        <w:pStyle w:val="Akapitzlist"/>
        <w:tabs>
          <w:tab w:val="left" w:pos="142"/>
        </w:tabs>
        <w:ind w:left="0"/>
        <w:jc w:val="both"/>
        <w:rPr>
          <w:sz w:val="16"/>
          <w:szCs w:val="16"/>
        </w:rPr>
      </w:pPr>
    </w:p>
    <w:p w14:paraId="20A74DD7" w14:textId="77777777" w:rsidR="00DA0231" w:rsidRDefault="003C51A9" w:rsidP="003C51A9">
      <w:pPr>
        <w:pStyle w:val="Akapitzlist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bookmarkStart w:id="8" w:name="_Hlk162601039"/>
      <w:r>
        <w:rPr>
          <w:sz w:val="16"/>
          <w:szCs w:val="16"/>
        </w:rPr>
        <w:t>P</w:t>
      </w:r>
      <w:r w:rsidRPr="003C51A9">
        <w:rPr>
          <w:sz w:val="16"/>
          <w:szCs w:val="16"/>
        </w:rPr>
        <w:t xml:space="preserve">ozostała część dofinansowania przypadającego na zakres przedsięwzięcia wynikający z umowy z wykonawcą/wykonawcami </w:t>
      </w:r>
      <w:bookmarkEnd w:id="8"/>
      <w:r w:rsidRPr="003C51A9">
        <w:rPr>
          <w:sz w:val="16"/>
          <w:szCs w:val="16"/>
        </w:rPr>
        <w:t>zostanie wypłacona bezpośrednio na jego/ich rachunek, po zrealizowaniu zakresu tej umowy i złożeniu przez Beneficjenta wniosku o płatność,</w:t>
      </w:r>
      <w:r>
        <w:rPr>
          <w:sz w:val="16"/>
          <w:szCs w:val="16"/>
        </w:rPr>
        <w:t xml:space="preserve"> o</w:t>
      </w:r>
      <w:r w:rsidR="00D83BA6">
        <w:rPr>
          <w:sz w:val="16"/>
          <w:szCs w:val="16"/>
        </w:rPr>
        <w:t> </w:t>
      </w:r>
      <w:r>
        <w:rPr>
          <w:sz w:val="16"/>
          <w:szCs w:val="16"/>
        </w:rPr>
        <w:t xml:space="preserve">którym mowa w </w:t>
      </w:r>
      <w:r w:rsidRPr="003C51A9">
        <w:rPr>
          <w:sz w:val="16"/>
          <w:szCs w:val="16"/>
        </w:rPr>
        <w:t xml:space="preserve">pkt </w:t>
      </w:r>
      <w:r>
        <w:rPr>
          <w:sz w:val="16"/>
          <w:szCs w:val="16"/>
        </w:rPr>
        <w:t>2</w:t>
      </w:r>
      <w:r w:rsidRPr="003C51A9">
        <w:rPr>
          <w:sz w:val="16"/>
          <w:szCs w:val="16"/>
        </w:rPr>
        <w:t>) poniżej, zgodnie z wskazanymi w tym punkcie zasadami i terminem, zawierającego oświadczenie Beneficjenta że nie dokonał płatności wykonawcy</w:t>
      </w:r>
      <w:r w:rsidR="007E09F2">
        <w:rPr>
          <w:sz w:val="16"/>
          <w:szCs w:val="16"/>
        </w:rPr>
        <w:t xml:space="preserve"> w tym zakresie</w:t>
      </w:r>
      <w:r w:rsidR="00DA0231" w:rsidRPr="00DA0231">
        <w:rPr>
          <w:sz w:val="16"/>
          <w:szCs w:val="16"/>
        </w:rPr>
        <w:t>.</w:t>
      </w:r>
      <w:r>
        <w:rPr>
          <w:sz w:val="16"/>
          <w:szCs w:val="16"/>
        </w:rPr>
        <w:t xml:space="preserve"> W</w:t>
      </w:r>
      <w:r w:rsidRPr="003C51A9">
        <w:rPr>
          <w:sz w:val="16"/>
          <w:szCs w:val="16"/>
        </w:rPr>
        <w:t xml:space="preserve"> przypadku opłacenia wynagrodzenia wykonawcy/wykonawców przez Beneficjenta, dotacja będzie wypłacona bezpośrednio na rachunek bankowy Beneficjenta</w:t>
      </w:r>
      <w:r w:rsidR="00FC6221">
        <w:rPr>
          <w:sz w:val="16"/>
          <w:szCs w:val="16"/>
        </w:rPr>
        <w:t>. Wniosek o płatność zawierający rozliczenie p</w:t>
      </w:r>
      <w:r w:rsidR="00FC6221" w:rsidRPr="00FC6221">
        <w:rPr>
          <w:sz w:val="16"/>
          <w:szCs w:val="16"/>
        </w:rPr>
        <w:t>ozostał</w:t>
      </w:r>
      <w:r w:rsidR="00FC6221">
        <w:rPr>
          <w:sz w:val="16"/>
          <w:szCs w:val="16"/>
        </w:rPr>
        <w:t xml:space="preserve">ej </w:t>
      </w:r>
      <w:r w:rsidR="00FC6221" w:rsidRPr="00FC6221">
        <w:rPr>
          <w:sz w:val="16"/>
          <w:szCs w:val="16"/>
        </w:rPr>
        <w:t xml:space="preserve">część dofinansowania przypadającego na zakres przedsięwzięcia wynikający z </w:t>
      </w:r>
      <w:r w:rsidR="00FC6221">
        <w:rPr>
          <w:sz w:val="16"/>
          <w:szCs w:val="16"/>
        </w:rPr>
        <w:t xml:space="preserve">danej </w:t>
      </w:r>
      <w:r w:rsidR="00FC6221" w:rsidRPr="00FC6221">
        <w:rPr>
          <w:sz w:val="16"/>
          <w:szCs w:val="16"/>
        </w:rPr>
        <w:t>umowy z wykonawcą</w:t>
      </w:r>
      <w:r w:rsidR="00FC6221">
        <w:rPr>
          <w:sz w:val="16"/>
          <w:szCs w:val="16"/>
        </w:rPr>
        <w:t xml:space="preserve"> musi zostać złożony </w:t>
      </w:r>
      <w:r w:rsidR="00540893">
        <w:rPr>
          <w:sz w:val="16"/>
          <w:szCs w:val="16"/>
        </w:rPr>
        <w:t xml:space="preserve">do właściwego wfośigw </w:t>
      </w:r>
      <w:r w:rsidR="00FC6221">
        <w:rPr>
          <w:sz w:val="16"/>
          <w:szCs w:val="16"/>
        </w:rPr>
        <w:t xml:space="preserve">najpóźniej </w:t>
      </w:r>
      <w:bookmarkStart w:id="9" w:name="_Hlk163197808"/>
      <w:r w:rsidR="00FC6221">
        <w:rPr>
          <w:sz w:val="16"/>
          <w:szCs w:val="16"/>
        </w:rPr>
        <w:t xml:space="preserve">do </w:t>
      </w:r>
      <w:r w:rsidR="00FC6221" w:rsidRPr="004D20DB">
        <w:rPr>
          <w:sz w:val="16"/>
          <w:szCs w:val="16"/>
        </w:rPr>
        <w:t>upływu 120 dnia od</w:t>
      </w:r>
      <w:r w:rsidR="00FC6221">
        <w:rPr>
          <w:sz w:val="16"/>
          <w:szCs w:val="16"/>
        </w:rPr>
        <w:t xml:space="preserve"> daty wypłaty zaliczki</w:t>
      </w:r>
      <w:r w:rsidR="00540893">
        <w:rPr>
          <w:sz w:val="16"/>
          <w:szCs w:val="16"/>
        </w:rPr>
        <w:t xml:space="preserve"> dotyczącej realizacji tej umowy z wykonawcą</w:t>
      </w:r>
      <w:bookmarkEnd w:id="9"/>
      <w:r w:rsidR="00540893">
        <w:rPr>
          <w:sz w:val="16"/>
          <w:szCs w:val="16"/>
        </w:rPr>
        <w:t>.</w:t>
      </w:r>
      <w:r w:rsidR="00FC6221">
        <w:rPr>
          <w:sz w:val="16"/>
          <w:szCs w:val="16"/>
        </w:rPr>
        <w:t xml:space="preserve"> </w:t>
      </w:r>
    </w:p>
    <w:p w14:paraId="4D620074" w14:textId="77777777" w:rsidR="00471F3A" w:rsidRPr="00471F3A" w:rsidRDefault="00471F3A" w:rsidP="00471F3A">
      <w:pPr>
        <w:pStyle w:val="Akapitzlist"/>
        <w:rPr>
          <w:sz w:val="16"/>
          <w:szCs w:val="16"/>
        </w:rPr>
      </w:pPr>
    </w:p>
    <w:p w14:paraId="43B849B1" w14:textId="77777777" w:rsidR="00DA0231" w:rsidRDefault="00471F3A" w:rsidP="00471F3A">
      <w:pPr>
        <w:pStyle w:val="Akapitzlist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471F3A">
        <w:rPr>
          <w:sz w:val="16"/>
          <w:szCs w:val="16"/>
        </w:rPr>
        <w:t>Beneficjent zobowiązany jest przedstawić potwierdzenie opłacenia wkładu własnego na realizację przedsięwzięcia, który stanowi różnicę pomiędzy faktycznie poniesionym kosztem kwalifikowanym przedsięwzięcia a kwotą dotacji udzieloną Beneficjentowi na podstawie niniejszej umowy, wyliczonego zgodnie z Programem, przypadającego na umowę z wykonawcą, wraz z wnioskiem o płatność o którym mowa w pkt 2)</w:t>
      </w:r>
      <w:r>
        <w:rPr>
          <w:sz w:val="16"/>
          <w:szCs w:val="16"/>
        </w:rPr>
        <w:t xml:space="preserve"> poniżej</w:t>
      </w:r>
      <w:r w:rsidR="0038451B">
        <w:rPr>
          <w:sz w:val="16"/>
          <w:szCs w:val="16"/>
        </w:rPr>
        <w:t>.</w:t>
      </w:r>
    </w:p>
    <w:p w14:paraId="0FEFE631" w14:textId="77777777" w:rsidR="00FC6221" w:rsidRPr="004D20DB" w:rsidRDefault="00FC6221" w:rsidP="004D20DB">
      <w:pPr>
        <w:pStyle w:val="Akapitzlist"/>
        <w:jc w:val="both"/>
        <w:rPr>
          <w:sz w:val="16"/>
          <w:szCs w:val="16"/>
        </w:rPr>
      </w:pPr>
    </w:p>
    <w:p w14:paraId="015EA5F2" w14:textId="2AE2E984" w:rsidR="00FC6221" w:rsidRDefault="00FC6221" w:rsidP="004D20DB">
      <w:pPr>
        <w:pStyle w:val="Akapitzlist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FC6221">
        <w:rPr>
          <w:sz w:val="16"/>
          <w:szCs w:val="16"/>
        </w:rPr>
        <w:t>Pozostała część dofinansowania przypadającego na zakres przedsięwzięcia wynikający z umowy z wykonawcą</w:t>
      </w:r>
      <w:r w:rsidR="00540893">
        <w:rPr>
          <w:sz w:val="16"/>
          <w:szCs w:val="16"/>
        </w:rPr>
        <w:t>, o której mowa w lit b)</w:t>
      </w:r>
      <w:r w:rsidRPr="00FC6221">
        <w:rPr>
          <w:sz w:val="16"/>
          <w:szCs w:val="16"/>
        </w:rPr>
        <w:t xml:space="preserve"> nie podlega wypłacie, jeżeli Beneficjent nie złożył</w:t>
      </w:r>
      <w:r w:rsidR="00540893">
        <w:rPr>
          <w:sz w:val="16"/>
          <w:szCs w:val="16"/>
        </w:rPr>
        <w:t xml:space="preserve"> </w:t>
      </w:r>
      <w:r w:rsidRPr="00FC6221">
        <w:rPr>
          <w:sz w:val="16"/>
          <w:szCs w:val="16"/>
        </w:rPr>
        <w:t>wniosku o płatność</w:t>
      </w:r>
      <w:r w:rsidR="0016392D">
        <w:rPr>
          <w:sz w:val="16"/>
          <w:szCs w:val="16"/>
        </w:rPr>
        <w:t xml:space="preserve"> w terminie</w:t>
      </w:r>
      <w:r w:rsidRPr="00FC6221">
        <w:rPr>
          <w:sz w:val="16"/>
          <w:szCs w:val="16"/>
        </w:rPr>
        <w:t xml:space="preserve">, o którym mowa w </w:t>
      </w:r>
      <w:r w:rsidR="00540893">
        <w:rPr>
          <w:sz w:val="16"/>
          <w:szCs w:val="16"/>
        </w:rPr>
        <w:t>lit. b)</w:t>
      </w:r>
      <w:r w:rsidRPr="00FC6221">
        <w:rPr>
          <w:sz w:val="16"/>
          <w:szCs w:val="16"/>
        </w:rPr>
        <w:t>. Brak złożenia wniosku o płatność w</w:t>
      </w:r>
      <w:r w:rsidR="00540893">
        <w:rPr>
          <w:sz w:val="16"/>
          <w:szCs w:val="16"/>
        </w:rPr>
        <w:t>w.</w:t>
      </w:r>
      <w:r w:rsidRPr="00FC6221">
        <w:rPr>
          <w:sz w:val="16"/>
          <w:szCs w:val="16"/>
        </w:rPr>
        <w:t xml:space="preserve"> terminie skutkuje</w:t>
      </w:r>
      <w:r w:rsidR="00540893">
        <w:rPr>
          <w:sz w:val="16"/>
          <w:szCs w:val="16"/>
        </w:rPr>
        <w:t xml:space="preserve"> brakiem możliwość rozliczenia </w:t>
      </w:r>
      <w:r w:rsidR="00540893" w:rsidRPr="00540893">
        <w:rPr>
          <w:sz w:val="16"/>
          <w:szCs w:val="16"/>
        </w:rPr>
        <w:t>danej umowy z wykonawcą</w:t>
      </w:r>
      <w:r w:rsidR="00540893">
        <w:rPr>
          <w:sz w:val="16"/>
          <w:szCs w:val="16"/>
        </w:rPr>
        <w:t>, co może skutkować</w:t>
      </w:r>
      <w:r w:rsidRPr="00FC6221">
        <w:rPr>
          <w:sz w:val="16"/>
          <w:szCs w:val="16"/>
        </w:rPr>
        <w:t xml:space="preserve"> wypowiedzeniem umowy o dofinansowanie przez WFOŚiGW</w:t>
      </w:r>
      <w:r w:rsidR="00540893">
        <w:rPr>
          <w:sz w:val="16"/>
          <w:szCs w:val="16"/>
        </w:rPr>
        <w:t>. W przypadku braku możliwości rozliczenia danej umowy z wykonawcą</w:t>
      </w:r>
      <w:r w:rsidRPr="00FC6221">
        <w:rPr>
          <w:sz w:val="16"/>
          <w:szCs w:val="16"/>
        </w:rPr>
        <w:t xml:space="preserve"> Beneficjent zobowiązany jest do zwrotu wypłaconej zaliczki wraz z odsetkami w wysokości jak dla zaległości podatkowych, naliczonymi od dnia przekazania środków zaliczki na rzecz Beneficjenta, na rachunek bankowy wykonawcy, do dnia uznania rachunku bankowego WFOŚiGW.</w:t>
      </w:r>
    </w:p>
    <w:p w14:paraId="2710D49C" w14:textId="77777777" w:rsidR="009C6E96" w:rsidRDefault="009C6E96" w:rsidP="004D20DB">
      <w:pPr>
        <w:pStyle w:val="Akapitzlist"/>
        <w:tabs>
          <w:tab w:val="left" w:pos="284"/>
        </w:tabs>
        <w:ind w:left="0"/>
        <w:jc w:val="both"/>
        <w:rPr>
          <w:sz w:val="16"/>
          <w:szCs w:val="16"/>
        </w:rPr>
      </w:pPr>
    </w:p>
    <w:p w14:paraId="4BB93825" w14:textId="77777777" w:rsidR="009C6E96" w:rsidRPr="004D20DB" w:rsidRDefault="009C6E96" w:rsidP="004D20DB">
      <w:pPr>
        <w:pStyle w:val="Akapitzlist"/>
        <w:numPr>
          <w:ilvl w:val="0"/>
          <w:numId w:val="44"/>
        </w:numPr>
        <w:tabs>
          <w:tab w:val="left" w:pos="0"/>
          <w:tab w:val="left" w:pos="284"/>
        </w:tabs>
        <w:ind w:left="0" w:firstLine="0"/>
        <w:jc w:val="both"/>
        <w:rPr>
          <w:sz w:val="16"/>
          <w:szCs w:val="16"/>
        </w:rPr>
      </w:pPr>
      <w:r w:rsidRPr="004D20DB">
        <w:rPr>
          <w:sz w:val="16"/>
          <w:szCs w:val="16"/>
        </w:rPr>
        <w:t xml:space="preserve">Strony oświadczają, że postanowienia lit. a) i b) dotyczące wypłaty środków przez WFOŚiGW </w:t>
      </w:r>
      <w:r w:rsidR="00870FB5" w:rsidRPr="004D20DB">
        <w:rPr>
          <w:sz w:val="16"/>
          <w:szCs w:val="16"/>
        </w:rPr>
        <w:t xml:space="preserve">dotacji udzielonej Beneficjentowi </w:t>
      </w:r>
      <w:r w:rsidRPr="004D20DB">
        <w:rPr>
          <w:sz w:val="16"/>
          <w:szCs w:val="16"/>
        </w:rPr>
        <w:t>bezpośrednio na rachunek wykonawcy nie stanowią zastrzeżenia świadczenia na rzecz osoby trzeciej opisanego w art. 393 Kodeksu Cywilnego ani przekazu opisanego w art. 921</w:t>
      </w:r>
      <w:r w:rsidRPr="004D20DB">
        <w:rPr>
          <w:sz w:val="16"/>
          <w:szCs w:val="16"/>
          <w:vertAlign w:val="superscript"/>
        </w:rPr>
        <w:t>1</w:t>
      </w:r>
      <w:r w:rsidRPr="004D20DB">
        <w:rPr>
          <w:sz w:val="16"/>
          <w:szCs w:val="16"/>
        </w:rPr>
        <w:t xml:space="preserve"> i n. Kodeksu Cywilnego, a wykonawca nie może dochodzić spełnienia świadczenia (wypłaty) bezpośrednio od WFOŚiGW.</w:t>
      </w:r>
    </w:p>
    <w:p w14:paraId="1BABAFC2" w14:textId="77777777" w:rsidR="00FC6221" w:rsidRDefault="00FC6221" w:rsidP="004D20DB">
      <w:pPr>
        <w:pStyle w:val="Akapitzlist"/>
        <w:tabs>
          <w:tab w:val="left" w:pos="284"/>
        </w:tabs>
        <w:ind w:left="0"/>
        <w:jc w:val="both"/>
        <w:rPr>
          <w:sz w:val="16"/>
          <w:szCs w:val="16"/>
        </w:rPr>
      </w:pPr>
    </w:p>
    <w:p w14:paraId="24826C36" w14:textId="77777777" w:rsidR="00633AF7" w:rsidRDefault="00633AF7" w:rsidP="00654439">
      <w:pPr>
        <w:pStyle w:val="Akapitzlist"/>
        <w:tabs>
          <w:tab w:val="left" w:pos="284"/>
        </w:tabs>
        <w:ind w:left="0"/>
        <w:jc w:val="both"/>
        <w:rPr>
          <w:sz w:val="16"/>
          <w:szCs w:val="16"/>
        </w:rPr>
      </w:pPr>
    </w:p>
    <w:p w14:paraId="3A7E1914" w14:textId="77777777" w:rsidR="00396474" w:rsidRDefault="00654439" w:rsidP="00783C09">
      <w:pPr>
        <w:pStyle w:val="Akapitzlist"/>
        <w:numPr>
          <w:ilvl w:val="0"/>
          <w:numId w:val="45"/>
        </w:numPr>
        <w:tabs>
          <w:tab w:val="left" w:pos="142"/>
        </w:tabs>
        <w:ind w:left="0" w:firstLine="0"/>
        <w:jc w:val="both"/>
        <w:rPr>
          <w:sz w:val="16"/>
          <w:szCs w:val="16"/>
        </w:rPr>
      </w:pPr>
      <w:r w:rsidRPr="00654439">
        <w:rPr>
          <w:sz w:val="16"/>
          <w:szCs w:val="16"/>
        </w:rPr>
        <w:t>Wypłata należnej kwoty dotacji (w tym rozliczenie prefinansowania po wcześniej wypłaconej zaliczce zgodnie z pkt 1 lit. a)) nastąpi w</w:t>
      </w:r>
      <w:r w:rsidR="00D83BA6">
        <w:rPr>
          <w:sz w:val="16"/>
          <w:szCs w:val="16"/>
        </w:rPr>
        <w:t> </w:t>
      </w:r>
      <w:r w:rsidRPr="00654439">
        <w:rPr>
          <w:sz w:val="16"/>
          <w:szCs w:val="16"/>
        </w:rPr>
        <w:t>maksymalnie trzech częściach, w terminie do 30 dni od daty wpływu do WFOŚiGW kompletnego i prawidłowo wypełnionego wniosku o</w:t>
      </w:r>
      <w:r w:rsidR="00D83BA6">
        <w:rPr>
          <w:sz w:val="16"/>
          <w:szCs w:val="16"/>
        </w:rPr>
        <w:t> </w:t>
      </w:r>
      <w:r w:rsidRPr="00654439">
        <w:rPr>
          <w:sz w:val="16"/>
          <w:szCs w:val="16"/>
        </w:rPr>
        <w:t>płatność wraz z wymaganymi dokumentami. (Wniosek o płatność sporządza się zgodnie ze wzorem i w formie obowiązującej w ramach Programu – formularz wniosku odpowiadający wzorowi, o którym mowa powyżej jest dostępny w Generatorze Wniosków o Dofinansowanie, zwanym dalej „GWD”, po utworzeniu konta i zalogowaniu, na stronie internetowej NFOŚiGW pod adresem https://gwd.nfosigw.gov.pl), na wskazany we wniosku o płatność lub dokumentach załączonych do niego rachunek bankowy wykonawcy lub sprzedawcy, po zakupie, dostawie lub montażu urządzeń oraz materiałów wskazanych we wniosku o dofinansowanie</w:t>
      </w:r>
      <w:r w:rsidR="005B4B8B" w:rsidRPr="005B4B8B">
        <w:rPr>
          <w:sz w:val="16"/>
          <w:szCs w:val="16"/>
        </w:rPr>
        <w:t>, z zastrzeżeniem pkt 3)</w:t>
      </w:r>
      <w:r w:rsidRPr="00654439">
        <w:rPr>
          <w:sz w:val="16"/>
          <w:szCs w:val="16"/>
        </w:rPr>
        <w:t xml:space="preserve">. Beneficjent rozumie i akceptuje, że wysokość wypłaconej dotacji może być niższa niż wskazana w polu </w:t>
      </w:r>
      <w:r w:rsidRPr="00DB6B5B">
        <w:rPr>
          <w:sz w:val="16"/>
          <w:szCs w:val="16"/>
        </w:rPr>
        <w:t>D.1.</w:t>
      </w:r>
      <w:r w:rsidR="006C2A97" w:rsidRPr="00DB6B5B">
        <w:rPr>
          <w:sz w:val="16"/>
          <w:szCs w:val="16"/>
        </w:rPr>
        <w:t>2</w:t>
      </w:r>
      <w:r w:rsidRPr="00654439">
        <w:rPr>
          <w:sz w:val="16"/>
          <w:szCs w:val="16"/>
        </w:rPr>
        <w:t>, w zależności od obliczenia dokonanego zgodnie z niniejszą umową i zakresu udokumentowania poniesionych kosztów. Do terminu wypłaty kwoty dotacji, o którym mowa w zdaniu pierwszym nie wlicza się czasu przeznaczonego na przeprowadzenie kontroli podczas wizytacji końcowej mającej na celu potwierdzenie zgodnej z niniejszą umową realizacji przedsięwzięcia, a także prawdziwości informacji i oświadczeń zawartych przez Beneficjenta we wniosku o dofinansowanie oraz wnioskach o płatność.</w:t>
      </w:r>
    </w:p>
    <w:p w14:paraId="1294D65B" w14:textId="77777777" w:rsidR="00654439" w:rsidRPr="00FA3A46" w:rsidRDefault="00654439" w:rsidP="00654439">
      <w:pPr>
        <w:pStyle w:val="Akapitzlist"/>
        <w:tabs>
          <w:tab w:val="left" w:pos="284"/>
        </w:tabs>
        <w:ind w:left="0"/>
        <w:jc w:val="both"/>
        <w:rPr>
          <w:sz w:val="16"/>
          <w:szCs w:val="16"/>
        </w:rPr>
      </w:pPr>
    </w:p>
    <w:p w14:paraId="72F01C79" w14:textId="77777777" w:rsidR="00396474" w:rsidRDefault="00396474" w:rsidP="00783C09">
      <w:pPr>
        <w:pStyle w:val="Akapitzlist"/>
        <w:numPr>
          <w:ilvl w:val="0"/>
          <w:numId w:val="45"/>
        </w:numPr>
        <w:tabs>
          <w:tab w:val="left" w:pos="142"/>
        </w:tabs>
        <w:ind w:left="0" w:firstLine="0"/>
        <w:jc w:val="both"/>
        <w:rPr>
          <w:sz w:val="16"/>
          <w:szCs w:val="16"/>
        </w:rPr>
      </w:pPr>
      <w:r w:rsidRPr="00FA3A46">
        <w:rPr>
          <w:sz w:val="16"/>
          <w:szCs w:val="16"/>
        </w:rPr>
        <w:t>Jeżeli Beneficjent dokonał zapłaty na rzecz wykonawcy lub sprzedawcy, wypłata kwot dotacji może zostać dokonana na rachunek bankowy Beneficjenta, wskazany we wniosku o płatnoś</w:t>
      </w:r>
      <w:r>
        <w:rPr>
          <w:sz w:val="16"/>
          <w:szCs w:val="16"/>
        </w:rPr>
        <w:t>ć</w:t>
      </w:r>
      <w:r w:rsidRPr="00FA3A46">
        <w:rPr>
          <w:sz w:val="16"/>
          <w:szCs w:val="16"/>
        </w:rPr>
        <w:t>.</w:t>
      </w:r>
    </w:p>
    <w:p w14:paraId="00814FBD" w14:textId="77777777" w:rsidR="00654439" w:rsidRDefault="00654439" w:rsidP="00654439">
      <w:pPr>
        <w:pStyle w:val="Akapitzlist"/>
        <w:tabs>
          <w:tab w:val="left" w:pos="284"/>
        </w:tabs>
        <w:ind w:left="0"/>
        <w:jc w:val="both"/>
        <w:rPr>
          <w:sz w:val="16"/>
          <w:szCs w:val="16"/>
        </w:rPr>
      </w:pPr>
    </w:p>
    <w:p w14:paraId="7BDCA9D9" w14:textId="77777777" w:rsidR="00361705" w:rsidRPr="00361705" w:rsidRDefault="00396474" w:rsidP="00361705">
      <w:pPr>
        <w:pStyle w:val="Akapitzlist"/>
        <w:numPr>
          <w:ilvl w:val="0"/>
          <w:numId w:val="45"/>
        </w:numPr>
        <w:tabs>
          <w:tab w:val="left" w:pos="142"/>
        </w:tabs>
        <w:ind w:left="0" w:firstLine="0"/>
        <w:jc w:val="both"/>
        <w:rPr>
          <w:sz w:val="16"/>
          <w:szCs w:val="16"/>
        </w:rPr>
      </w:pPr>
      <w:r w:rsidRPr="00654439">
        <w:rPr>
          <w:sz w:val="16"/>
          <w:szCs w:val="16"/>
        </w:rPr>
        <w:t xml:space="preserve">Warunkiem przekazania kwoty dotacji </w:t>
      </w:r>
      <w:r w:rsidR="009D6AD7" w:rsidRPr="002E2B2D">
        <w:rPr>
          <w:sz w:val="16"/>
          <w:szCs w:val="16"/>
        </w:rPr>
        <w:t>(z wyjątkiem zaliczki o której mowa w pkt 1 lit. a)</w:t>
      </w:r>
      <w:r w:rsidR="009D6AD7">
        <w:rPr>
          <w:sz w:val="16"/>
          <w:szCs w:val="16"/>
        </w:rPr>
        <w:t xml:space="preserve"> </w:t>
      </w:r>
      <w:r w:rsidRPr="00654439">
        <w:rPr>
          <w:sz w:val="16"/>
          <w:szCs w:val="16"/>
        </w:rPr>
        <w:t>jest przedłożenie przez Beneficjenta do WFOŚiGW, sporządzonego w GWD, zgodnie ze wzorem i w formie obowiązującej w ramach Programu, prawidłowo podpisanego, kompletnego i</w:t>
      </w:r>
      <w:r w:rsidR="00D83BA6">
        <w:rPr>
          <w:sz w:val="16"/>
          <w:szCs w:val="16"/>
        </w:rPr>
        <w:t> </w:t>
      </w:r>
      <w:r w:rsidRPr="00654439">
        <w:rPr>
          <w:sz w:val="16"/>
          <w:szCs w:val="16"/>
        </w:rPr>
        <w:t>poprawnie wypełnionego wniosku o płatność wraz z wymaganymi załącznikami oraz dołączenie kopii faktur lub innych równoważnych dokumentów księgowych (wystawionych na Beneficjenta</w:t>
      </w:r>
      <w:r w:rsidR="004D0540">
        <w:rPr>
          <w:sz w:val="16"/>
          <w:szCs w:val="16"/>
        </w:rPr>
        <w:t xml:space="preserve"> lub Beneficjenta i małżonka wspólnie</w:t>
      </w:r>
      <w:r w:rsidRPr="00654439">
        <w:rPr>
          <w:sz w:val="16"/>
          <w:szCs w:val="16"/>
        </w:rPr>
        <w:t xml:space="preserve">), w tym dokumentów potwierdzających dokonanie zapłaty na rzecz wykonawcy lub sprzedawcy, w sytuacji, kiedy Beneficjent wnioskuje o wypłatę na swój rachunek bankowy, a także zrealizowanie i udokumentowanie zgodnie z warunkami Programu przedsięwzięcia określonego w niniejszej umowie. </w:t>
      </w:r>
      <w:r w:rsidR="00361705" w:rsidRPr="00361705">
        <w:rPr>
          <w:sz w:val="16"/>
          <w:szCs w:val="16"/>
        </w:rPr>
        <w:t>Nie są kwalifikowane koszty w ramach Programu w sytuacji, gdy małżonek Beneficjenta pozostający z nim w ustawowej wspólności majątkowej, jako osoba fizyczna prowadząca działalność gospodarczą, dokonuje sprzedaży lub dostawy lub wykonuje usługę i wystawia fakturę lub równoważny dokument księgowy na Beneficjenta.</w:t>
      </w:r>
    </w:p>
    <w:p w14:paraId="5B6CDFC5" w14:textId="77777777" w:rsidR="00213760" w:rsidRDefault="00213760" w:rsidP="00670313">
      <w:pPr>
        <w:pStyle w:val="Akapitzlist"/>
        <w:tabs>
          <w:tab w:val="left" w:pos="142"/>
        </w:tabs>
        <w:ind w:left="0"/>
        <w:jc w:val="both"/>
        <w:rPr>
          <w:sz w:val="16"/>
          <w:szCs w:val="16"/>
        </w:rPr>
      </w:pPr>
    </w:p>
    <w:p w14:paraId="7AD16A32" w14:textId="77777777" w:rsidR="002E2B2D" w:rsidRPr="00245EB9" w:rsidRDefault="002E2B2D" w:rsidP="00245EB9">
      <w:pPr>
        <w:pStyle w:val="Akapitzlist"/>
        <w:rPr>
          <w:sz w:val="16"/>
          <w:szCs w:val="16"/>
        </w:rPr>
      </w:pPr>
    </w:p>
    <w:p w14:paraId="4EE3F401" w14:textId="77777777" w:rsidR="002E2B2D" w:rsidRPr="005D5363" w:rsidRDefault="002E2B2D" w:rsidP="00245EB9">
      <w:pPr>
        <w:pStyle w:val="Akapitzlist"/>
        <w:numPr>
          <w:ilvl w:val="0"/>
          <w:numId w:val="45"/>
        </w:numPr>
        <w:tabs>
          <w:tab w:val="left" w:pos="142"/>
        </w:tabs>
        <w:ind w:left="0" w:firstLine="0"/>
        <w:jc w:val="both"/>
        <w:rPr>
          <w:sz w:val="16"/>
          <w:szCs w:val="16"/>
        </w:rPr>
      </w:pPr>
      <w:r w:rsidRPr="005D5363">
        <w:rPr>
          <w:sz w:val="16"/>
          <w:szCs w:val="16"/>
        </w:rPr>
        <w:t xml:space="preserve">Dotacja do </w:t>
      </w:r>
      <w:r w:rsidR="002A23E2" w:rsidRPr="005D5363">
        <w:rPr>
          <w:sz w:val="16"/>
          <w:szCs w:val="16"/>
        </w:rPr>
        <w:t xml:space="preserve">kwoty </w:t>
      </w:r>
      <w:r w:rsidR="000A2D37" w:rsidRPr="005D5363">
        <w:rPr>
          <w:sz w:val="16"/>
          <w:szCs w:val="16"/>
        </w:rPr>
        <w:t xml:space="preserve">przypadającej na  </w:t>
      </w:r>
      <w:r w:rsidRPr="005D5363">
        <w:rPr>
          <w:sz w:val="16"/>
          <w:szCs w:val="16"/>
        </w:rPr>
        <w:t>przedsięwzięci</w:t>
      </w:r>
      <w:r w:rsidR="002A23E2" w:rsidRPr="005D5363">
        <w:rPr>
          <w:sz w:val="16"/>
          <w:szCs w:val="16"/>
        </w:rPr>
        <w:t>e</w:t>
      </w:r>
      <w:r w:rsidRPr="005D5363">
        <w:rPr>
          <w:sz w:val="16"/>
          <w:szCs w:val="16"/>
        </w:rPr>
        <w:t xml:space="preserve"> z kompleksową termomodernizacją budynku/lokalu mieszkalnego, </w:t>
      </w:r>
      <w:r w:rsidR="000A2D37" w:rsidRPr="005D5363">
        <w:rPr>
          <w:sz w:val="16"/>
          <w:szCs w:val="16"/>
        </w:rPr>
        <w:t xml:space="preserve">objęte niniejszą umową, </w:t>
      </w:r>
      <w:r w:rsidR="009D6AD7" w:rsidRPr="005D5363">
        <w:rPr>
          <w:sz w:val="16"/>
          <w:szCs w:val="16"/>
        </w:rPr>
        <w:t>będzie należna</w:t>
      </w:r>
      <w:r w:rsidRPr="005D5363">
        <w:rPr>
          <w:sz w:val="16"/>
          <w:szCs w:val="16"/>
        </w:rPr>
        <w:t xml:space="preserve"> po spełnieniu łącznie następujących warunków:</w:t>
      </w:r>
    </w:p>
    <w:p w14:paraId="1A149D50" w14:textId="77777777" w:rsidR="002E2B2D" w:rsidRPr="005D5363" w:rsidRDefault="002E2B2D" w:rsidP="00245EB9">
      <w:pPr>
        <w:pStyle w:val="Akapitzlist"/>
        <w:numPr>
          <w:ilvl w:val="0"/>
          <w:numId w:val="54"/>
        </w:numPr>
        <w:tabs>
          <w:tab w:val="left" w:pos="142"/>
        </w:tabs>
        <w:ind w:left="567" w:hanging="207"/>
        <w:jc w:val="both"/>
        <w:rPr>
          <w:sz w:val="16"/>
          <w:szCs w:val="16"/>
        </w:rPr>
      </w:pPr>
      <w:r w:rsidRPr="005D5363">
        <w:rPr>
          <w:sz w:val="16"/>
          <w:szCs w:val="16"/>
        </w:rPr>
        <w:t>Został przeprowadzony audyt energetyczny budynku/lokalu mieszkalnego i został złożon</w:t>
      </w:r>
      <w:r w:rsidR="00CD69B0" w:rsidRPr="005D5363">
        <w:rPr>
          <w:sz w:val="16"/>
          <w:szCs w:val="16"/>
        </w:rPr>
        <w:t>y</w:t>
      </w:r>
      <w:r w:rsidRPr="005D5363">
        <w:rPr>
          <w:sz w:val="16"/>
          <w:szCs w:val="16"/>
        </w:rPr>
        <w:t xml:space="preserve"> wraz z wnioskiem o płatność </w:t>
      </w:r>
      <w:r w:rsidR="00CD69B0" w:rsidRPr="005D5363">
        <w:rPr>
          <w:sz w:val="16"/>
          <w:szCs w:val="16"/>
        </w:rPr>
        <w:t xml:space="preserve">Dokument podsumowujący </w:t>
      </w:r>
      <w:r w:rsidRPr="005D5363">
        <w:rPr>
          <w:sz w:val="16"/>
          <w:szCs w:val="16"/>
        </w:rPr>
        <w:t>audyt</w:t>
      </w:r>
      <w:r w:rsidR="00CD69B0" w:rsidRPr="005D5363">
        <w:rPr>
          <w:sz w:val="16"/>
          <w:szCs w:val="16"/>
        </w:rPr>
        <w:t xml:space="preserve"> energetyczny </w:t>
      </w:r>
      <w:r w:rsidRPr="005D5363">
        <w:rPr>
          <w:sz w:val="16"/>
          <w:szCs w:val="16"/>
        </w:rPr>
        <w:t>sporządzon</w:t>
      </w:r>
      <w:r w:rsidR="00CD69B0" w:rsidRPr="005D5363">
        <w:rPr>
          <w:sz w:val="16"/>
          <w:szCs w:val="16"/>
        </w:rPr>
        <w:t>y</w:t>
      </w:r>
      <w:r w:rsidRPr="005D5363">
        <w:rPr>
          <w:sz w:val="16"/>
          <w:szCs w:val="16"/>
        </w:rPr>
        <w:t xml:space="preserve"> na obowiązującym wzorze;</w:t>
      </w:r>
    </w:p>
    <w:p w14:paraId="23E3BC76" w14:textId="77777777" w:rsidR="002E2B2D" w:rsidRPr="005D5363" w:rsidRDefault="002E2B2D" w:rsidP="00245EB9">
      <w:pPr>
        <w:pStyle w:val="Akapitzlist"/>
        <w:numPr>
          <w:ilvl w:val="0"/>
          <w:numId w:val="54"/>
        </w:numPr>
        <w:tabs>
          <w:tab w:val="left" w:pos="142"/>
        </w:tabs>
        <w:ind w:left="567" w:hanging="207"/>
        <w:jc w:val="both"/>
        <w:rPr>
          <w:sz w:val="16"/>
          <w:szCs w:val="16"/>
        </w:rPr>
      </w:pPr>
      <w:r w:rsidRPr="005D5363">
        <w:rPr>
          <w:sz w:val="16"/>
          <w:szCs w:val="16"/>
        </w:rPr>
        <w:t xml:space="preserve">Osiągnięto co najmniej jeden wskaźnik kompleksowej termomodernizacji: </w:t>
      </w:r>
    </w:p>
    <w:p w14:paraId="72C1CFC2" w14:textId="77777777" w:rsidR="002E2B2D" w:rsidRPr="005D5363" w:rsidRDefault="002E2B2D" w:rsidP="00245EB9">
      <w:pPr>
        <w:pStyle w:val="Akapitzlist"/>
        <w:numPr>
          <w:ilvl w:val="0"/>
          <w:numId w:val="55"/>
        </w:numPr>
        <w:tabs>
          <w:tab w:val="left" w:pos="142"/>
        </w:tabs>
        <w:ind w:left="1276" w:hanging="196"/>
        <w:jc w:val="both"/>
        <w:rPr>
          <w:sz w:val="16"/>
          <w:szCs w:val="16"/>
        </w:rPr>
      </w:pPr>
      <w:r w:rsidRPr="005D5363">
        <w:rPr>
          <w:sz w:val="16"/>
          <w:szCs w:val="16"/>
        </w:rPr>
        <w:t>zmniejszenie zapotrzebowania na energię użytkową do 80 kWh/(m</w:t>
      </w:r>
      <w:r w:rsidRPr="005D5363">
        <w:rPr>
          <w:sz w:val="16"/>
          <w:szCs w:val="16"/>
          <w:vertAlign w:val="superscript"/>
        </w:rPr>
        <w:t>2</w:t>
      </w:r>
      <w:r w:rsidRPr="005D5363">
        <w:rPr>
          <w:sz w:val="16"/>
          <w:szCs w:val="16"/>
        </w:rPr>
        <w:t>*rok) lub</w:t>
      </w:r>
    </w:p>
    <w:p w14:paraId="104C3DF7" w14:textId="77777777" w:rsidR="002E2B2D" w:rsidRPr="005D5363" w:rsidRDefault="002E2B2D" w:rsidP="00245EB9">
      <w:pPr>
        <w:pStyle w:val="Akapitzlist"/>
        <w:numPr>
          <w:ilvl w:val="0"/>
          <w:numId w:val="55"/>
        </w:numPr>
        <w:tabs>
          <w:tab w:val="left" w:pos="142"/>
        </w:tabs>
        <w:ind w:left="1276" w:hanging="196"/>
        <w:jc w:val="both"/>
        <w:rPr>
          <w:sz w:val="16"/>
          <w:szCs w:val="16"/>
        </w:rPr>
      </w:pPr>
      <w:r w:rsidRPr="005D5363">
        <w:rPr>
          <w:sz w:val="16"/>
          <w:szCs w:val="16"/>
        </w:rPr>
        <w:t>zmniejszenie zapotrzebowania na energię użytkową o minimum 40%;</w:t>
      </w:r>
    </w:p>
    <w:p w14:paraId="57F1E334" w14:textId="77777777" w:rsidR="003009E6" w:rsidRDefault="002E2B2D" w:rsidP="003009E6">
      <w:pPr>
        <w:pStyle w:val="Akapitzlist"/>
        <w:numPr>
          <w:ilvl w:val="0"/>
          <w:numId w:val="54"/>
        </w:numPr>
        <w:tabs>
          <w:tab w:val="left" w:pos="142"/>
        </w:tabs>
        <w:ind w:left="567" w:hanging="207"/>
        <w:jc w:val="both"/>
        <w:rPr>
          <w:sz w:val="16"/>
          <w:szCs w:val="16"/>
        </w:rPr>
      </w:pPr>
      <w:r w:rsidRPr="005D5363">
        <w:rPr>
          <w:sz w:val="16"/>
          <w:szCs w:val="16"/>
        </w:rPr>
        <w:t xml:space="preserve">Zrealizowany został w całości wariant z audytu energetycznego gwarantujący osiągnięcie co najmniej jednego ze wskaźników określonych w </w:t>
      </w:r>
      <w:r w:rsidR="004544B8" w:rsidRPr="005D5363">
        <w:rPr>
          <w:sz w:val="16"/>
          <w:szCs w:val="16"/>
        </w:rPr>
        <w:t>lit.</w:t>
      </w:r>
      <w:r w:rsidR="003E73A2" w:rsidRPr="005D5363">
        <w:rPr>
          <w:sz w:val="16"/>
          <w:szCs w:val="16"/>
        </w:rPr>
        <w:t xml:space="preserve"> </w:t>
      </w:r>
      <w:r w:rsidR="004544B8" w:rsidRPr="005D5363">
        <w:rPr>
          <w:sz w:val="16"/>
          <w:szCs w:val="16"/>
        </w:rPr>
        <w:t>b</w:t>
      </w:r>
      <w:r w:rsidRPr="005D5363">
        <w:rPr>
          <w:sz w:val="16"/>
          <w:szCs w:val="16"/>
        </w:rPr>
        <w:t>, nie później, niż do dnia zakończenia realizacji przedsięwzięcia.</w:t>
      </w:r>
    </w:p>
    <w:p w14:paraId="75A61DC0" w14:textId="77777777" w:rsidR="000105B1" w:rsidRPr="00B11487" w:rsidRDefault="000105B1" w:rsidP="00B11487">
      <w:pPr>
        <w:pStyle w:val="Akapitzlist"/>
        <w:tabs>
          <w:tab w:val="left" w:pos="142"/>
        </w:tabs>
        <w:ind w:left="567"/>
        <w:jc w:val="both"/>
        <w:rPr>
          <w:sz w:val="16"/>
          <w:szCs w:val="16"/>
        </w:rPr>
      </w:pPr>
    </w:p>
    <w:p w14:paraId="00D0431E" w14:textId="77777777" w:rsidR="002E2B2D" w:rsidRDefault="003009E6" w:rsidP="00245EB9">
      <w:pPr>
        <w:pStyle w:val="Akapitzlist"/>
        <w:tabs>
          <w:tab w:val="left" w:pos="142"/>
        </w:tabs>
        <w:ind w:left="0"/>
        <w:jc w:val="both"/>
        <w:rPr>
          <w:sz w:val="16"/>
          <w:szCs w:val="16"/>
        </w:rPr>
      </w:pPr>
      <w:r w:rsidRPr="002A62A7">
        <w:rPr>
          <w:sz w:val="16"/>
          <w:szCs w:val="16"/>
        </w:rPr>
        <w:t>5a) W przypadku braku spełnienia minimum jednego z warunków wskazanych w punkcie 5) dotacja staje się nienależna w całości. W razie ustalenia , że wypłacona Beneficjentowi kwota dotacji jest nienależna zgodnie ze zdaniem pierwszym, Beneficjent jest zobowiązany do zwrotu wypłaconej kwoty dotacji na rachunek bankowy WFOŚiGW wraz z odsetkami w wysokości jak dla zaległości podatkowych, naliczonymi od dnia przekazania środków na rzecz Beneficjenta do dnia uznania rachunku bankowego WFOŚiGW, a w pozostałej części wynikającej z umowy nie będzie wypłacona.</w:t>
      </w:r>
    </w:p>
    <w:p w14:paraId="50AB8CD2" w14:textId="77777777" w:rsidR="003009E6" w:rsidRPr="005D5363" w:rsidRDefault="003009E6" w:rsidP="00245EB9">
      <w:pPr>
        <w:pStyle w:val="Akapitzlist"/>
        <w:tabs>
          <w:tab w:val="left" w:pos="142"/>
        </w:tabs>
        <w:ind w:left="0"/>
        <w:jc w:val="both"/>
        <w:rPr>
          <w:sz w:val="16"/>
          <w:szCs w:val="16"/>
        </w:rPr>
      </w:pPr>
    </w:p>
    <w:p w14:paraId="60463399" w14:textId="77777777" w:rsidR="00A76F18" w:rsidRPr="005D5363" w:rsidRDefault="000A2D37" w:rsidP="005D5363">
      <w:pPr>
        <w:pStyle w:val="Akapitzlist"/>
        <w:numPr>
          <w:ilvl w:val="0"/>
          <w:numId w:val="45"/>
        </w:numPr>
        <w:tabs>
          <w:tab w:val="left" w:pos="142"/>
        </w:tabs>
        <w:ind w:left="0" w:firstLine="0"/>
        <w:jc w:val="both"/>
        <w:rPr>
          <w:sz w:val="16"/>
          <w:szCs w:val="16"/>
        </w:rPr>
      </w:pPr>
      <w:r w:rsidRPr="005D5363">
        <w:rPr>
          <w:sz w:val="16"/>
          <w:szCs w:val="16"/>
        </w:rPr>
        <w:t>Zatwierdzenie przez WFOŚiGW wniosku o płatność nie stanowi ostatecznego potwierdzenia kwalifikowalności wydatków i nie wyklucza stwierdzenia w późniejszym okresie niekwalifikowalności poniesionych przez Beneficjenta kosztów. Wypłata dofinansowania nie potwierdza prawidłowości przedstawionych przez Beneficjenta do rozliczenia kosztów i realizacji przedsięwzięcia. Kwalifikowalność poniesionych kosztów weryfikowana będzie również po wypłacie dotacji w trakcie realizacji przedsięwzięcia oraz w okresie trwałości, w trakcie kontroli prowadzonych przez uprawnione podmioty.</w:t>
      </w:r>
    </w:p>
    <w:p w14:paraId="00365BB0" w14:textId="77777777" w:rsidR="000D4228" w:rsidRPr="00213760" w:rsidRDefault="000D4228" w:rsidP="00245EB9">
      <w:pPr>
        <w:pStyle w:val="Akapitzlist"/>
        <w:tabs>
          <w:tab w:val="left" w:pos="142"/>
        </w:tabs>
        <w:ind w:left="0"/>
        <w:jc w:val="both"/>
        <w:rPr>
          <w:sz w:val="16"/>
          <w:szCs w:val="16"/>
        </w:rPr>
      </w:pPr>
    </w:p>
    <w:p w14:paraId="40682004" w14:textId="77777777" w:rsidR="000D4228" w:rsidRDefault="004D0540" w:rsidP="00245EB9">
      <w:pPr>
        <w:pStyle w:val="Akapitzlist"/>
        <w:numPr>
          <w:ilvl w:val="0"/>
          <w:numId w:val="45"/>
        </w:numPr>
        <w:tabs>
          <w:tab w:val="left" w:pos="142"/>
        </w:tabs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Nie wypłaca się dofinansowania, </w:t>
      </w:r>
      <w:r w:rsidR="000D4228" w:rsidRPr="00213760">
        <w:rPr>
          <w:sz w:val="16"/>
          <w:szCs w:val="16"/>
        </w:rPr>
        <w:t xml:space="preserve">jeżeli Beneficjent zbył przed wypłatą dotacji budynek/lokal mieszkalny objęty dofinansowaniem. </w:t>
      </w:r>
    </w:p>
    <w:p w14:paraId="75A11251" w14:textId="77777777" w:rsidR="003B6CD2" w:rsidRDefault="003B6CD2" w:rsidP="00670313">
      <w:pPr>
        <w:pStyle w:val="Akapitzlist"/>
        <w:rPr>
          <w:sz w:val="16"/>
          <w:szCs w:val="16"/>
        </w:rPr>
      </w:pPr>
    </w:p>
    <w:p w14:paraId="3F48A5FC" w14:textId="77777777" w:rsidR="00915C2A" w:rsidRPr="00670313" w:rsidRDefault="00915C2A" w:rsidP="00915C2A">
      <w:pPr>
        <w:pStyle w:val="Akapitzlist"/>
        <w:ind w:left="0"/>
        <w:rPr>
          <w:color w:val="0070C0"/>
          <w:sz w:val="16"/>
          <w:szCs w:val="16"/>
        </w:rPr>
      </w:pPr>
      <w:r w:rsidRPr="00670313">
        <w:rPr>
          <w:color w:val="0070C0"/>
          <w:sz w:val="16"/>
          <w:szCs w:val="16"/>
        </w:rPr>
        <w:t>(Punkt wyświetlany warunkowo dla umów z części</w:t>
      </w:r>
      <w:r w:rsidR="00107521" w:rsidRPr="00670313">
        <w:rPr>
          <w:color w:val="0070C0"/>
          <w:sz w:val="16"/>
          <w:szCs w:val="16"/>
        </w:rPr>
        <w:t xml:space="preserve"> 2</w:t>
      </w:r>
      <w:r w:rsidR="006C27AE">
        <w:rPr>
          <w:color w:val="0070C0"/>
          <w:sz w:val="16"/>
          <w:szCs w:val="16"/>
        </w:rPr>
        <w:t>)</w:t>
      </w:r>
      <w:r w:rsidR="00107521" w:rsidRPr="00670313">
        <w:rPr>
          <w:color w:val="0070C0"/>
          <w:sz w:val="16"/>
          <w:szCs w:val="16"/>
        </w:rPr>
        <w:t xml:space="preserve"> i 3</w:t>
      </w:r>
      <w:r w:rsidR="006C27AE">
        <w:rPr>
          <w:color w:val="0070C0"/>
          <w:sz w:val="16"/>
          <w:szCs w:val="16"/>
        </w:rPr>
        <w:t>)</w:t>
      </w:r>
      <w:r w:rsidR="00107521" w:rsidRPr="00670313">
        <w:rPr>
          <w:color w:val="0070C0"/>
          <w:sz w:val="16"/>
          <w:szCs w:val="16"/>
        </w:rPr>
        <w:t xml:space="preserve"> </w:t>
      </w:r>
      <w:r w:rsidRPr="00670313">
        <w:rPr>
          <w:color w:val="0070C0"/>
          <w:sz w:val="16"/>
          <w:szCs w:val="16"/>
        </w:rPr>
        <w:t>programu</w:t>
      </w:r>
      <w:r w:rsidR="00DA723B" w:rsidRPr="00670313">
        <w:rPr>
          <w:color w:val="0070C0"/>
          <w:sz w:val="16"/>
          <w:szCs w:val="16"/>
        </w:rPr>
        <w:t xml:space="preserve"> </w:t>
      </w:r>
      <w:r w:rsidR="00DA723B" w:rsidRPr="008A6E28">
        <w:rPr>
          <w:color w:val="0070C0"/>
          <w:sz w:val="16"/>
          <w:szCs w:val="16"/>
        </w:rPr>
        <w:t xml:space="preserve">od </w:t>
      </w:r>
      <w:r w:rsidR="00151786">
        <w:rPr>
          <w:color w:val="0070C0"/>
          <w:sz w:val="16"/>
          <w:szCs w:val="16"/>
        </w:rPr>
        <w:t>14.06</w:t>
      </w:r>
      <w:r w:rsidR="00DA723B" w:rsidRPr="008A6E28">
        <w:rPr>
          <w:color w:val="0070C0"/>
          <w:sz w:val="16"/>
          <w:szCs w:val="16"/>
        </w:rPr>
        <w:t>.2024</w:t>
      </w:r>
      <w:r w:rsidRPr="00670313">
        <w:rPr>
          <w:color w:val="0070C0"/>
          <w:sz w:val="16"/>
          <w:szCs w:val="16"/>
        </w:rPr>
        <w:t>)</w:t>
      </w:r>
    </w:p>
    <w:p w14:paraId="6114986D" w14:textId="77777777" w:rsidR="003B6CD2" w:rsidRDefault="003B6CD2" w:rsidP="00670313">
      <w:pPr>
        <w:pStyle w:val="Akapitzlist"/>
        <w:tabs>
          <w:tab w:val="left" w:pos="142"/>
        </w:tabs>
        <w:ind w:left="0"/>
        <w:jc w:val="both"/>
        <w:rPr>
          <w:sz w:val="16"/>
          <w:szCs w:val="16"/>
        </w:rPr>
      </w:pPr>
      <w:r w:rsidRPr="00670313">
        <w:rPr>
          <w:sz w:val="16"/>
          <w:szCs w:val="16"/>
        </w:rPr>
        <w:t>7a) Nie wypłaca się dofinansowania, jeżeli Beneficjent przed wypłatą dotacji uzyskał dofinansowanie w ramach Części 3) Programu</w:t>
      </w:r>
      <w:r w:rsidR="00121616" w:rsidRPr="00670313">
        <w:rPr>
          <w:sz w:val="16"/>
          <w:szCs w:val="16"/>
        </w:rPr>
        <w:t xml:space="preserve"> w wersji </w:t>
      </w:r>
      <w:r w:rsidR="00121616" w:rsidRPr="00D5220D">
        <w:rPr>
          <w:sz w:val="16"/>
          <w:szCs w:val="16"/>
        </w:rPr>
        <w:t xml:space="preserve">obowiązującej </w:t>
      </w:r>
      <w:r w:rsidR="00121616" w:rsidRPr="008A6E28">
        <w:rPr>
          <w:sz w:val="16"/>
          <w:szCs w:val="16"/>
        </w:rPr>
        <w:t xml:space="preserve">od </w:t>
      </w:r>
      <w:r w:rsidR="00D5220D" w:rsidRPr="008A6E28">
        <w:rPr>
          <w:sz w:val="16"/>
          <w:szCs w:val="16"/>
        </w:rPr>
        <w:t>22.04</w:t>
      </w:r>
      <w:r w:rsidR="00915C2A" w:rsidRPr="008A6E28">
        <w:rPr>
          <w:sz w:val="16"/>
          <w:szCs w:val="16"/>
        </w:rPr>
        <w:t>.2024r</w:t>
      </w:r>
      <w:r w:rsidR="00915C2A" w:rsidRPr="00670313">
        <w:rPr>
          <w:sz w:val="16"/>
          <w:szCs w:val="16"/>
        </w:rPr>
        <w:t>.</w:t>
      </w:r>
      <w:r w:rsidR="00107521" w:rsidRPr="00670313">
        <w:rPr>
          <w:sz w:val="16"/>
          <w:szCs w:val="16"/>
        </w:rPr>
        <w:t xml:space="preserve">, </w:t>
      </w:r>
      <w:r w:rsidRPr="00670313">
        <w:rPr>
          <w:sz w:val="16"/>
          <w:szCs w:val="16"/>
        </w:rPr>
        <w:t>na realizację przedsięwzięcia w innym budynku/lokalu mieszkalnym, tj. zawarł umowę dotacji i nie została ona rozwiązana lub zmieniona na umowę dotacji w ramach Części 1) Programu</w:t>
      </w:r>
      <w:r w:rsidRPr="003B6CD2">
        <w:rPr>
          <w:sz w:val="16"/>
          <w:szCs w:val="16"/>
        </w:rPr>
        <w:t xml:space="preserve">  </w:t>
      </w:r>
    </w:p>
    <w:p w14:paraId="6E286C4E" w14:textId="77777777" w:rsidR="004D0540" w:rsidRPr="00213760" w:rsidRDefault="004D0540" w:rsidP="005D5363">
      <w:pPr>
        <w:pStyle w:val="Akapitzlist"/>
        <w:tabs>
          <w:tab w:val="left" w:pos="142"/>
        </w:tabs>
        <w:ind w:left="0"/>
        <w:jc w:val="both"/>
        <w:rPr>
          <w:sz w:val="16"/>
          <w:szCs w:val="16"/>
        </w:rPr>
      </w:pPr>
    </w:p>
    <w:p w14:paraId="1FCFDCF5" w14:textId="77777777" w:rsidR="000D4228" w:rsidRPr="00213760" w:rsidRDefault="000D4228" w:rsidP="00245EB9">
      <w:pPr>
        <w:pStyle w:val="Akapitzlist"/>
        <w:numPr>
          <w:ilvl w:val="0"/>
          <w:numId w:val="45"/>
        </w:numPr>
        <w:tabs>
          <w:tab w:val="left" w:pos="142"/>
        </w:tabs>
        <w:ind w:left="0" w:firstLine="0"/>
        <w:jc w:val="both"/>
        <w:rPr>
          <w:sz w:val="16"/>
          <w:szCs w:val="16"/>
        </w:rPr>
      </w:pPr>
      <w:r w:rsidRPr="00213760">
        <w:rPr>
          <w:sz w:val="16"/>
          <w:szCs w:val="16"/>
        </w:rPr>
        <w:t xml:space="preserve">WFOŚiGW może wstrzymać wypłatę kwoty dotacji jeżeli wniosek o płatność jest niekompletny lub nieprawidłowo wypełniony lub nie załączono do niego wymaganych załączników lub do czasu wyjaśnienia wątpliwości dotyczących treści wniosku lub jego załączników. </w:t>
      </w:r>
    </w:p>
    <w:p w14:paraId="045C56C9" w14:textId="77777777" w:rsidR="006E6B8D" w:rsidRDefault="006E6B8D" w:rsidP="006303B7">
      <w:pPr>
        <w:pStyle w:val="Akapitzlist"/>
        <w:tabs>
          <w:tab w:val="left" w:pos="0"/>
        </w:tabs>
        <w:ind w:left="0"/>
        <w:jc w:val="both"/>
        <w:rPr>
          <w:sz w:val="16"/>
          <w:szCs w:val="16"/>
        </w:rPr>
      </w:pPr>
      <w:r w:rsidRPr="00245EB9">
        <w:rPr>
          <w:sz w:val="16"/>
          <w:szCs w:val="16"/>
        </w:rPr>
        <w:t xml:space="preserve"> </w:t>
      </w:r>
    </w:p>
    <w:p w14:paraId="6579FDD6" w14:textId="77777777" w:rsidR="000D4228" w:rsidRDefault="000D4228" w:rsidP="00245EB9">
      <w:pPr>
        <w:pStyle w:val="Akapitzlist"/>
        <w:tabs>
          <w:tab w:val="left" w:pos="142"/>
        </w:tabs>
        <w:ind w:left="0"/>
        <w:jc w:val="both"/>
        <w:rPr>
          <w:sz w:val="16"/>
          <w:szCs w:val="16"/>
        </w:rPr>
      </w:pPr>
    </w:p>
    <w:p w14:paraId="140BEA04" w14:textId="77777777" w:rsidR="000D4228" w:rsidRDefault="000D4228" w:rsidP="00245EB9">
      <w:pPr>
        <w:pStyle w:val="Akapitzlist"/>
        <w:numPr>
          <w:ilvl w:val="0"/>
          <w:numId w:val="45"/>
        </w:numPr>
        <w:tabs>
          <w:tab w:val="left" w:pos="142"/>
        </w:tabs>
        <w:ind w:left="0" w:firstLine="0"/>
        <w:jc w:val="both"/>
        <w:rPr>
          <w:sz w:val="16"/>
          <w:szCs w:val="16"/>
        </w:rPr>
      </w:pPr>
      <w:bookmarkStart w:id="10" w:name="_Hlk162600874"/>
      <w:r w:rsidRPr="00213760">
        <w:rPr>
          <w:sz w:val="16"/>
          <w:szCs w:val="16"/>
        </w:rPr>
        <w:t>Dotacja nie podlega wypłacie, jeżeli Beneficjent nie złożył w terminie 90 dni od upływu terminu na realizację przedsięwzięcia określonego w pkt 6.3.3 Programu wniosku o płatność, o którym mowa w pkt 2. Brak złożenia wniosku o płatność w terminie określonym w powyższym zdaniu skutkuje wypowiedzeniem umowy o dofinansowanie przez WFOŚiGW, a Beneficjent zobowiązany jest do zwrotu wypłaconej zaliczki wraz z odsetkami</w:t>
      </w:r>
      <w:r>
        <w:rPr>
          <w:sz w:val="16"/>
          <w:szCs w:val="16"/>
        </w:rPr>
        <w:t xml:space="preserve"> w wysokości jak dla zaległości podatkowych</w:t>
      </w:r>
      <w:r w:rsidRPr="00213760">
        <w:rPr>
          <w:sz w:val="16"/>
          <w:szCs w:val="16"/>
        </w:rPr>
        <w:t>, naliczonymi od dnia przekazania środków zaliczki na rzecz Beneficjenta, na</w:t>
      </w:r>
      <w:r w:rsidR="00D83BA6">
        <w:rPr>
          <w:sz w:val="16"/>
          <w:szCs w:val="16"/>
        </w:rPr>
        <w:t> </w:t>
      </w:r>
      <w:r w:rsidRPr="00213760">
        <w:rPr>
          <w:sz w:val="16"/>
          <w:szCs w:val="16"/>
        </w:rPr>
        <w:t>rachunek bankowy wykonawcy, do dnia uznania rachunku bankowego WFOŚiGW.</w:t>
      </w:r>
    </w:p>
    <w:bookmarkEnd w:id="10"/>
    <w:p w14:paraId="281D44D1" w14:textId="77777777" w:rsidR="002E2B2D" w:rsidRPr="00213760" w:rsidRDefault="002E2B2D" w:rsidP="00245EB9">
      <w:pPr>
        <w:pStyle w:val="Akapitzlist"/>
        <w:tabs>
          <w:tab w:val="left" w:pos="142"/>
        </w:tabs>
        <w:ind w:left="0"/>
        <w:jc w:val="both"/>
        <w:rPr>
          <w:sz w:val="16"/>
          <w:szCs w:val="16"/>
        </w:rPr>
      </w:pPr>
    </w:p>
    <w:p w14:paraId="05E5C398" w14:textId="77777777" w:rsidR="00654439" w:rsidRDefault="00213760" w:rsidP="00B114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213760">
        <w:rPr>
          <w:sz w:val="16"/>
          <w:szCs w:val="16"/>
        </w:rPr>
        <w:t>Wyboru wykonawcy</w:t>
      </w:r>
      <w:r>
        <w:rPr>
          <w:sz w:val="16"/>
          <w:szCs w:val="16"/>
        </w:rPr>
        <w:t>/wykonawc</w:t>
      </w:r>
      <w:r w:rsidRPr="00213760">
        <w:rPr>
          <w:sz w:val="16"/>
          <w:szCs w:val="16"/>
        </w:rPr>
        <w:t xml:space="preserve">ów </w:t>
      </w:r>
      <w:r>
        <w:rPr>
          <w:sz w:val="16"/>
          <w:szCs w:val="16"/>
        </w:rPr>
        <w:t>realizującego/</w:t>
      </w:r>
      <w:r w:rsidRPr="00213760">
        <w:rPr>
          <w:sz w:val="16"/>
          <w:szCs w:val="16"/>
        </w:rPr>
        <w:t>realizujących przedsięwzięcie dokonuje Beneficjent na własne ryzyko. Wykonawców i</w:t>
      </w:r>
      <w:r w:rsidR="00D83BA6">
        <w:rPr>
          <w:sz w:val="16"/>
          <w:szCs w:val="16"/>
        </w:rPr>
        <w:t> </w:t>
      </w:r>
      <w:r w:rsidRPr="00213760">
        <w:rPr>
          <w:sz w:val="16"/>
          <w:szCs w:val="16"/>
        </w:rPr>
        <w:t>WFOŚiGW nie łączy żadna umowa lub zobowiązania z tytułu niewykonania lub nienależytego wykonania umów związanych z realizacją przedsięwzięcia, zawieranych przez Beneficjentów z wykonawcami.</w:t>
      </w:r>
    </w:p>
    <w:p w14:paraId="5A8D6480" w14:textId="77777777" w:rsidR="00361705" w:rsidRPr="00670313" w:rsidRDefault="00361705" w:rsidP="00670313">
      <w:pPr>
        <w:pStyle w:val="Akapitzlist"/>
        <w:rPr>
          <w:sz w:val="16"/>
          <w:szCs w:val="16"/>
        </w:rPr>
      </w:pPr>
    </w:p>
    <w:p w14:paraId="7D556ADF" w14:textId="77A2EA70" w:rsidR="00576C92" w:rsidRDefault="00F73C62" w:rsidP="00576C92">
      <w:pPr>
        <w:pStyle w:val="Akapitzlist"/>
        <w:tabs>
          <w:tab w:val="left" w:pos="142"/>
        </w:tabs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11) </w:t>
      </w:r>
      <w:r w:rsidR="00576C92">
        <w:rPr>
          <w:sz w:val="16"/>
          <w:szCs w:val="16"/>
        </w:rPr>
        <w:t>W</w:t>
      </w:r>
      <w:r w:rsidR="00576C92" w:rsidRPr="005519C9">
        <w:rPr>
          <w:sz w:val="16"/>
          <w:szCs w:val="16"/>
        </w:rPr>
        <w:t xml:space="preserve"> przypadku</w:t>
      </w:r>
      <w:r w:rsidR="00576C92">
        <w:rPr>
          <w:sz w:val="16"/>
          <w:szCs w:val="16"/>
        </w:rPr>
        <w:t xml:space="preserve"> </w:t>
      </w:r>
      <w:r w:rsidR="00576C92" w:rsidRPr="00EA5CC2">
        <w:rPr>
          <w:sz w:val="16"/>
          <w:szCs w:val="16"/>
        </w:rPr>
        <w:t xml:space="preserve">pomp ciepła (również do cwu) oraz kotłów na pellet drzewny o podwyższonym standardzie i kotłów zgazowujących drewno o podwyższonym standardzie, </w:t>
      </w:r>
      <w:r w:rsidR="00576C92" w:rsidRPr="005519C9">
        <w:rPr>
          <w:sz w:val="16"/>
          <w:szCs w:val="16"/>
        </w:rPr>
        <w:t xml:space="preserve">gdy do rozliczenia przedstawiana jest faktura/równoważny dokument księgowy albo przedstawiane są faktury/równoważne dokumenty księgowe dotyczące zakupu lub montażu tych urządzeń wystawione od </w:t>
      </w:r>
      <w:r w:rsidR="00151786">
        <w:rPr>
          <w:sz w:val="16"/>
          <w:szCs w:val="16"/>
        </w:rPr>
        <w:t>14.06</w:t>
      </w:r>
      <w:r w:rsidR="00576C92" w:rsidRPr="008A6E28">
        <w:rPr>
          <w:sz w:val="16"/>
          <w:szCs w:val="16"/>
        </w:rPr>
        <w:t>.2024 r.,</w:t>
      </w:r>
      <w:r w:rsidR="00576C92" w:rsidRPr="00D5220D">
        <w:rPr>
          <w:sz w:val="16"/>
          <w:szCs w:val="16"/>
        </w:rPr>
        <w:t xml:space="preserve"> </w:t>
      </w:r>
      <w:r w:rsidR="00576C92" w:rsidRPr="00EA5CC2">
        <w:rPr>
          <w:sz w:val="16"/>
          <w:szCs w:val="16"/>
        </w:rPr>
        <w:t xml:space="preserve">do dofinansowania kwalifikują się wyłącznie urządzenia znajdujące się na liście Zielonych Urządzeń i Materiałów (ZUM) dostępnej na stronie </w:t>
      </w:r>
      <w:r w:rsidR="00576C92" w:rsidRPr="005B4B8B">
        <w:rPr>
          <w:sz w:val="16"/>
          <w:szCs w:val="16"/>
        </w:rPr>
        <w:t xml:space="preserve">internetowej: </w:t>
      </w:r>
      <w:hyperlink r:id="rId63" w:history="1">
        <w:r w:rsidR="00576C92" w:rsidRPr="00576C92">
          <w:rPr>
            <w:sz w:val="16"/>
            <w:szCs w:val="16"/>
          </w:rPr>
          <w:t>https://lista-zum.ios.edu.pl</w:t>
        </w:r>
      </w:hyperlink>
    </w:p>
    <w:p w14:paraId="7C7F2AF6" w14:textId="0150E9A7" w:rsidR="00F73C62" w:rsidRPr="004B563B" w:rsidRDefault="00F73C62" w:rsidP="004B563B">
      <w:pPr>
        <w:tabs>
          <w:tab w:val="left" w:pos="142"/>
        </w:tabs>
        <w:jc w:val="both"/>
        <w:rPr>
          <w:sz w:val="16"/>
          <w:szCs w:val="16"/>
        </w:rPr>
      </w:pPr>
      <w:r w:rsidRPr="004B563B">
        <w:rPr>
          <w:sz w:val="16"/>
          <w:szCs w:val="16"/>
        </w:rPr>
        <w:t>1</w:t>
      </w:r>
      <w:r w:rsidR="007F007F">
        <w:rPr>
          <w:sz w:val="16"/>
          <w:szCs w:val="16"/>
        </w:rPr>
        <w:t xml:space="preserve">2) </w:t>
      </w:r>
      <w:r w:rsidRPr="004B563B">
        <w:rPr>
          <w:sz w:val="16"/>
          <w:szCs w:val="16"/>
        </w:rPr>
        <w:t>Dotacja do pompy ciepła służącej do ogrzewania lub ogrzewania i cwu należna jest jeżeli:</w:t>
      </w:r>
    </w:p>
    <w:p w14:paraId="35A01CCC" w14:textId="0836DD27" w:rsidR="00F73C62" w:rsidRPr="004B563B" w:rsidRDefault="00F73C62" w:rsidP="004B563B">
      <w:pPr>
        <w:tabs>
          <w:tab w:val="left" w:pos="142"/>
        </w:tabs>
        <w:ind w:left="142"/>
        <w:jc w:val="both"/>
        <w:rPr>
          <w:sz w:val="16"/>
          <w:szCs w:val="16"/>
        </w:rPr>
      </w:pPr>
      <w:r w:rsidRPr="004B563B">
        <w:rPr>
          <w:sz w:val="16"/>
          <w:szCs w:val="16"/>
        </w:rPr>
        <w:t>a. został przeprowadzony audyt energetyczny budynku/lokalu mieszkalnego i wskazano w tym audycie wybór pompy ciepła jako nowego źródła ciepła do celów ogrzewania lub ogrzewania i cwu oraz</w:t>
      </w:r>
    </w:p>
    <w:p w14:paraId="5A7D9AA5" w14:textId="6F8727DC" w:rsidR="00F73C62" w:rsidRPr="00F73C62" w:rsidRDefault="00F73C62" w:rsidP="004B563B">
      <w:pPr>
        <w:pStyle w:val="Akapitzlist"/>
        <w:tabs>
          <w:tab w:val="left" w:pos="142"/>
        </w:tabs>
        <w:ind w:left="142"/>
        <w:jc w:val="both"/>
        <w:rPr>
          <w:sz w:val="16"/>
          <w:szCs w:val="16"/>
        </w:rPr>
      </w:pPr>
      <w:r w:rsidRPr="00F73C62">
        <w:rPr>
          <w:sz w:val="16"/>
          <w:szCs w:val="16"/>
        </w:rPr>
        <w:lastRenderedPageBreak/>
        <w:t>b.</w:t>
      </w:r>
      <w:r>
        <w:rPr>
          <w:sz w:val="16"/>
          <w:szCs w:val="16"/>
        </w:rPr>
        <w:t xml:space="preserve"> </w:t>
      </w:r>
      <w:r w:rsidRPr="00F73C62">
        <w:rPr>
          <w:sz w:val="16"/>
          <w:szCs w:val="16"/>
        </w:rPr>
        <w:t>został złożony wraz z wnioskiem o płatność Dokument podsumowujący audyt energetyczny budynku sporządzony na obowiązującym w ramach Programu wzorze oraz</w:t>
      </w:r>
    </w:p>
    <w:p w14:paraId="107950D2" w14:textId="459C9D8A" w:rsidR="00F73C62" w:rsidRPr="00245EB9" w:rsidRDefault="00F73C62" w:rsidP="004B563B">
      <w:pPr>
        <w:pStyle w:val="Akapitzlist"/>
        <w:tabs>
          <w:tab w:val="left" w:pos="142"/>
        </w:tabs>
        <w:ind w:left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c. </w:t>
      </w:r>
      <w:r w:rsidRPr="00F73C62">
        <w:rPr>
          <w:sz w:val="16"/>
          <w:szCs w:val="16"/>
        </w:rPr>
        <w:t>zrealizowany został w całości wybrany do realizacji, optymalny wariant przedsięwzięcia termomodernizacyjnego wskazany w audycie energetycznym, obejmujący wybór pompy ciepła jako nowego źródła ciepła do celów ogrzewania lub ogrzewania i cwu, nie później, niż do dnia zakończenia realizacji przedsięwzięcia.</w:t>
      </w:r>
    </w:p>
    <w:p w14:paraId="50F1EE30" w14:textId="77777777" w:rsidR="00112D55" w:rsidRPr="006303B7" w:rsidRDefault="00112D55" w:rsidP="009C13EC">
      <w:pPr>
        <w:pStyle w:val="Akapitzlist"/>
        <w:tabs>
          <w:tab w:val="left" w:pos="284"/>
        </w:tabs>
        <w:ind w:left="0"/>
        <w:rPr>
          <w:sz w:val="16"/>
          <w:szCs w:val="16"/>
        </w:rPr>
      </w:pPr>
    </w:p>
    <w:p w14:paraId="6C4B86F8" w14:textId="4008D3F5" w:rsidR="00346745" w:rsidRPr="004B563B" w:rsidRDefault="007F007F" w:rsidP="004B563B">
      <w:pPr>
        <w:tabs>
          <w:tab w:val="left" w:pos="142"/>
          <w:tab w:val="left" w:pos="284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13) </w:t>
      </w:r>
      <w:r w:rsidR="009B2B6C" w:rsidRPr="004B563B">
        <w:rPr>
          <w:sz w:val="16"/>
          <w:szCs w:val="16"/>
        </w:rPr>
        <w:t>W przypadku zaistnienia podejrzenia</w:t>
      </w:r>
      <w:r w:rsidR="001A718D" w:rsidRPr="004B563B">
        <w:rPr>
          <w:sz w:val="16"/>
          <w:szCs w:val="16"/>
        </w:rPr>
        <w:t xml:space="preserve"> naruszenia</w:t>
      </w:r>
      <w:r w:rsidR="009B2B6C" w:rsidRPr="004B563B">
        <w:rPr>
          <w:sz w:val="16"/>
          <w:szCs w:val="16"/>
        </w:rPr>
        <w:t xml:space="preserve"> </w:t>
      </w:r>
      <w:r w:rsidR="00E5103F" w:rsidRPr="004B563B">
        <w:rPr>
          <w:sz w:val="16"/>
          <w:szCs w:val="16"/>
        </w:rPr>
        <w:t xml:space="preserve">postanowień niniejszej umowy </w:t>
      </w:r>
      <w:r w:rsidR="009B2B6C" w:rsidRPr="004B563B">
        <w:rPr>
          <w:sz w:val="16"/>
          <w:szCs w:val="16"/>
        </w:rPr>
        <w:t xml:space="preserve">lub </w:t>
      </w:r>
      <w:r w:rsidR="00E5103F" w:rsidRPr="004B563B">
        <w:rPr>
          <w:sz w:val="16"/>
          <w:szCs w:val="16"/>
        </w:rPr>
        <w:t xml:space="preserve">naruszenia prawa </w:t>
      </w:r>
      <w:r w:rsidR="009B2B6C" w:rsidRPr="004B563B">
        <w:rPr>
          <w:sz w:val="16"/>
          <w:szCs w:val="16"/>
        </w:rPr>
        <w:t>(</w:t>
      </w:r>
      <w:r w:rsidR="00E3056E" w:rsidRPr="004B563B">
        <w:rPr>
          <w:sz w:val="16"/>
          <w:szCs w:val="16"/>
        </w:rPr>
        <w:t xml:space="preserve">tj. </w:t>
      </w:r>
      <w:r w:rsidR="009B2B6C" w:rsidRPr="004B563B">
        <w:rPr>
          <w:sz w:val="16"/>
          <w:szCs w:val="16"/>
        </w:rPr>
        <w:t>w przypadku podejrzenia</w:t>
      </w:r>
      <w:r w:rsidRPr="004B563B">
        <w:rPr>
          <w:sz w:val="16"/>
          <w:szCs w:val="16"/>
        </w:rPr>
        <w:t xml:space="preserve"> </w:t>
      </w:r>
      <w:r w:rsidR="00E3056E" w:rsidRPr="004B563B">
        <w:rPr>
          <w:sz w:val="16"/>
          <w:szCs w:val="16"/>
        </w:rPr>
        <w:t xml:space="preserve">nieprawidłowości lub </w:t>
      </w:r>
      <w:r w:rsidR="009B2B6C" w:rsidRPr="004B563B">
        <w:rPr>
          <w:sz w:val="16"/>
          <w:szCs w:val="16"/>
        </w:rPr>
        <w:t>nadużycia finansowego) w związku z m.in. przygotowaniem, wyborem lub realizacją przedsięwzięcia, WFOŚiGW może wstrzymać zatwierdzenie i rozliczenie wydatków kwalifikowanych lub przekazanie dotacji</w:t>
      </w:r>
      <w:r w:rsidR="009F1F4E" w:rsidRPr="004B563B">
        <w:rPr>
          <w:sz w:val="16"/>
          <w:szCs w:val="16"/>
        </w:rPr>
        <w:t>,</w:t>
      </w:r>
      <w:r w:rsidR="009F1F4E" w:rsidRPr="004D20DB">
        <w:t xml:space="preserve"> </w:t>
      </w:r>
      <w:r w:rsidR="009F1F4E" w:rsidRPr="004B563B">
        <w:rPr>
          <w:sz w:val="16"/>
          <w:szCs w:val="16"/>
        </w:rPr>
        <w:t xml:space="preserve">w tym przekazanie lub rozliczenie zaliczki, </w:t>
      </w:r>
      <w:r w:rsidR="009B2B6C" w:rsidRPr="004B563B">
        <w:rPr>
          <w:sz w:val="16"/>
          <w:szCs w:val="16"/>
        </w:rPr>
        <w:t xml:space="preserve">do czasu wyjaśnienia, czy naruszenie ma wpływ na wysokość lub prawidłowość wydatków kwalifikowanych w ramach przedsięwzięcia lub prawidłowość przygotowania, wyboru lub realizacji przedsięwzięcia. W szczególności wstrzymanie zatwierdzenia i rozliczenia wydatków kwalifikowanych lub przekazania dotacji może mieć miejsce do czasu ostatecznego zakończenia postępowań prowadzonych przez odpowiednie organy ścigania lub inne uprawnione organy w zakresie przedmiotowego podejrzenia naruszenia, jak również do czasu prawomocnego zakończenia postępowań sądowych. W uzasadnionych przypadkach WFOŚiGW może uznać wydatki odnoszące się do tej części przedsięwzięcia, której dotyczy podejrzenie naruszenia prawa lub postanowień niniejszej umowy za niekwalifikowane. </w:t>
      </w:r>
    </w:p>
    <w:p w14:paraId="2F6EE876" w14:textId="77777777" w:rsidR="009F1F4E" w:rsidRPr="004D20DB" w:rsidRDefault="009F1F4E" w:rsidP="004D20DB">
      <w:pPr>
        <w:pStyle w:val="Akapitzlist"/>
        <w:tabs>
          <w:tab w:val="left" w:pos="142"/>
          <w:tab w:val="left" w:pos="284"/>
        </w:tabs>
        <w:ind w:left="0"/>
        <w:jc w:val="both"/>
        <w:rPr>
          <w:sz w:val="16"/>
          <w:szCs w:val="16"/>
        </w:rPr>
      </w:pPr>
    </w:p>
    <w:p w14:paraId="4CD8C923" w14:textId="2B918512" w:rsidR="00441F15" w:rsidRPr="004B563B" w:rsidRDefault="00441F15" w:rsidP="004B563B">
      <w:pPr>
        <w:pStyle w:val="Akapitzlist"/>
        <w:numPr>
          <w:ilvl w:val="0"/>
          <w:numId w:val="88"/>
        </w:numPr>
        <w:tabs>
          <w:tab w:val="left" w:pos="142"/>
          <w:tab w:val="left" w:pos="284"/>
        </w:tabs>
        <w:jc w:val="both"/>
        <w:rPr>
          <w:sz w:val="16"/>
          <w:szCs w:val="16"/>
        </w:rPr>
      </w:pPr>
      <w:r w:rsidRPr="004B563B">
        <w:rPr>
          <w:sz w:val="16"/>
          <w:szCs w:val="16"/>
        </w:rPr>
        <w:t>WFOŚiGW nie ponosi odpowiedzialności za szkodę wynikającą z opóźnienia w przekazaniu, wstrzymania przekazania dotacji lub niedokonania przekazania dotacji, będących rezultatem w szczególności:</w:t>
      </w:r>
    </w:p>
    <w:p w14:paraId="33A92E7D" w14:textId="77777777" w:rsidR="00441F15" w:rsidRPr="004D20DB" w:rsidRDefault="00441F15" w:rsidP="009C13EC">
      <w:pPr>
        <w:pStyle w:val="Akapitzlist"/>
        <w:tabs>
          <w:tab w:val="left" w:pos="142"/>
          <w:tab w:val="left" w:pos="284"/>
        </w:tabs>
        <w:ind w:left="0"/>
        <w:jc w:val="both"/>
        <w:rPr>
          <w:sz w:val="16"/>
          <w:szCs w:val="16"/>
        </w:rPr>
      </w:pPr>
      <w:r w:rsidRPr="004D20DB">
        <w:rPr>
          <w:sz w:val="16"/>
          <w:szCs w:val="16"/>
        </w:rPr>
        <w:t>a) braku dostępności środków do przekazania,</w:t>
      </w:r>
      <w:r w:rsidR="00922C67" w:rsidRPr="004D20DB">
        <w:rPr>
          <w:sz w:val="16"/>
          <w:szCs w:val="16"/>
        </w:rPr>
        <w:t xml:space="preserve"> wstrzymania lub odmowy przez uprawnione instytucje, w tym Komisję Europejską, wypłaty  dotacji;</w:t>
      </w:r>
    </w:p>
    <w:p w14:paraId="7C694507" w14:textId="77777777" w:rsidR="00441F15" w:rsidRPr="004D20DB" w:rsidRDefault="00441F15" w:rsidP="009C13EC">
      <w:pPr>
        <w:pStyle w:val="Akapitzlist"/>
        <w:tabs>
          <w:tab w:val="left" w:pos="142"/>
          <w:tab w:val="left" w:pos="284"/>
        </w:tabs>
        <w:ind w:left="0"/>
        <w:jc w:val="both"/>
        <w:rPr>
          <w:sz w:val="16"/>
          <w:szCs w:val="16"/>
        </w:rPr>
      </w:pPr>
      <w:r w:rsidRPr="004D20DB">
        <w:rPr>
          <w:sz w:val="16"/>
          <w:szCs w:val="16"/>
        </w:rPr>
        <w:t xml:space="preserve">b) niewykonania lub nienależytego wykonania przez </w:t>
      </w:r>
      <w:r w:rsidR="009B2B6C" w:rsidRPr="004D20DB">
        <w:rPr>
          <w:sz w:val="16"/>
          <w:szCs w:val="16"/>
        </w:rPr>
        <w:t>Beneficjenta obowiązków wynikających z niniejszej u</w:t>
      </w:r>
      <w:r w:rsidRPr="004D20DB">
        <w:rPr>
          <w:sz w:val="16"/>
          <w:szCs w:val="16"/>
        </w:rPr>
        <w:t>mowy,</w:t>
      </w:r>
    </w:p>
    <w:p w14:paraId="64FA8D46" w14:textId="647D1D7A" w:rsidR="001A718D" w:rsidRPr="00B11487" w:rsidRDefault="00441F15" w:rsidP="00670313">
      <w:pPr>
        <w:pStyle w:val="Akapitzlist"/>
        <w:tabs>
          <w:tab w:val="left" w:pos="284"/>
        </w:tabs>
        <w:ind w:left="0"/>
        <w:jc w:val="both"/>
        <w:rPr>
          <w:sz w:val="16"/>
          <w:szCs w:val="16"/>
        </w:rPr>
      </w:pPr>
      <w:r w:rsidRPr="004D20DB">
        <w:rPr>
          <w:sz w:val="16"/>
          <w:szCs w:val="16"/>
        </w:rPr>
        <w:t>c)</w:t>
      </w:r>
      <w:r w:rsidR="009B2B6C" w:rsidRPr="004D20DB">
        <w:rPr>
          <w:sz w:val="16"/>
          <w:szCs w:val="16"/>
        </w:rPr>
        <w:t xml:space="preserve"> </w:t>
      </w:r>
      <w:r w:rsidRPr="004D20DB">
        <w:rPr>
          <w:sz w:val="16"/>
          <w:szCs w:val="16"/>
        </w:rPr>
        <w:t xml:space="preserve">wystąpienia </w:t>
      </w:r>
      <w:r w:rsidR="001A718D" w:rsidRPr="004D20DB">
        <w:rPr>
          <w:sz w:val="16"/>
          <w:szCs w:val="16"/>
        </w:rPr>
        <w:t>podejrzenia naruszenia postanowień niniejszej umowy lub naruszenia prawa (w tym w przypadku podejrzenia nieprawidłowości lub nadużycia finansowego).</w:t>
      </w:r>
    </w:p>
    <w:p w14:paraId="7B0A92F6" w14:textId="77777777" w:rsidR="00396474" w:rsidRPr="00981BEB" w:rsidRDefault="00396474" w:rsidP="00396474">
      <w:pPr>
        <w:jc w:val="both"/>
      </w:pPr>
      <w:r w:rsidRPr="00981BEB">
        <w:t xml:space="preserve">4. Obowiązki informacyjne Beneficjenta </w:t>
      </w:r>
    </w:p>
    <w:p w14:paraId="5FB4F415" w14:textId="77777777" w:rsidR="00396474" w:rsidRPr="00FA3A46" w:rsidRDefault="00396474" w:rsidP="00396474">
      <w:pPr>
        <w:jc w:val="both"/>
        <w:rPr>
          <w:sz w:val="16"/>
          <w:szCs w:val="16"/>
        </w:rPr>
      </w:pPr>
      <w:r w:rsidRPr="00FA3A46">
        <w:rPr>
          <w:sz w:val="16"/>
          <w:szCs w:val="16"/>
        </w:rPr>
        <w:t xml:space="preserve">1) Beneficjent zobowiązuje się do niezwłocznego informowania </w:t>
      </w:r>
      <w:r w:rsidRPr="004F142A">
        <w:rPr>
          <w:sz w:val="16"/>
          <w:szCs w:val="16"/>
        </w:rPr>
        <w:t xml:space="preserve">WFOŚiGW </w:t>
      </w:r>
      <w:r w:rsidRPr="00FA3A46">
        <w:rPr>
          <w:sz w:val="16"/>
          <w:szCs w:val="16"/>
        </w:rPr>
        <w:t>o wystąpieniu okoliczności mających wpływ na udzieloną dotację, w szczególności o zwiększeniu</w:t>
      </w:r>
      <w:r>
        <w:rPr>
          <w:sz w:val="16"/>
          <w:szCs w:val="16"/>
        </w:rPr>
        <w:t>,</w:t>
      </w:r>
      <w:r w:rsidRPr="002D53EB">
        <w:rPr>
          <w:sz w:val="16"/>
          <w:szCs w:val="16"/>
        </w:rPr>
        <w:t xml:space="preserve"> </w:t>
      </w:r>
      <w:r w:rsidRPr="004F142A">
        <w:rPr>
          <w:sz w:val="16"/>
          <w:szCs w:val="16"/>
        </w:rPr>
        <w:t xml:space="preserve">do czasu rozliczenia przedsięwzięcia, </w:t>
      </w:r>
      <w:r w:rsidRPr="00FA3A46">
        <w:rPr>
          <w:sz w:val="16"/>
          <w:szCs w:val="16"/>
        </w:rPr>
        <w:t>udziału procentowego powierzchni wykorzystywanej na prowadzenie działalności gospodarczej w budynku</w:t>
      </w:r>
      <w:r>
        <w:rPr>
          <w:sz w:val="16"/>
          <w:szCs w:val="16"/>
        </w:rPr>
        <w:t>/lokalu mieszkalnym</w:t>
      </w:r>
      <w:r w:rsidRPr="00FA3A46">
        <w:rPr>
          <w:sz w:val="16"/>
          <w:szCs w:val="16"/>
        </w:rPr>
        <w:t xml:space="preserve"> objętym przedsięwzięciem</w:t>
      </w:r>
      <w:r w:rsidR="002E2B2D">
        <w:rPr>
          <w:sz w:val="16"/>
          <w:szCs w:val="16"/>
        </w:rPr>
        <w:t xml:space="preserve"> </w:t>
      </w:r>
      <w:r w:rsidRPr="00FA3A46">
        <w:rPr>
          <w:sz w:val="16"/>
          <w:szCs w:val="16"/>
        </w:rPr>
        <w:t>lub uzyskaniu dofinansowania na realizację przedsięwzięcia z innych środków publicznych, w szczególności ze środków Unii Europejskiej</w:t>
      </w:r>
      <w:r w:rsidR="002E2B2D" w:rsidRPr="002E2B2D">
        <w:rPr>
          <w:sz w:val="16"/>
          <w:szCs w:val="16"/>
        </w:rPr>
        <w:t xml:space="preserve"> </w:t>
      </w:r>
      <w:r w:rsidR="002E2B2D">
        <w:rPr>
          <w:sz w:val="16"/>
          <w:szCs w:val="16"/>
        </w:rPr>
        <w:t>lub na podstawie art. 15</w:t>
      </w:r>
      <w:r w:rsidR="002F784B">
        <w:rPr>
          <w:sz w:val="16"/>
          <w:szCs w:val="16"/>
        </w:rPr>
        <w:t>a</w:t>
      </w:r>
      <w:r w:rsidR="002E2B2D">
        <w:rPr>
          <w:sz w:val="16"/>
          <w:szCs w:val="16"/>
        </w:rPr>
        <w:t xml:space="preserve"> ustawy o efektywności energetycznej</w:t>
      </w:r>
      <w:r w:rsidRPr="00FA3A46">
        <w:rPr>
          <w:sz w:val="16"/>
          <w:szCs w:val="16"/>
        </w:rPr>
        <w:t>.</w:t>
      </w:r>
    </w:p>
    <w:p w14:paraId="3C04A844" w14:textId="77777777" w:rsidR="00396474" w:rsidRPr="00FA3A46" w:rsidRDefault="00396474" w:rsidP="00396474">
      <w:pPr>
        <w:jc w:val="both"/>
        <w:rPr>
          <w:sz w:val="16"/>
          <w:szCs w:val="16"/>
        </w:rPr>
      </w:pPr>
      <w:r w:rsidRPr="00FA3A46">
        <w:rPr>
          <w:sz w:val="16"/>
          <w:szCs w:val="16"/>
        </w:rPr>
        <w:t>2) W przypadku gdy Beneficjent skorzystał z ulgi termomodernizacyjnej, a udzielona dotacja ma wpływ na wysokość lub inne warunki tej ulgi, Beneficjent zobowiązany jest do poinformowania o udzielonej dotacji właściwy urząd skarbowy oraz jeżeli to konieczne skorygowa</w:t>
      </w:r>
      <w:r>
        <w:rPr>
          <w:sz w:val="16"/>
          <w:szCs w:val="16"/>
        </w:rPr>
        <w:t>nia</w:t>
      </w:r>
      <w:r w:rsidRPr="00FA3A46">
        <w:rPr>
          <w:sz w:val="16"/>
          <w:szCs w:val="16"/>
        </w:rPr>
        <w:t xml:space="preserve"> rozliczeni</w:t>
      </w:r>
      <w:r>
        <w:rPr>
          <w:sz w:val="16"/>
          <w:szCs w:val="16"/>
        </w:rPr>
        <w:t>a</w:t>
      </w:r>
      <w:r w:rsidRPr="00FA3A46">
        <w:rPr>
          <w:sz w:val="16"/>
          <w:szCs w:val="16"/>
        </w:rPr>
        <w:t xml:space="preserve"> tej ulgi.  </w:t>
      </w:r>
    </w:p>
    <w:p w14:paraId="19B7FBFE" w14:textId="77777777" w:rsidR="00396474" w:rsidRPr="00981BEB" w:rsidRDefault="00396474" w:rsidP="00396474">
      <w:pPr>
        <w:jc w:val="both"/>
      </w:pPr>
      <w:r w:rsidRPr="00981BEB">
        <w:t>5. Wypowiedzenie umowy i zwrot środków</w:t>
      </w:r>
    </w:p>
    <w:p w14:paraId="424AF718" w14:textId="015A18CA" w:rsidR="00396474" w:rsidRPr="004F142A" w:rsidRDefault="00396474" w:rsidP="00396474">
      <w:pPr>
        <w:contextualSpacing/>
        <w:jc w:val="both"/>
        <w:rPr>
          <w:sz w:val="16"/>
          <w:szCs w:val="16"/>
        </w:rPr>
      </w:pPr>
      <w:r w:rsidRPr="00FA3A46">
        <w:rPr>
          <w:sz w:val="16"/>
          <w:szCs w:val="16"/>
        </w:rPr>
        <w:t xml:space="preserve">1) </w:t>
      </w:r>
      <w:r w:rsidRPr="004F142A">
        <w:rPr>
          <w:sz w:val="16"/>
          <w:szCs w:val="16"/>
        </w:rPr>
        <w:t xml:space="preserve">WFOŚiGW </w:t>
      </w:r>
      <w:r w:rsidRPr="00FA3A46">
        <w:rPr>
          <w:sz w:val="16"/>
          <w:szCs w:val="16"/>
        </w:rPr>
        <w:t xml:space="preserve">może wypowiedzieć umowę ze skutkiem natychmiastowym w przypadku </w:t>
      </w:r>
      <w:r>
        <w:rPr>
          <w:sz w:val="16"/>
          <w:szCs w:val="16"/>
        </w:rPr>
        <w:t>naruszenia</w:t>
      </w:r>
      <w:r w:rsidRPr="00FA3A46">
        <w:rPr>
          <w:sz w:val="16"/>
          <w:szCs w:val="16"/>
        </w:rPr>
        <w:t xml:space="preserve"> jej postanowień</w:t>
      </w:r>
      <w:r>
        <w:rPr>
          <w:sz w:val="16"/>
          <w:szCs w:val="16"/>
        </w:rPr>
        <w:t>,</w:t>
      </w:r>
      <w:r w:rsidRPr="00FA3A46">
        <w:rPr>
          <w:sz w:val="16"/>
          <w:szCs w:val="16"/>
        </w:rPr>
        <w:t xml:space="preserve"> naruszenia </w:t>
      </w:r>
      <w:r w:rsidR="00576C92" w:rsidRPr="00670313">
        <w:rPr>
          <w:sz w:val="16"/>
          <w:szCs w:val="16"/>
        </w:rPr>
        <w:t xml:space="preserve">przepisów </w:t>
      </w:r>
      <w:r w:rsidR="00576C92" w:rsidRPr="004D20DB">
        <w:rPr>
          <w:sz w:val="16"/>
          <w:szCs w:val="16"/>
        </w:rPr>
        <w:t xml:space="preserve">prawa </w:t>
      </w:r>
      <w:r w:rsidR="003F3B40" w:rsidRPr="004D20DB">
        <w:rPr>
          <w:sz w:val="16"/>
          <w:szCs w:val="16"/>
        </w:rPr>
        <w:t xml:space="preserve">(w tym w przypadku wystąpienia nieprawidłowości lub nadużycia finansowego) </w:t>
      </w:r>
      <w:r w:rsidR="00576C92" w:rsidRPr="004D20DB">
        <w:rPr>
          <w:sz w:val="16"/>
          <w:szCs w:val="16"/>
        </w:rPr>
        <w:t>,</w:t>
      </w:r>
      <w:r w:rsidR="00576C92" w:rsidRPr="00670313">
        <w:rPr>
          <w:sz w:val="16"/>
          <w:szCs w:val="16"/>
        </w:rPr>
        <w:t xml:space="preserve"> naruszenia</w:t>
      </w:r>
      <w:r w:rsidR="00576C92">
        <w:rPr>
          <w:sz w:val="16"/>
          <w:szCs w:val="16"/>
        </w:rPr>
        <w:t xml:space="preserve"> </w:t>
      </w:r>
      <w:r w:rsidRPr="00FA3A46">
        <w:rPr>
          <w:sz w:val="16"/>
          <w:szCs w:val="16"/>
        </w:rPr>
        <w:t>wymogów Programu</w:t>
      </w:r>
      <w:r>
        <w:rPr>
          <w:sz w:val="16"/>
          <w:szCs w:val="16"/>
        </w:rPr>
        <w:t xml:space="preserve"> lub jego załączników,</w:t>
      </w:r>
      <w:r w:rsidR="002F49F2" w:rsidRPr="002F49F2">
        <w:t xml:space="preserve"> </w:t>
      </w:r>
      <w:r w:rsidR="002F49F2" w:rsidRPr="002F49F2">
        <w:rPr>
          <w:sz w:val="16"/>
          <w:szCs w:val="16"/>
        </w:rPr>
        <w:t>wykorzystania środków niezgodnie z celami przedsięwzięcia o których mowa w ust. 1</w:t>
      </w:r>
      <w:r w:rsidR="002F49F2">
        <w:rPr>
          <w:sz w:val="16"/>
          <w:szCs w:val="16"/>
        </w:rPr>
        <w:t>,</w:t>
      </w:r>
      <w:r>
        <w:rPr>
          <w:sz w:val="16"/>
          <w:szCs w:val="16"/>
        </w:rPr>
        <w:t xml:space="preserve"> a także w przypadku złożenia nieprawdziwego oświadczenia przez Beneficjenta w umowie lub wniosku o płatność</w:t>
      </w:r>
      <w:r w:rsidRPr="004F142A">
        <w:rPr>
          <w:sz w:val="16"/>
          <w:szCs w:val="16"/>
        </w:rPr>
        <w:t>, w tym między innymi w przypadku:</w:t>
      </w:r>
    </w:p>
    <w:p w14:paraId="50F639EC" w14:textId="77777777" w:rsidR="00396474" w:rsidRPr="004F142A" w:rsidRDefault="00396474" w:rsidP="00DB6B5B">
      <w:pPr>
        <w:pStyle w:val="Akapitzlist"/>
        <w:numPr>
          <w:ilvl w:val="0"/>
          <w:numId w:val="59"/>
        </w:numPr>
        <w:jc w:val="both"/>
        <w:rPr>
          <w:sz w:val="16"/>
          <w:szCs w:val="16"/>
        </w:rPr>
      </w:pPr>
      <w:bookmarkStart w:id="11" w:name="_Hlk57138496"/>
      <w:r w:rsidRPr="004F142A">
        <w:rPr>
          <w:sz w:val="16"/>
          <w:szCs w:val="16"/>
        </w:rPr>
        <w:t>gdy budynek/lokal</w:t>
      </w:r>
      <w:r>
        <w:rPr>
          <w:sz w:val="16"/>
          <w:szCs w:val="16"/>
        </w:rPr>
        <w:t xml:space="preserve"> mieszkalny</w:t>
      </w:r>
      <w:r w:rsidRPr="004F142A">
        <w:rPr>
          <w:sz w:val="16"/>
          <w:szCs w:val="16"/>
        </w:rPr>
        <w:t xml:space="preserve">, w którym realizowane jest przedsięwzięcie nie spełnia wymogów Programu, </w:t>
      </w:r>
    </w:p>
    <w:p w14:paraId="1118E349" w14:textId="77777777" w:rsidR="00CD0693" w:rsidRDefault="00396474" w:rsidP="00CD0693">
      <w:pPr>
        <w:pStyle w:val="Akapitzlist"/>
        <w:numPr>
          <w:ilvl w:val="0"/>
          <w:numId w:val="59"/>
        </w:numPr>
        <w:contextualSpacing w:val="0"/>
        <w:jc w:val="both"/>
        <w:rPr>
          <w:sz w:val="16"/>
          <w:szCs w:val="16"/>
        </w:rPr>
      </w:pPr>
      <w:r w:rsidRPr="004F142A">
        <w:rPr>
          <w:sz w:val="16"/>
          <w:szCs w:val="16"/>
        </w:rPr>
        <w:t xml:space="preserve">niezłożenia wniosku o płatność zgodnie z ust. 3 pkt </w:t>
      </w:r>
      <w:r>
        <w:rPr>
          <w:sz w:val="16"/>
          <w:szCs w:val="16"/>
        </w:rPr>
        <w:t>3</w:t>
      </w:r>
      <w:r w:rsidRPr="004F142A">
        <w:rPr>
          <w:sz w:val="16"/>
          <w:szCs w:val="16"/>
        </w:rPr>
        <w:t xml:space="preserve"> w terminie, o którym mowa w ust. 3 pkt </w:t>
      </w:r>
      <w:r>
        <w:rPr>
          <w:sz w:val="16"/>
          <w:szCs w:val="16"/>
        </w:rPr>
        <w:t>9</w:t>
      </w:r>
      <w:r w:rsidR="00CD0693">
        <w:rPr>
          <w:sz w:val="16"/>
          <w:szCs w:val="16"/>
        </w:rPr>
        <w:t>,</w:t>
      </w:r>
    </w:p>
    <w:bookmarkEnd w:id="11"/>
    <w:p w14:paraId="02D4251D" w14:textId="78759DAC" w:rsidR="00396474" w:rsidRPr="00670313" w:rsidRDefault="00CD0693" w:rsidP="00CD0693">
      <w:pPr>
        <w:pStyle w:val="Akapitzlist"/>
        <w:numPr>
          <w:ilvl w:val="0"/>
          <w:numId w:val="59"/>
        </w:numPr>
        <w:contextualSpacing w:val="0"/>
        <w:jc w:val="both"/>
        <w:rPr>
          <w:sz w:val="16"/>
          <w:szCs w:val="16"/>
        </w:rPr>
      </w:pPr>
      <w:r w:rsidRPr="00670313">
        <w:rPr>
          <w:sz w:val="16"/>
          <w:szCs w:val="16"/>
        </w:rPr>
        <w:t xml:space="preserve">wykluczenia beneficjenta  z możliwości otrzymania dofinansowania na podstawie </w:t>
      </w:r>
      <w:r w:rsidR="00576C92" w:rsidRPr="00670313">
        <w:rPr>
          <w:sz w:val="16"/>
          <w:szCs w:val="16"/>
        </w:rPr>
        <w:t>obowiązujących przepisów prawa a</w:t>
      </w:r>
      <w:r w:rsidRPr="00670313">
        <w:rPr>
          <w:sz w:val="16"/>
          <w:szCs w:val="16"/>
        </w:rPr>
        <w:t>rt. 207</w:t>
      </w:r>
      <w:r w:rsidR="00576C92">
        <w:rPr>
          <w:sz w:val="16"/>
          <w:szCs w:val="16"/>
        </w:rPr>
        <w:t xml:space="preserve"> u</w:t>
      </w:r>
      <w:r w:rsidRPr="00670313">
        <w:rPr>
          <w:sz w:val="16"/>
          <w:szCs w:val="16"/>
        </w:rPr>
        <w:t>st. 1 i 4  Ustawy z dnia 27 sierpnia 2009 r. o finansach publicznych</w:t>
      </w:r>
    </w:p>
    <w:p w14:paraId="1FA088DA" w14:textId="77777777" w:rsidR="000D4228" w:rsidRPr="00FA3A46" w:rsidRDefault="000D4228" w:rsidP="000D4228">
      <w:pPr>
        <w:jc w:val="both"/>
        <w:rPr>
          <w:sz w:val="16"/>
          <w:szCs w:val="16"/>
        </w:rPr>
      </w:pPr>
      <w:r w:rsidRPr="00FA3A46">
        <w:rPr>
          <w:sz w:val="16"/>
          <w:szCs w:val="16"/>
        </w:rPr>
        <w:t>2) W przypadku wypowiedzenia umowy Beneficjent zobowiązany jest do zwrotu:</w:t>
      </w:r>
    </w:p>
    <w:p w14:paraId="6CAED954" w14:textId="77777777" w:rsidR="000D4228" w:rsidRPr="00570786" w:rsidRDefault="000D4228" w:rsidP="000D4228">
      <w:pPr>
        <w:pStyle w:val="Akapitzlist"/>
        <w:numPr>
          <w:ilvl w:val="0"/>
          <w:numId w:val="58"/>
        </w:numPr>
        <w:jc w:val="both"/>
        <w:rPr>
          <w:sz w:val="16"/>
          <w:szCs w:val="16"/>
        </w:rPr>
      </w:pPr>
      <w:r w:rsidRPr="00570786">
        <w:rPr>
          <w:sz w:val="16"/>
          <w:szCs w:val="16"/>
        </w:rPr>
        <w:t>kwoty wypłaconej dotacji,</w:t>
      </w:r>
    </w:p>
    <w:p w14:paraId="0AD45CF6" w14:textId="77777777" w:rsidR="000D4228" w:rsidRPr="00570786" w:rsidRDefault="000D4228" w:rsidP="00DB6B5B">
      <w:pPr>
        <w:pStyle w:val="Akapitzlist"/>
        <w:numPr>
          <w:ilvl w:val="0"/>
          <w:numId w:val="58"/>
        </w:numPr>
        <w:jc w:val="both"/>
        <w:rPr>
          <w:sz w:val="16"/>
          <w:szCs w:val="16"/>
        </w:rPr>
      </w:pPr>
      <w:r w:rsidRPr="00570786">
        <w:rPr>
          <w:sz w:val="16"/>
          <w:szCs w:val="16"/>
        </w:rPr>
        <w:t>odsetek</w:t>
      </w:r>
      <w:r>
        <w:rPr>
          <w:sz w:val="16"/>
          <w:szCs w:val="16"/>
        </w:rPr>
        <w:t xml:space="preserve"> w wysokości jak dla zaległości podatkowych</w:t>
      </w:r>
      <w:r w:rsidRPr="00570786">
        <w:rPr>
          <w:sz w:val="16"/>
          <w:szCs w:val="16"/>
        </w:rPr>
        <w:t>, naliczanych od dnia przekazania środków na rzecz Beneficjenta do dnia uznania rachunku bankowego WFOŚiGW.</w:t>
      </w:r>
    </w:p>
    <w:p w14:paraId="0FFEFD25" w14:textId="77777777" w:rsidR="000D4228" w:rsidRPr="00FA3A46" w:rsidRDefault="000D4228" w:rsidP="000D4228">
      <w:pPr>
        <w:jc w:val="both"/>
        <w:rPr>
          <w:sz w:val="16"/>
          <w:szCs w:val="16"/>
        </w:rPr>
      </w:pPr>
      <w:r w:rsidRPr="00FA3A46">
        <w:rPr>
          <w:sz w:val="16"/>
          <w:szCs w:val="16"/>
        </w:rPr>
        <w:t>3) Beneficjentowi przysługuje prawo wypowiedzenia umowy z zachowaniem 14-dniowego okresu wypowiedzenia pod warunkiem zwrotu przed upływem okresu wypowiedzenia otrzyman</w:t>
      </w:r>
      <w:r>
        <w:rPr>
          <w:sz w:val="16"/>
          <w:szCs w:val="16"/>
        </w:rPr>
        <w:t>ej</w:t>
      </w:r>
      <w:r w:rsidRPr="00FA3A46">
        <w:rPr>
          <w:sz w:val="16"/>
          <w:szCs w:val="16"/>
        </w:rPr>
        <w:t xml:space="preserve"> kwot</w:t>
      </w:r>
      <w:r>
        <w:rPr>
          <w:sz w:val="16"/>
          <w:szCs w:val="16"/>
        </w:rPr>
        <w:t>y</w:t>
      </w:r>
      <w:r w:rsidRPr="00FA3A46">
        <w:rPr>
          <w:sz w:val="16"/>
          <w:szCs w:val="16"/>
        </w:rPr>
        <w:t xml:space="preserve"> dotacji wraz z odsetkami </w:t>
      </w:r>
      <w:r>
        <w:rPr>
          <w:sz w:val="16"/>
          <w:szCs w:val="16"/>
        </w:rPr>
        <w:t>w wysokości jak dla zaległości podatkowych</w:t>
      </w:r>
      <w:r w:rsidRPr="00FA3A46">
        <w:rPr>
          <w:sz w:val="16"/>
          <w:szCs w:val="16"/>
        </w:rPr>
        <w:t>, naliczonymi od dnia przekazania środków na rzecz Beneficjenta</w:t>
      </w:r>
      <w:r>
        <w:rPr>
          <w:sz w:val="16"/>
          <w:szCs w:val="16"/>
        </w:rPr>
        <w:t xml:space="preserve"> </w:t>
      </w:r>
      <w:r w:rsidRPr="004F142A">
        <w:rPr>
          <w:sz w:val="16"/>
          <w:szCs w:val="16"/>
        </w:rPr>
        <w:t>do dnia uznania rachunku bankowego WFOŚiGW</w:t>
      </w:r>
      <w:r w:rsidRPr="00FA3A46">
        <w:rPr>
          <w:sz w:val="16"/>
          <w:szCs w:val="16"/>
        </w:rPr>
        <w:t>.</w:t>
      </w:r>
    </w:p>
    <w:p w14:paraId="44423BA0" w14:textId="77777777" w:rsidR="000D4228" w:rsidRPr="004D20DB" w:rsidRDefault="000D4228" w:rsidP="000D4228">
      <w:pPr>
        <w:jc w:val="both"/>
        <w:rPr>
          <w:sz w:val="16"/>
          <w:szCs w:val="16"/>
        </w:rPr>
      </w:pPr>
      <w:r w:rsidRPr="00FA3A46">
        <w:rPr>
          <w:sz w:val="16"/>
          <w:szCs w:val="16"/>
        </w:rPr>
        <w:t xml:space="preserve">4) Za dzień wypowiedzenia umowy uznaje się dzień doręczenia wypowiedzenia drugiej Stronie, przy czym pismo zwrócone z adnotacją urzędu pocztowego: „nie podjęto w terminie”, „adresat wyprowadził się” lub tym podobne, uznaje się za prawidłowo doręczone z dniem zwrotu </w:t>
      </w:r>
      <w:r w:rsidRPr="004D20DB">
        <w:rPr>
          <w:sz w:val="16"/>
          <w:szCs w:val="16"/>
        </w:rPr>
        <w:t>przesyłki do nadawcy.</w:t>
      </w:r>
    </w:p>
    <w:p w14:paraId="6EEA2CA1" w14:textId="451E4FD8" w:rsidR="00E023D2" w:rsidRDefault="00EB522B" w:rsidP="000D4228">
      <w:pPr>
        <w:jc w:val="both"/>
        <w:rPr>
          <w:sz w:val="16"/>
          <w:szCs w:val="16"/>
        </w:rPr>
      </w:pPr>
      <w:r w:rsidRPr="004D20DB">
        <w:rPr>
          <w:sz w:val="16"/>
          <w:szCs w:val="16"/>
        </w:rPr>
        <w:t>5</w:t>
      </w:r>
      <w:r w:rsidR="00E023D2" w:rsidRPr="004D20DB">
        <w:rPr>
          <w:sz w:val="16"/>
          <w:szCs w:val="16"/>
        </w:rPr>
        <w:t>) Brak dokonania zwrotu dofinansowania w wyznaczonym terminie skutkować będzie podjęciem przez WFOŚiGW działań zmierzających do odzyskania środków z wykorzystaniem wszelkich środków prawnych.</w:t>
      </w:r>
    </w:p>
    <w:p w14:paraId="28BF0085" w14:textId="77777777" w:rsidR="003D0DF3" w:rsidRPr="00FA3A46" w:rsidRDefault="003D0DF3" w:rsidP="000D4228">
      <w:pPr>
        <w:jc w:val="both"/>
        <w:rPr>
          <w:sz w:val="16"/>
          <w:szCs w:val="16"/>
        </w:rPr>
      </w:pPr>
    </w:p>
    <w:p w14:paraId="4283B4AD" w14:textId="77777777" w:rsidR="00396474" w:rsidRPr="00981BEB" w:rsidRDefault="00396474" w:rsidP="00396474">
      <w:pPr>
        <w:jc w:val="both"/>
      </w:pPr>
      <w:r w:rsidRPr="00981BEB">
        <w:lastRenderedPageBreak/>
        <w:t>6. Kontrola przedsięwzięcia</w:t>
      </w:r>
    </w:p>
    <w:p w14:paraId="51B719D4" w14:textId="77777777" w:rsidR="00213760" w:rsidRDefault="00213760" w:rsidP="00245EB9">
      <w:pPr>
        <w:pStyle w:val="Akapitzlist"/>
        <w:numPr>
          <w:ilvl w:val="0"/>
          <w:numId w:val="56"/>
        </w:numPr>
        <w:tabs>
          <w:tab w:val="left" w:pos="142"/>
        </w:tabs>
        <w:ind w:left="0" w:firstLine="0"/>
        <w:jc w:val="both"/>
        <w:rPr>
          <w:sz w:val="16"/>
          <w:szCs w:val="16"/>
        </w:rPr>
      </w:pPr>
      <w:r w:rsidRPr="00213760">
        <w:rPr>
          <w:sz w:val="16"/>
          <w:szCs w:val="16"/>
        </w:rPr>
        <w:t>NFOŚiGW/WFOŚiGW lub podmioty zewnętrzne przez nie wyznaczone mają prawo kontrolowania sposobu wykorzystania udzielonej dotacji, w tym miejsca realizacji przedsięwzięcia, a Beneficjent zobowiązany jest udostępnić dokumenty związane z dotacją oraz miejsce realizacji przedsięwzięcia.</w:t>
      </w:r>
    </w:p>
    <w:p w14:paraId="7866B0B4" w14:textId="77777777" w:rsidR="00783C09" w:rsidRPr="00213760" w:rsidRDefault="00783C09" w:rsidP="00783C09">
      <w:pPr>
        <w:pStyle w:val="Akapitzlist"/>
        <w:tabs>
          <w:tab w:val="left" w:pos="142"/>
        </w:tabs>
        <w:ind w:left="0"/>
        <w:jc w:val="both"/>
        <w:rPr>
          <w:sz w:val="16"/>
          <w:szCs w:val="16"/>
        </w:rPr>
      </w:pPr>
    </w:p>
    <w:p w14:paraId="1695EFAA" w14:textId="77777777" w:rsidR="000D4228" w:rsidRDefault="000D4228" w:rsidP="000D4228">
      <w:pPr>
        <w:pStyle w:val="Akapitzlist"/>
        <w:numPr>
          <w:ilvl w:val="0"/>
          <w:numId w:val="56"/>
        </w:numPr>
        <w:tabs>
          <w:tab w:val="left" w:pos="142"/>
        </w:tabs>
        <w:ind w:left="0" w:firstLine="0"/>
        <w:jc w:val="both"/>
        <w:rPr>
          <w:sz w:val="16"/>
          <w:szCs w:val="16"/>
        </w:rPr>
      </w:pPr>
      <w:r w:rsidRPr="003C11DD">
        <w:rPr>
          <w:sz w:val="16"/>
          <w:szCs w:val="16"/>
        </w:rPr>
        <w:t xml:space="preserve">Beneficjent poddaje się kontroli lub audytowi </w:t>
      </w:r>
      <w:r w:rsidRPr="00245EB9">
        <w:rPr>
          <w:sz w:val="16"/>
          <w:szCs w:val="16"/>
        </w:rPr>
        <w:t xml:space="preserve">Przedsięwzięcia dokonywanym przez </w:t>
      </w:r>
      <w:r w:rsidRPr="00BC0A23">
        <w:rPr>
          <w:sz w:val="16"/>
          <w:szCs w:val="16"/>
        </w:rPr>
        <w:t xml:space="preserve">NFOŚiGW, </w:t>
      </w:r>
      <w:r>
        <w:rPr>
          <w:sz w:val="16"/>
          <w:szCs w:val="16"/>
        </w:rPr>
        <w:t xml:space="preserve">WFOŚiGW lub inne </w:t>
      </w:r>
      <w:r w:rsidRPr="00D536CF">
        <w:rPr>
          <w:sz w:val="16"/>
          <w:szCs w:val="16"/>
        </w:rPr>
        <w:t>uprawnione instytucje i</w:t>
      </w:r>
      <w:r w:rsidR="00D83BA6">
        <w:rPr>
          <w:sz w:val="16"/>
          <w:szCs w:val="16"/>
        </w:rPr>
        <w:t> </w:t>
      </w:r>
      <w:r w:rsidRPr="00D536CF">
        <w:rPr>
          <w:sz w:val="16"/>
          <w:szCs w:val="16"/>
        </w:rPr>
        <w:t>ograny, samodzielnie</w:t>
      </w:r>
      <w:r>
        <w:rPr>
          <w:sz w:val="16"/>
          <w:szCs w:val="16"/>
        </w:rPr>
        <w:t xml:space="preserve"> lub przez podmioty zewnętrzne</w:t>
      </w:r>
      <w:r w:rsidRPr="00D536CF">
        <w:rPr>
          <w:sz w:val="16"/>
          <w:szCs w:val="16"/>
        </w:rPr>
        <w:t xml:space="preserve">, </w:t>
      </w:r>
      <w:r w:rsidRPr="00BC0A23">
        <w:rPr>
          <w:sz w:val="16"/>
          <w:szCs w:val="16"/>
        </w:rPr>
        <w:t>w budynku mieszkalnym/ lokalu mieszkalnym objętym przedsięwzięciem</w:t>
      </w:r>
      <w:r>
        <w:rPr>
          <w:sz w:val="16"/>
          <w:szCs w:val="16"/>
        </w:rPr>
        <w:t xml:space="preserve"> oraz dokumentów związanych z dotacją</w:t>
      </w:r>
      <w:r w:rsidRPr="00D536CF">
        <w:rPr>
          <w:sz w:val="16"/>
          <w:szCs w:val="16"/>
        </w:rPr>
        <w:t>, zgodnie z przepisami prawa krajowego i unijnego oraz dokumentami, w tym wytycznymi właściwego ministra, dotyczącymi środków pozyskiwanych na realizację Programu z budżetu Unii Europejskiej w ramach perspektywy finansowej 2021-2027 oraz środków finansowych, którymi Polski Fundusz Rozwoju S.A. z siedzibą w Warszawie ma prawo i obowiązek dysponować w trybie i</w:t>
      </w:r>
      <w:r w:rsidR="00D83BA6">
        <w:rPr>
          <w:sz w:val="16"/>
          <w:szCs w:val="16"/>
        </w:rPr>
        <w:t> </w:t>
      </w:r>
      <w:r w:rsidRPr="00D536CF">
        <w:rPr>
          <w:sz w:val="16"/>
          <w:szCs w:val="16"/>
        </w:rPr>
        <w:t>na zasadach określonych w umowie o wykonywanie zadań związanych z realizacją Planu Rozwojowego, o której mowa w art. 14ln ust. 5 ustawy z dnia 6 grudnia 2006 r. o zasadach prowadzenia polityki rozwoju oraz środków planowanej pożyczki dla Polski w ramach instrumentu finansowego Banku Światowego Program for Results.</w:t>
      </w:r>
    </w:p>
    <w:p w14:paraId="1118136B" w14:textId="77777777" w:rsidR="000D4228" w:rsidRPr="00D536CF" w:rsidRDefault="000D4228" w:rsidP="000D4228">
      <w:pPr>
        <w:pStyle w:val="Akapitzlist"/>
        <w:tabs>
          <w:tab w:val="left" w:pos="142"/>
        </w:tabs>
        <w:ind w:left="0"/>
        <w:jc w:val="both"/>
        <w:rPr>
          <w:sz w:val="16"/>
          <w:szCs w:val="16"/>
        </w:rPr>
      </w:pPr>
    </w:p>
    <w:p w14:paraId="63ADAE5C" w14:textId="77777777" w:rsidR="000D4228" w:rsidRDefault="000D4228" w:rsidP="00245EB9">
      <w:pPr>
        <w:pStyle w:val="Akapitzlist"/>
        <w:numPr>
          <w:ilvl w:val="0"/>
          <w:numId w:val="56"/>
        </w:numPr>
        <w:tabs>
          <w:tab w:val="left" w:pos="142"/>
        </w:tabs>
        <w:ind w:left="0" w:firstLine="0"/>
        <w:jc w:val="both"/>
        <w:rPr>
          <w:sz w:val="16"/>
          <w:szCs w:val="16"/>
        </w:rPr>
      </w:pPr>
      <w:r w:rsidRPr="00FA3A46">
        <w:rPr>
          <w:sz w:val="16"/>
          <w:szCs w:val="16"/>
        </w:rPr>
        <w:t xml:space="preserve">W razie ustalenia, że wypłacona Beneficjentowi kwota dotacji jest wyższa niż kwota </w:t>
      </w:r>
      <w:r>
        <w:rPr>
          <w:sz w:val="16"/>
          <w:szCs w:val="16"/>
        </w:rPr>
        <w:t>należnej dotacji wynikającej z warunków określonych w ust. 3</w:t>
      </w:r>
      <w:r w:rsidRPr="00FA3A46">
        <w:rPr>
          <w:sz w:val="16"/>
          <w:szCs w:val="16"/>
        </w:rPr>
        <w:t xml:space="preserve">, Beneficjent jest zobowiązany do zwrotu różnicy na rachunek bankowy </w:t>
      </w:r>
      <w:r w:rsidRPr="004F142A">
        <w:rPr>
          <w:sz w:val="16"/>
          <w:szCs w:val="16"/>
        </w:rPr>
        <w:t xml:space="preserve">WFOŚiGW </w:t>
      </w:r>
      <w:r w:rsidRPr="00FA3A46">
        <w:rPr>
          <w:sz w:val="16"/>
          <w:szCs w:val="16"/>
        </w:rPr>
        <w:t xml:space="preserve">wraz z odsetkami </w:t>
      </w:r>
      <w:r>
        <w:rPr>
          <w:sz w:val="16"/>
          <w:szCs w:val="16"/>
        </w:rPr>
        <w:t>w wysokości jak dla zaległości podatkowych</w:t>
      </w:r>
      <w:r w:rsidRPr="00FA3A46">
        <w:rPr>
          <w:sz w:val="16"/>
          <w:szCs w:val="16"/>
        </w:rPr>
        <w:t>, naliczonymi od dnia przekazania środków na rzecz Beneficjenta</w:t>
      </w:r>
      <w:r w:rsidRPr="00C31AA3">
        <w:rPr>
          <w:sz w:val="16"/>
          <w:szCs w:val="16"/>
        </w:rPr>
        <w:t xml:space="preserve"> </w:t>
      </w:r>
      <w:r w:rsidRPr="004F142A">
        <w:rPr>
          <w:sz w:val="16"/>
          <w:szCs w:val="16"/>
        </w:rPr>
        <w:t>do dnia uznania rachunku bankowego WFOŚiGW</w:t>
      </w:r>
      <w:r w:rsidRPr="00FA3A46">
        <w:rPr>
          <w:sz w:val="16"/>
          <w:szCs w:val="16"/>
        </w:rPr>
        <w:t>.</w:t>
      </w:r>
    </w:p>
    <w:p w14:paraId="1906EBFF" w14:textId="77777777" w:rsidR="002F49F2" w:rsidRPr="00670313" w:rsidRDefault="002F49F2" w:rsidP="00670313">
      <w:pPr>
        <w:pStyle w:val="Akapitzlist"/>
        <w:rPr>
          <w:sz w:val="16"/>
          <w:szCs w:val="16"/>
        </w:rPr>
      </w:pPr>
    </w:p>
    <w:p w14:paraId="399850AE" w14:textId="77777777" w:rsidR="002F49F2" w:rsidRPr="002F49F2" w:rsidRDefault="002F49F2" w:rsidP="00670313">
      <w:pPr>
        <w:pStyle w:val="Akapitzlist"/>
        <w:numPr>
          <w:ilvl w:val="0"/>
          <w:numId w:val="56"/>
        </w:numPr>
        <w:tabs>
          <w:tab w:val="left" w:pos="142"/>
          <w:tab w:val="left" w:pos="284"/>
        </w:tabs>
        <w:ind w:left="0" w:firstLine="0"/>
        <w:jc w:val="both"/>
        <w:rPr>
          <w:sz w:val="16"/>
          <w:szCs w:val="16"/>
        </w:rPr>
      </w:pPr>
      <w:r w:rsidRPr="002F49F2">
        <w:rPr>
          <w:sz w:val="16"/>
          <w:szCs w:val="16"/>
        </w:rPr>
        <w:t>Zwrot środków o których mowa w pkt 3) może zostać dokonany przez pomniejszenie kolejnej płatności na rzecz beneficjenta o kwotę podlegającą zwrotowi wraz z odsetkami w wysokości określonej jak dla zaległości podatkowych. Odsetki, w takim przypadku, nalicza się do dnia wpływu do WFOŚiGW pisemnej zgody na pomniejszenie kolejnych płatności, jeżeli taka zgoda została wyrażona.</w:t>
      </w:r>
    </w:p>
    <w:p w14:paraId="235C0226" w14:textId="77777777" w:rsidR="002F49F2" w:rsidRPr="00783C09" w:rsidRDefault="002F49F2" w:rsidP="00670313">
      <w:pPr>
        <w:pStyle w:val="Akapitzlist"/>
        <w:tabs>
          <w:tab w:val="left" w:pos="142"/>
        </w:tabs>
        <w:ind w:left="0"/>
        <w:jc w:val="both"/>
        <w:rPr>
          <w:sz w:val="16"/>
          <w:szCs w:val="16"/>
        </w:rPr>
      </w:pPr>
    </w:p>
    <w:p w14:paraId="1BCB249A" w14:textId="77777777" w:rsidR="00396474" w:rsidRPr="00981BEB" w:rsidRDefault="00396474" w:rsidP="00396474">
      <w:pPr>
        <w:jc w:val="both"/>
      </w:pPr>
      <w:r>
        <w:t>7</w:t>
      </w:r>
      <w:r w:rsidRPr="00981BEB">
        <w:t>. Postanowienia końcowe</w:t>
      </w:r>
    </w:p>
    <w:p w14:paraId="5B47F5A5" w14:textId="77777777" w:rsidR="00213760" w:rsidRDefault="00213760" w:rsidP="00213760">
      <w:pPr>
        <w:jc w:val="both"/>
        <w:rPr>
          <w:sz w:val="16"/>
          <w:szCs w:val="16"/>
        </w:rPr>
      </w:pPr>
      <w:r w:rsidRPr="00FA3A46">
        <w:rPr>
          <w:sz w:val="16"/>
          <w:szCs w:val="16"/>
        </w:rPr>
        <w:t>1) Jeżeli umowa nie stanowi inaczej, wszelkie zmiany umowy, a także wypowiedzenie wymagają formy pisemnej pod rygorem nieważności.</w:t>
      </w:r>
    </w:p>
    <w:p w14:paraId="72A7A2A4" w14:textId="77777777" w:rsidR="00213760" w:rsidRDefault="00213760" w:rsidP="0021376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2) </w:t>
      </w:r>
      <w:r w:rsidRPr="001C39A8">
        <w:rPr>
          <w:sz w:val="16"/>
          <w:szCs w:val="16"/>
        </w:rPr>
        <w:t>Umowa</w:t>
      </w:r>
      <w:r w:rsidR="00CD0693">
        <w:rPr>
          <w:sz w:val="16"/>
          <w:szCs w:val="16"/>
        </w:rPr>
        <w:t>,</w:t>
      </w:r>
      <w:r w:rsidRPr="001C39A8">
        <w:rPr>
          <w:sz w:val="16"/>
          <w:szCs w:val="16"/>
        </w:rPr>
        <w:t xml:space="preserve"> </w:t>
      </w:r>
      <w:bookmarkStart w:id="12" w:name="_Hlk163197643"/>
      <w:r w:rsidR="00CD0693" w:rsidRPr="00CD0693">
        <w:rPr>
          <w:sz w:val="16"/>
          <w:szCs w:val="16"/>
        </w:rPr>
        <w:t>w zakresie umów z wykonawcami objętych prefinansowaniem</w:t>
      </w:r>
      <w:bookmarkEnd w:id="12"/>
      <w:r w:rsidR="00CD0693">
        <w:rPr>
          <w:sz w:val="16"/>
          <w:szCs w:val="16"/>
        </w:rPr>
        <w:t>,</w:t>
      </w:r>
      <w:r w:rsidR="00CD0693" w:rsidRPr="00CD069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może być </w:t>
      </w:r>
      <w:r w:rsidRPr="001C39A8">
        <w:rPr>
          <w:sz w:val="16"/>
          <w:szCs w:val="16"/>
        </w:rPr>
        <w:t>zmi</w:t>
      </w:r>
      <w:r>
        <w:rPr>
          <w:sz w:val="16"/>
          <w:szCs w:val="16"/>
        </w:rPr>
        <w:t>eniana tylko w przypadku braku możliwości jej realizacji, w szczególności:</w:t>
      </w:r>
    </w:p>
    <w:p w14:paraId="24175668" w14:textId="77777777" w:rsidR="00213760" w:rsidRPr="00B72EBA" w:rsidRDefault="00213760" w:rsidP="00213760">
      <w:pPr>
        <w:pStyle w:val="Akapitzlist"/>
        <w:numPr>
          <w:ilvl w:val="0"/>
          <w:numId w:val="46"/>
        </w:numPr>
        <w:jc w:val="both"/>
        <w:rPr>
          <w:sz w:val="16"/>
          <w:szCs w:val="16"/>
        </w:rPr>
      </w:pPr>
      <w:r w:rsidRPr="00B72EBA">
        <w:rPr>
          <w:sz w:val="16"/>
          <w:szCs w:val="16"/>
        </w:rPr>
        <w:t xml:space="preserve">niemożliwości realizacji umowy </w:t>
      </w:r>
      <w:r>
        <w:rPr>
          <w:sz w:val="16"/>
          <w:szCs w:val="16"/>
        </w:rPr>
        <w:t>z wykonawcą</w:t>
      </w:r>
      <w:r w:rsidRPr="00B72EBA">
        <w:rPr>
          <w:sz w:val="16"/>
          <w:szCs w:val="16"/>
        </w:rPr>
        <w:t>,</w:t>
      </w:r>
    </w:p>
    <w:p w14:paraId="2E5A8BC1" w14:textId="77777777" w:rsidR="00213760" w:rsidRDefault="00213760" w:rsidP="00213760">
      <w:pPr>
        <w:pStyle w:val="Akapitzlist"/>
        <w:numPr>
          <w:ilvl w:val="0"/>
          <w:numId w:val="46"/>
        </w:numPr>
        <w:jc w:val="both"/>
        <w:rPr>
          <w:sz w:val="16"/>
          <w:szCs w:val="16"/>
        </w:rPr>
      </w:pPr>
      <w:r>
        <w:rPr>
          <w:sz w:val="16"/>
          <w:szCs w:val="16"/>
        </w:rPr>
        <w:t>braku dostępności asortymentu objętego wnioskiem o dofinansowanie,</w:t>
      </w:r>
    </w:p>
    <w:p w14:paraId="62B038E3" w14:textId="77777777" w:rsidR="00213760" w:rsidRPr="00B72EBA" w:rsidRDefault="00213760" w:rsidP="0021376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co Beneficjent powinien uzasadnić stosownym oświadczeniem. </w:t>
      </w:r>
    </w:p>
    <w:p w14:paraId="1D834B23" w14:textId="77777777" w:rsidR="00213760" w:rsidRDefault="00213760" w:rsidP="00213760">
      <w:pPr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Pr="00FA3A46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Przez </w:t>
      </w:r>
      <w:r w:rsidRPr="00FA3A46">
        <w:rPr>
          <w:sz w:val="16"/>
          <w:szCs w:val="16"/>
        </w:rPr>
        <w:t xml:space="preserve">umowę </w:t>
      </w:r>
      <w:r>
        <w:rPr>
          <w:sz w:val="16"/>
          <w:szCs w:val="16"/>
        </w:rPr>
        <w:t>należy</w:t>
      </w:r>
      <w:r w:rsidRPr="00FA3A46">
        <w:rPr>
          <w:sz w:val="16"/>
          <w:szCs w:val="16"/>
        </w:rPr>
        <w:t xml:space="preserve"> rozumieć niniejsze warunki umowy dotacji oraz pozostałą część wniosku o dofinansowanie</w:t>
      </w:r>
      <w:r>
        <w:rPr>
          <w:sz w:val="16"/>
          <w:szCs w:val="16"/>
        </w:rPr>
        <w:t>.</w:t>
      </w:r>
      <w:r w:rsidRPr="00FA3A46">
        <w:rPr>
          <w:sz w:val="16"/>
          <w:szCs w:val="16"/>
        </w:rPr>
        <w:t xml:space="preserve"> </w:t>
      </w:r>
    </w:p>
    <w:p w14:paraId="50E63C0E" w14:textId="77777777" w:rsidR="00213760" w:rsidRPr="00FA3A46" w:rsidRDefault="00213760" w:rsidP="0021376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4) </w:t>
      </w:r>
      <w:r w:rsidRPr="00FA3A46">
        <w:rPr>
          <w:sz w:val="16"/>
          <w:szCs w:val="16"/>
        </w:rPr>
        <w:t>Ewentualne spory powstałe w związku z niniejszą umową będą rozpatrywane przez sąd powszechny właściwy dla siedziby</w:t>
      </w:r>
      <w:r>
        <w:rPr>
          <w:sz w:val="16"/>
          <w:szCs w:val="16"/>
        </w:rPr>
        <w:t xml:space="preserve"> WFOŚiGW</w:t>
      </w:r>
      <w:r w:rsidRPr="00FA3A46">
        <w:rPr>
          <w:sz w:val="16"/>
          <w:szCs w:val="16"/>
        </w:rPr>
        <w:t>.</w:t>
      </w:r>
    </w:p>
    <w:p w14:paraId="2B9AC3B9" w14:textId="77777777" w:rsidR="00E023D2" w:rsidRPr="004D20DB" w:rsidRDefault="00E023D2" w:rsidP="00E023D2">
      <w:pPr>
        <w:jc w:val="both"/>
        <w:rPr>
          <w:sz w:val="16"/>
          <w:szCs w:val="16"/>
        </w:rPr>
      </w:pPr>
      <w:r w:rsidRPr="004D20DB">
        <w:rPr>
          <w:sz w:val="16"/>
          <w:szCs w:val="16"/>
        </w:rPr>
        <w:t>5) Ilekroć w umowie jest mowa o:</w:t>
      </w:r>
    </w:p>
    <w:p w14:paraId="6B53537E" w14:textId="77777777" w:rsidR="006632EB" w:rsidRPr="004D20DB" w:rsidRDefault="006632EB" w:rsidP="004D20DB">
      <w:pPr>
        <w:tabs>
          <w:tab w:val="left" w:pos="284"/>
        </w:tabs>
        <w:jc w:val="both"/>
        <w:rPr>
          <w:sz w:val="16"/>
          <w:szCs w:val="16"/>
        </w:rPr>
      </w:pPr>
      <w:r w:rsidRPr="004D20DB">
        <w:rPr>
          <w:sz w:val="16"/>
          <w:szCs w:val="16"/>
        </w:rPr>
        <w:t>a)</w:t>
      </w:r>
      <w:r w:rsidRPr="004D20DB">
        <w:rPr>
          <w:sz w:val="16"/>
          <w:szCs w:val="16"/>
        </w:rPr>
        <w:tab/>
        <w:t>Beneficjencie – należy przez to rozumieć odpowiednio także Grantobiorcę, o którym mowa w art. 41 ust. 3 ustawy z dnia 28 kwietnia 2022 r. o zasadach realizacji zadań finansowanych ze środków europejskich w perspektywie finansowej 2021-2027;</w:t>
      </w:r>
    </w:p>
    <w:p w14:paraId="76B6E6F5" w14:textId="77777777" w:rsidR="006632EB" w:rsidRPr="004D20DB" w:rsidRDefault="006632EB" w:rsidP="004D20DB">
      <w:pPr>
        <w:tabs>
          <w:tab w:val="left" w:pos="284"/>
        </w:tabs>
        <w:jc w:val="both"/>
        <w:rPr>
          <w:sz w:val="16"/>
          <w:szCs w:val="16"/>
        </w:rPr>
      </w:pPr>
      <w:r w:rsidRPr="004D20DB">
        <w:rPr>
          <w:sz w:val="16"/>
          <w:szCs w:val="16"/>
        </w:rPr>
        <w:t>b)</w:t>
      </w:r>
      <w:r w:rsidRPr="004D20DB">
        <w:rPr>
          <w:sz w:val="16"/>
          <w:szCs w:val="16"/>
        </w:rPr>
        <w:tab/>
        <w:t>dotacji - należy przez to rozumieć odpowiednio także grant, o którym mowa w art. 41 ust. 5 ustawy z dnia 28 kwietnia 2022 r. o zasadach realizacji zadań finansowanych ze środków europejskich w perspektywie finansowej 2021-2027;</w:t>
      </w:r>
    </w:p>
    <w:p w14:paraId="61C72B47" w14:textId="77777777" w:rsidR="006632EB" w:rsidRPr="004D20DB" w:rsidRDefault="006632EB" w:rsidP="004D20DB">
      <w:pPr>
        <w:tabs>
          <w:tab w:val="left" w:pos="284"/>
        </w:tabs>
        <w:jc w:val="both"/>
        <w:rPr>
          <w:sz w:val="16"/>
          <w:szCs w:val="16"/>
        </w:rPr>
      </w:pPr>
      <w:r w:rsidRPr="004D20DB">
        <w:rPr>
          <w:sz w:val="16"/>
          <w:szCs w:val="16"/>
        </w:rPr>
        <w:t>c)</w:t>
      </w:r>
      <w:r w:rsidRPr="004D20DB">
        <w:rPr>
          <w:sz w:val="16"/>
          <w:szCs w:val="16"/>
        </w:rPr>
        <w:tab/>
        <w:t>nadużyciu finansowym- należy przez to rozumieć nadużycie finansowe o którym mowa w art. 3 ust. 2 i art. 4 Dyrektywy Parlamentu Europejskiego i Rady (UE) 2017/1371 z dnia 5 lipca 2017 r. w sprawie zwalczania za pośrednictwem prawa karnego nadużyć na szkodę interesów finansowych Unii;</w:t>
      </w:r>
    </w:p>
    <w:p w14:paraId="30D440C0" w14:textId="77777777" w:rsidR="006632EB" w:rsidRPr="004D20DB" w:rsidRDefault="006632EB" w:rsidP="004D20DB">
      <w:pPr>
        <w:tabs>
          <w:tab w:val="left" w:pos="284"/>
        </w:tabs>
        <w:jc w:val="both"/>
        <w:rPr>
          <w:sz w:val="16"/>
          <w:szCs w:val="16"/>
        </w:rPr>
      </w:pPr>
      <w:r w:rsidRPr="004D20DB">
        <w:rPr>
          <w:sz w:val="16"/>
          <w:szCs w:val="16"/>
        </w:rPr>
        <w:t>d)</w:t>
      </w:r>
      <w:r w:rsidRPr="004D20DB">
        <w:rPr>
          <w:sz w:val="16"/>
          <w:szCs w:val="16"/>
        </w:rPr>
        <w:tab/>
        <w:t>nieprawidłowości – należy przez to rozumieć nieprawidłowość indywidualną, o której mowa w art. 2 pkt 31 rozporządzenia nr 2021/1060, tj. każde naruszenie mającego zastosowanie prawa, wynikające z działania lub zaniechania podmiotu gospodarczego, które ma lub może mieć szkodliwy wpływ na budżet Unii poprzez obciążenie go nieuzasadnionym wydatkiem</w:t>
      </w:r>
    </w:p>
    <w:p w14:paraId="59C4C630" w14:textId="77777777" w:rsidR="006632EB" w:rsidRPr="004D20DB" w:rsidRDefault="006632EB" w:rsidP="004D20DB">
      <w:pPr>
        <w:tabs>
          <w:tab w:val="left" w:pos="284"/>
        </w:tabs>
        <w:jc w:val="both"/>
        <w:rPr>
          <w:sz w:val="16"/>
          <w:szCs w:val="16"/>
        </w:rPr>
      </w:pPr>
      <w:r w:rsidRPr="004D20DB">
        <w:rPr>
          <w:sz w:val="16"/>
          <w:szCs w:val="16"/>
        </w:rPr>
        <w:t>e)</w:t>
      </w:r>
      <w:r w:rsidRPr="004D20DB">
        <w:rPr>
          <w:sz w:val="16"/>
          <w:szCs w:val="16"/>
        </w:rPr>
        <w:tab/>
        <w:t xml:space="preserve">wydatkach kwalifikowanych - należy przez to rozumieć koszt lub wydatek poniesiony w związku z realizacją przedsięwzięcia, który </w:t>
      </w:r>
      <w:r w:rsidR="003A2D6B" w:rsidRPr="004D20DB">
        <w:rPr>
          <w:sz w:val="16"/>
          <w:szCs w:val="16"/>
        </w:rPr>
        <w:t>jest zgodny</w:t>
      </w:r>
      <w:r w:rsidRPr="004D20DB">
        <w:rPr>
          <w:sz w:val="16"/>
          <w:szCs w:val="16"/>
        </w:rPr>
        <w:t xml:space="preserve"> z niniejszą Umową a także przepisami unijnymi oraz krajowymi, w tym w szczególności odpowiednio:</w:t>
      </w:r>
    </w:p>
    <w:p w14:paraId="6CF4015E" w14:textId="77777777" w:rsidR="006632EB" w:rsidRPr="004D20DB" w:rsidRDefault="006632EB" w:rsidP="006632EB">
      <w:pPr>
        <w:jc w:val="both"/>
        <w:rPr>
          <w:sz w:val="16"/>
          <w:szCs w:val="16"/>
        </w:rPr>
      </w:pPr>
      <w:r w:rsidRPr="004D20DB">
        <w:rPr>
          <w:sz w:val="16"/>
          <w:szCs w:val="16"/>
        </w:rPr>
        <w:t>- rozporządzeniem Parlamentu Europejskiego i Rady (UE) 2021/1060 z dnia 24 czerwca 2021 r. ustanawiającym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Wizowej, zwanym dalej "rozporządzeniem ogólnym";</w:t>
      </w:r>
    </w:p>
    <w:p w14:paraId="67E55C7F" w14:textId="77777777" w:rsidR="006632EB" w:rsidRPr="004D20DB" w:rsidRDefault="006632EB" w:rsidP="006632EB">
      <w:pPr>
        <w:jc w:val="both"/>
        <w:rPr>
          <w:sz w:val="16"/>
          <w:szCs w:val="16"/>
        </w:rPr>
      </w:pPr>
      <w:r w:rsidRPr="004D20DB">
        <w:rPr>
          <w:sz w:val="16"/>
          <w:szCs w:val="16"/>
        </w:rPr>
        <w:t>- ustawą z dnia 28 kwietnia 2022 r. o zasadach realizacji zadań finansowanych ze środków europejskich w perspektywie finansowej 2021-2027;</w:t>
      </w:r>
    </w:p>
    <w:p w14:paraId="651A5CF6" w14:textId="77777777" w:rsidR="006632EB" w:rsidRPr="004D20DB" w:rsidRDefault="006632EB" w:rsidP="006632EB">
      <w:pPr>
        <w:jc w:val="both"/>
        <w:rPr>
          <w:sz w:val="16"/>
          <w:szCs w:val="16"/>
        </w:rPr>
      </w:pPr>
      <w:r w:rsidRPr="004D20DB">
        <w:rPr>
          <w:sz w:val="16"/>
          <w:szCs w:val="16"/>
        </w:rPr>
        <w:lastRenderedPageBreak/>
        <w:t>- wytycznymi ministra właściwego do spraw rozwoju regionalnego o których mowa w art. 2 pkt 38 z dnia 28 kwietnia 2022 r. o zasadach realizacji zadań finansowanych ze środków europejskich w perspektywie finansowej 2021-2027, w wersji obowiązującej na dzień dokonywania odpowiedniej czynności związanej z realizacją przedsięwzięcia;</w:t>
      </w:r>
    </w:p>
    <w:p w14:paraId="5CAE3B6C" w14:textId="22814677" w:rsidR="00E023D2" w:rsidRPr="00D4155A" w:rsidRDefault="006632EB" w:rsidP="00E023D2">
      <w:pPr>
        <w:jc w:val="both"/>
        <w:rPr>
          <w:sz w:val="16"/>
          <w:szCs w:val="16"/>
        </w:rPr>
      </w:pPr>
      <w:r w:rsidRPr="004D20DB">
        <w:rPr>
          <w:sz w:val="16"/>
          <w:szCs w:val="16"/>
        </w:rPr>
        <w:t>- programem Fundusze Europejskie na Infrastrukturę, Klimat, Środowisko 2021-2027, przyjętym uchwałą Rady Ministrów z dnia 4 stycznia 2022 r., zatwierdzonym decyzją Komisji Europejskiej z dnia 6 października 2022 r. oraz Szczegółowym Opisem Priorytetów Programu Fundusze Europejskie na Infrastrukturę, Klimat, Środowisko 2021-2027.</w:t>
      </w:r>
    </w:p>
    <w:p w14:paraId="232A966C" w14:textId="77777777" w:rsidR="00E023D2" w:rsidRPr="00FA3A46" w:rsidRDefault="00E023D2" w:rsidP="00213760">
      <w:pPr>
        <w:jc w:val="both"/>
        <w:rPr>
          <w:sz w:val="16"/>
          <w:szCs w:val="16"/>
        </w:rPr>
      </w:pPr>
    </w:p>
    <w:p w14:paraId="33D96E33" w14:textId="77777777" w:rsidR="00396474" w:rsidRDefault="00213760" w:rsidP="00213760">
      <w:r w:rsidRPr="005215D0">
        <w:rPr>
          <w:color w:val="2E74B5" w:themeColor="accent1" w:themeShade="BF"/>
        </w:rPr>
        <w:t xml:space="preserve"> </w:t>
      </w:r>
      <w:r w:rsidR="00396474" w:rsidRPr="005215D0">
        <w:rPr>
          <w:color w:val="2E74B5" w:themeColor="accent1" w:themeShade="BF"/>
        </w:rPr>
        <w:t>(</w:t>
      </w:r>
      <w:r w:rsidR="00396474">
        <w:rPr>
          <w:color w:val="2E74B5" w:themeColor="accent1" w:themeShade="BF"/>
        </w:rPr>
        <w:t>koniec sekcji widocznej dla</w:t>
      </w:r>
      <w:r w:rsidR="00396474" w:rsidRPr="005215D0">
        <w:rPr>
          <w:color w:val="2E74B5" w:themeColor="accent1" w:themeShade="BF"/>
        </w:rPr>
        <w:t xml:space="preserve"> </w:t>
      </w:r>
      <w:r w:rsidR="00396474">
        <w:rPr>
          <w:color w:val="2E74B5" w:themeColor="accent1" w:themeShade="BF"/>
        </w:rPr>
        <w:t>dotacji z prefinansowaniem</w:t>
      </w:r>
      <w:r w:rsidR="00396474" w:rsidRPr="005215D0">
        <w:rPr>
          <w:color w:val="2E74B5" w:themeColor="accent1" w:themeShade="BF"/>
        </w:rPr>
        <w:t>)</w:t>
      </w:r>
    </w:p>
    <w:p w14:paraId="37656083" w14:textId="77777777" w:rsidR="00396474" w:rsidRDefault="00396474" w:rsidP="00396474"/>
    <w:p w14:paraId="47344E17" w14:textId="77777777" w:rsidR="00396474" w:rsidRDefault="00396474" w:rsidP="00396474"/>
    <w:p w14:paraId="3CA4B3A7" w14:textId="77777777" w:rsidR="00396474" w:rsidRDefault="00396474" w:rsidP="00396474">
      <w:r w:rsidRPr="00981BEB">
        <w:t>Wnoszę o zawarcie umowy dotacji na warunkach opisanych w niniejszym wniosku.</w:t>
      </w:r>
    </w:p>
    <w:p w14:paraId="158CEBB5" w14:textId="77777777" w:rsidR="00396474" w:rsidRPr="00981BEB" w:rsidRDefault="00396474" w:rsidP="00396474"/>
    <w:p w14:paraId="5A3B30A8" w14:textId="77777777" w:rsidR="00396474" w:rsidRDefault="00396474" w:rsidP="00396474">
      <w:pPr>
        <w:rPr>
          <w:b/>
        </w:rPr>
      </w:pPr>
      <w:r>
        <w:rPr>
          <w:b/>
        </w:rPr>
        <w:t xml:space="preserve"> ------------------------- </w:t>
      </w:r>
    </w:p>
    <w:p w14:paraId="2BC675D3" w14:textId="77777777" w:rsidR="007877CE" w:rsidRPr="00BF5095" w:rsidRDefault="00396474" w:rsidP="0058523E">
      <w:pPr>
        <w:rPr>
          <w:sz w:val="16"/>
          <w:szCs w:val="16"/>
        </w:rPr>
      </w:pPr>
      <w:r w:rsidRPr="00BF5095">
        <w:rPr>
          <w:sz w:val="16"/>
          <w:szCs w:val="16"/>
        </w:rPr>
        <w:t>[</w:t>
      </w:r>
      <w:r>
        <w:rPr>
          <w:sz w:val="16"/>
          <w:szCs w:val="16"/>
        </w:rPr>
        <w:t xml:space="preserve">data, </w:t>
      </w:r>
      <w:r w:rsidRPr="00BF5095">
        <w:rPr>
          <w:sz w:val="16"/>
          <w:szCs w:val="16"/>
        </w:rPr>
        <w:t>podpis]</w:t>
      </w:r>
    </w:p>
    <w:sectPr w:rsidR="007877CE" w:rsidRPr="00BF5095" w:rsidSect="008E74CF">
      <w:headerReference w:type="default" r:id="rId64"/>
      <w:footerReference w:type="default" r:id="rId6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3CE1E" w14:textId="77777777" w:rsidR="00E47635" w:rsidRDefault="00E47635" w:rsidP="00375EF6">
      <w:pPr>
        <w:spacing w:after="0" w:line="240" w:lineRule="auto"/>
      </w:pPr>
      <w:r>
        <w:separator/>
      </w:r>
    </w:p>
  </w:endnote>
  <w:endnote w:type="continuationSeparator" w:id="0">
    <w:p w14:paraId="03F51070" w14:textId="77777777" w:rsidR="00E47635" w:rsidRDefault="00E47635" w:rsidP="00375EF6">
      <w:pPr>
        <w:spacing w:after="0" w:line="240" w:lineRule="auto"/>
      </w:pPr>
      <w:r>
        <w:continuationSeparator/>
      </w:r>
    </w:p>
  </w:endnote>
  <w:endnote w:type="continuationNotice" w:id="1">
    <w:p w14:paraId="4BD56B2A" w14:textId="77777777" w:rsidR="00E47635" w:rsidRDefault="00E476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331417"/>
      <w:docPartObj>
        <w:docPartGallery w:val="Page Numbers (Bottom of Page)"/>
        <w:docPartUnique/>
      </w:docPartObj>
    </w:sdtPr>
    <w:sdtEndPr/>
    <w:sdtContent>
      <w:p w14:paraId="386DF4C5" w14:textId="0F1AB14D" w:rsidR="009C6E96" w:rsidRDefault="009C6E9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710">
          <w:rPr>
            <w:noProof/>
          </w:rPr>
          <w:t>14</w:t>
        </w:r>
        <w:r>
          <w:fldChar w:fldCharType="end"/>
        </w:r>
      </w:p>
    </w:sdtContent>
  </w:sdt>
  <w:p w14:paraId="6D540DD1" w14:textId="77777777" w:rsidR="009C6E96" w:rsidRDefault="009C6E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F0631" w14:textId="77777777" w:rsidR="00E47635" w:rsidRDefault="00E47635" w:rsidP="00375EF6">
      <w:pPr>
        <w:spacing w:after="0" w:line="240" w:lineRule="auto"/>
      </w:pPr>
      <w:r>
        <w:separator/>
      </w:r>
    </w:p>
  </w:footnote>
  <w:footnote w:type="continuationSeparator" w:id="0">
    <w:p w14:paraId="6397A2B4" w14:textId="77777777" w:rsidR="00E47635" w:rsidRDefault="00E47635" w:rsidP="00375EF6">
      <w:pPr>
        <w:spacing w:after="0" w:line="240" w:lineRule="auto"/>
      </w:pPr>
      <w:r>
        <w:continuationSeparator/>
      </w:r>
    </w:p>
  </w:footnote>
  <w:footnote w:type="continuationNotice" w:id="1">
    <w:p w14:paraId="67A69E27" w14:textId="77777777" w:rsidR="00E47635" w:rsidRDefault="00E476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034A1" w14:textId="77777777" w:rsidR="009C6E96" w:rsidRDefault="009C6E96">
    <w:pPr>
      <w:pStyle w:val="Nagwek"/>
      <w:rPr>
        <w:sz w:val="20"/>
        <w:szCs w:val="20"/>
      </w:rPr>
    </w:pPr>
    <w:r w:rsidRPr="00BB4FC6">
      <w:rPr>
        <w:sz w:val="20"/>
        <w:szCs w:val="20"/>
      </w:rPr>
      <w:t xml:space="preserve">Wniosek o dofinansowanie w PP Czyste Powietrze </w:t>
    </w:r>
    <w:r>
      <w:rPr>
        <w:sz w:val="20"/>
        <w:szCs w:val="20"/>
      </w:rPr>
      <w:t>–aktualizacja ……</w:t>
    </w:r>
  </w:p>
  <w:p w14:paraId="18DFAD07" w14:textId="77777777" w:rsidR="009C6E96" w:rsidRPr="00BB4FC6" w:rsidRDefault="009C6E96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05F"/>
    <w:multiLevelType w:val="hybridMultilevel"/>
    <w:tmpl w:val="DED2DC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D4612"/>
    <w:multiLevelType w:val="hybridMultilevel"/>
    <w:tmpl w:val="46081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F3707"/>
    <w:multiLevelType w:val="hybridMultilevel"/>
    <w:tmpl w:val="3372F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860B1"/>
    <w:multiLevelType w:val="hybridMultilevel"/>
    <w:tmpl w:val="C5B8D5A8"/>
    <w:lvl w:ilvl="0" w:tplc="E6B2F02E">
      <w:start w:val="1"/>
      <w:numFmt w:val="decimal"/>
      <w:lvlText w:val="%1)"/>
      <w:lvlJc w:val="left"/>
      <w:pPr>
        <w:ind w:left="785" w:hanging="360"/>
      </w:pPr>
      <w:rPr>
        <w:rFonts w:eastAsia="Times New Roman" w:cs="Times New Roman" w:hint="default"/>
        <w:b w:val="0"/>
      </w:rPr>
    </w:lvl>
    <w:lvl w:ilvl="1" w:tplc="5E4E70E0">
      <w:start w:val="1"/>
      <w:numFmt w:val="lowerLetter"/>
      <w:lvlText w:val="%2)"/>
      <w:lvlJc w:val="left"/>
      <w:pPr>
        <w:ind w:left="2999" w:hanging="18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F91A04A4">
      <w:start w:val="1"/>
      <w:numFmt w:val="decimal"/>
      <w:lvlText w:val="%4."/>
      <w:lvlJc w:val="left"/>
      <w:pPr>
        <w:ind w:left="2344" w:hanging="360"/>
      </w:pPr>
      <w:rPr>
        <w:rFonts w:cs="Times New Roman"/>
        <w:color w:val="auto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92B23662">
      <w:start w:val="6"/>
      <w:numFmt w:val="decimal"/>
      <w:lvlText w:val="%6"/>
      <w:lvlJc w:val="left"/>
      <w:pPr>
        <w:ind w:left="4565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74FCE"/>
    <w:multiLevelType w:val="hybridMultilevel"/>
    <w:tmpl w:val="BC4E93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50FD7"/>
    <w:multiLevelType w:val="hybridMultilevel"/>
    <w:tmpl w:val="B776E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A4C70"/>
    <w:multiLevelType w:val="hybridMultilevel"/>
    <w:tmpl w:val="6DD86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17815"/>
    <w:multiLevelType w:val="hybridMultilevel"/>
    <w:tmpl w:val="18DAE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E64EF"/>
    <w:multiLevelType w:val="hybridMultilevel"/>
    <w:tmpl w:val="E80A4D2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4CA38C8"/>
    <w:multiLevelType w:val="hybridMultilevel"/>
    <w:tmpl w:val="EF6832F0"/>
    <w:lvl w:ilvl="0" w:tplc="04150019">
      <w:start w:val="1"/>
      <w:numFmt w:val="lowerLetter"/>
      <w:lvlText w:val="%1."/>
      <w:lvlJc w:val="left"/>
      <w:pPr>
        <w:ind w:left="2487" w:hanging="360"/>
      </w:pPr>
    </w:lvl>
    <w:lvl w:ilvl="1" w:tplc="04150019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156F0A69"/>
    <w:multiLevelType w:val="hybridMultilevel"/>
    <w:tmpl w:val="7FBA6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2CCA98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E1F43"/>
    <w:multiLevelType w:val="hybridMultilevel"/>
    <w:tmpl w:val="29B694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1E04257C"/>
    <w:multiLevelType w:val="hybridMultilevel"/>
    <w:tmpl w:val="6B66A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50A38"/>
    <w:multiLevelType w:val="hybridMultilevel"/>
    <w:tmpl w:val="549E86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66CD9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1C36B31"/>
    <w:multiLevelType w:val="hybridMultilevel"/>
    <w:tmpl w:val="F7DAF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842CF2"/>
    <w:multiLevelType w:val="hybridMultilevel"/>
    <w:tmpl w:val="2B4EC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97638"/>
    <w:multiLevelType w:val="hybridMultilevel"/>
    <w:tmpl w:val="2AC2B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3F7D97"/>
    <w:multiLevelType w:val="hybridMultilevel"/>
    <w:tmpl w:val="D43C9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8D39F9"/>
    <w:multiLevelType w:val="hybridMultilevel"/>
    <w:tmpl w:val="B86EEC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DD2F68"/>
    <w:multiLevelType w:val="hybridMultilevel"/>
    <w:tmpl w:val="6A40B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E61BCD"/>
    <w:multiLevelType w:val="hybridMultilevel"/>
    <w:tmpl w:val="7BBE9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455FB7"/>
    <w:multiLevelType w:val="hybridMultilevel"/>
    <w:tmpl w:val="0EA2B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F375A7"/>
    <w:multiLevelType w:val="hybridMultilevel"/>
    <w:tmpl w:val="5D88A584"/>
    <w:lvl w:ilvl="0" w:tplc="6A3E45C0">
      <w:start w:val="1"/>
      <w:numFmt w:val="decimal"/>
      <w:lvlText w:val="%1)"/>
      <w:lvlJc w:val="left"/>
      <w:pPr>
        <w:ind w:left="1155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 w15:restartNumberingAfterBreak="0">
    <w:nsid w:val="2ED1558C"/>
    <w:multiLevelType w:val="multilevel"/>
    <w:tmpl w:val="28BC0B2C"/>
    <w:lvl w:ilvl="0">
      <w:start w:val="1"/>
      <w:numFmt w:val="none"/>
      <w:lvlText w:val=""/>
      <w:lvlJc w:val="left"/>
      <w:pPr>
        <w:ind w:left="0"/>
      </w:pPr>
    </w:lvl>
    <w:lvl w:ilvl="1">
      <w:start w:val="1"/>
      <w:numFmt w:val="none"/>
      <w:lvlText w:val=""/>
      <w:lvlJc w:val="left"/>
      <w:pPr>
        <w:ind w:left="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EF365A3"/>
    <w:multiLevelType w:val="hybridMultilevel"/>
    <w:tmpl w:val="E4289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83402B"/>
    <w:multiLevelType w:val="hybridMultilevel"/>
    <w:tmpl w:val="5A10ACDC"/>
    <w:lvl w:ilvl="0" w:tplc="04150011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123471A"/>
    <w:multiLevelType w:val="hybridMultilevel"/>
    <w:tmpl w:val="D320E9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59015C0"/>
    <w:multiLevelType w:val="hybridMultilevel"/>
    <w:tmpl w:val="A7A63648"/>
    <w:lvl w:ilvl="0" w:tplc="F7F4D49A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7091221"/>
    <w:multiLevelType w:val="hybridMultilevel"/>
    <w:tmpl w:val="D5B41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0125BE"/>
    <w:multiLevelType w:val="hybridMultilevel"/>
    <w:tmpl w:val="F7DAF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4C4364"/>
    <w:multiLevelType w:val="hybridMultilevel"/>
    <w:tmpl w:val="67968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C539C8"/>
    <w:multiLevelType w:val="hybridMultilevel"/>
    <w:tmpl w:val="28582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2B2854"/>
    <w:multiLevelType w:val="hybridMultilevel"/>
    <w:tmpl w:val="3D1EFBE0"/>
    <w:lvl w:ilvl="0" w:tplc="7CC87B0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FBF38E8"/>
    <w:multiLevelType w:val="hybridMultilevel"/>
    <w:tmpl w:val="FE603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1868C6"/>
    <w:multiLevelType w:val="hybridMultilevel"/>
    <w:tmpl w:val="7108D61E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5A5C81"/>
    <w:multiLevelType w:val="hybridMultilevel"/>
    <w:tmpl w:val="E98C4998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 w15:restartNumberingAfterBreak="0">
    <w:nsid w:val="417F641E"/>
    <w:multiLevelType w:val="hybridMultilevel"/>
    <w:tmpl w:val="D73A7E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21F7356"/>
    <w:multiLevelType w:val="hybridMultilevel"/>
    <w:tmpl w:val="123E1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2810F8"/>
    <w:multiLevelType w:val="hybridMultilevel"/>
    <w:tmpl w:val="6EB0E9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6E1BD9"/>
    <w:multiLevelType w:val="hybridMultilevel"/>
    <w:tmpl w:val="3B9E710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43B7737A"/>
    <w:multiLevelType w:val="hybridMultilevel"/>
    <w:tmpl w:val="991EA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7E41AE"/>
    <w:multiLevelType w:val="hybridMultilevel"/>
    <w:tmpl w:val="DA220AA4"/>
    <w:lvl w:ilvl="0" w:tplc="17D80C22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641680E"/>
    <w:multiLevelType w:val="hybridMultilevel"/>
    <w:tmpl w:val="69E602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ED0B8D"/>
    <w:multiLevelType w:val="hybridMultilevel"/>
    <w:tmpl w:val="619E7A22"/>
    <w:lvl w:ilvl="0" w:tplc="36A243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49A74259"/>
    <w:multiLevelType w:val="hybridMultilevel"/>
    <w:tmpl w:val="27D6C540"/>
    <w:lvl w:ilvl="0" w:tplc="ECAAF3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1A6436"/>
    <w:multiLevelType w:val="hybridMultilevel"/>
    <w:tmpl w:val="F0AC7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F64E9A"/>
    <w:multiLevelType w:val="hybridMultilevel"/>
    <w:tmpl w:val="6E0C24F2"/>
    <w:lvl w:ilvl="0" w:tplc="9FEEE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09280E"/>
    <w:multiLevelType w:val="hybridMultilevel"/>
    <w:tmpl w:val="BE509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5052A4"/>
    <w:multiLevelType w:val="hybridMultilevel"/>
    <w:tmpl w:val="FFFFFFFF"/>
    <w:lvl w:ilvl="0" w:tplc="48BE347C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DBB35B6"/>
    <w:multiLevelType w:val="hybridMultilevel"/>
    <w:tmpl w:val="7842F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EE2641"/>
    <w:multiLevelType w:val="hybridMultilevel"/>
    <w:tmpl w:val="A648C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F00024"/>
    <w:multiLevelType w:val="hybridMultilevel"/>
    <w:tmpl w:val="16704FAE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 w15:restartNumberingAfterBreak="0">
    <w:nsid w:val="50BA3ADC"/>
    <w:multiLevelType w:val="hybridMultilevel"/>
    <w:tmpl w:val="72DAA446"/>
    <w:lvl w:ilvl="0" w:tplc="92007B9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0BA468D"/>
    <w:multiLevelType w:val="hybridMultilevel"/>
    <w:tmpl w:val="BEFA313C"/>
    <w:lvl w:ilvl="0" w:tplc="2A94E1E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E63624"/>
    <w:multiLevelType w:val="hybridMultilevel"/>
    <w:tmpl w:val="F3CCA18A"/>
    <w:lvl w:ilvl="0" w:tplc="04150011">
      <w:start w:val="1"/>
      <w:numFmt w:val="decimal"/>
      <w:lvlText w:val="%1)"/>
      <w:lvlJc w:val="left"/>
      <w:pPr>
        <w:ind w:left="21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57" w15:restartNumberingAfterBreak="0">
    <w:nsid w:val="55C9454F"/>
    <w:multiLevelType w:val="hybridMultilevel"/>
    <w:tmpl w:val="8F540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3B5365"/>
    <w:multiLevelType w:val="hybridMultilevel"/>
    <w:tmpl w:val="5D5CE49A"/>
    <w:lvl w:ilvl="0" w:tplc="818099B2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740704A"/>
    <w:multiLevelType w:val="hybridMultilevel"/>
    <w:tmpl w:val="4B8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881F68"/>
    <w:multiLevelType w:val="hybridMultilevel"/>
    <w:tmpl w:val="89644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ABE02F0"/>
    <w:multiLevelType w:val="multilevel"/>
    <w:tmpl w:val="FB20B2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5DD62E29"/>
    <w:multiLevelType w:val="hybridMultilevel"/>
    <w:tmpl w:val="D682B7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925D7B"/>
    <w:multiLevelType w:val="hybridMultilevel"/>
    <w:tmpl w:val="DFBCC6C4"/>
    <w:lvl w:ilvl="0" w:tplc="421E0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0236B65"/>
    <w:multiLevelType w:val="hybridMultilevel"/>
    <w:tmpl w:val="E4E01654"/>
    <w:lvl w:ilvl="0" w:tplc="E88CDBD2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700D5F"/>
    <w:multiLevelType w:val="hybridMultilevel"/>
    <w:tmpl w:val="07884816"/>
    <w:lvl w:ilvl="0" w:tplc="0B88B3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sz w:val="20"/>
        <w:szCs w:val="20"/>
      </w:rPr>
    </w:lvl>
    <w:lvl w:ilvl="1" w:tplc="B5866AF2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6666F1AA">
      <w:start w:val="5"/>
      <w:numFmt w:val="bullet"/>
      <w:lvlText w:val=""/>
      <w:lvlJc w:val="left"/>
      <w:pPr>
        <w:ind w:left="2415" w:hanging="43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638A7836"/>
    <w:multiLevelType w:val="hybridMultilevel"/>
    <w:tmpl w:val="2782254E"/>
    <w:lvl w:ilvl="0" w:tplc="421E0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5CF7C53"/>
    <w:multiLevelType w:val="hybridMultilevel"/>
    <w:tmpl w:val="BBC27B4A"/>
    <w:lvl w:ilvl="0" w:tplc="438C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DEA6A0F"/>
    <w:multiLevelType w:val="hybridMultilevel"/>
    <w:tmpl w:val="3860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F06A2F"/>
    <w:multiLevelType w:val="hybridMultilevel"/>
    <w:tmpl w:val="A6663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6F7A20"/>
    <w:multiLevelType w:val="hybridMultilevel"/>
    <w:tmpl w:val="A3241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EBE2E43"/>
    <w:multiLevelType w:val="hybridMultilevel"/>
    <w:tmpl w:val="09242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6FBB200D"/>
    <w:multiLevelType w:val="hybridMultilevel"/>
    <w:tmpl w:val="F7DAF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73717E"/>
    <w:multiLevelType w:val="hybridMultilevel"/>
    <w:tmpl w:val="734CA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6F74180"/>
    <w:multiLevelType w:val="hybridMultilevel"/>
    <w:tmpl w:val="B8DC4AF4"/>
    <w:lvl w:ilvl="0" w:tplc="E95AC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75023B"/>
    <w:multiLevelType w:val="hybridMultilevel"/>
    <w:tmpl w:val="9C642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8C16726"/>
    <w:multiLevelType w:val="hybridMultilevel"/>
    <w:tmpl w:val="4DE0E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8D307B0"/>
    <w:multiLevelType w:val="hybridMultilevel"/>
    <w:tmpl w:val="5A12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9336699"/>
    <w:multiLevelType w:val="hybridMultilevel"/>
    <w:tmpl w:val="5784BFE0"/>
    <w:lvl w:ilvl="0" w:tplc="32BCC3F6">
      <w:start w:val="1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B177A2B"/>
    <w:multiLevelType w:val="hybridMultilevel"/>
    <w:tmpl w:val="2FE82F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D9337E"/>
    <w:multiLevelType w:val="hybridMultilevel"/>
    <w:tmpl w:val="650264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4"/>
  </w:num>
  <w:num w:numId="3">
    <w:abstractNumId w:val="22"/>
  </w:num>
  <w:num w:numId="4">
    <w:abstractNumId w:val="68"/>
  </w:num>
  <w:num w:numId="5">
    <w:abstractNumId w:val="12"/>
  </w:num>
  <w:num w:numId="6">
    <w:abstractNumId w:val="59"/>
  </w:num>
  <w:num w:numId="7">
    <w:abstractNumId w:val="57"/>
  </w:num>
  <w:num w:numId="8">
    <w:abstractNumId w:val="18"/>
  </w:num>
  <w:num w:numId="9">
    <w:abstractNumId w:val="21"/>
  </w:num>
  <w:num w:numId="10">
    <w:abstractNumId w:val="35"/>
  </w:num>
  <w:num w:numId="11">
    <w:abstractNumId w:val="71"/>
  </w:num>
  <w:num w:numId="12">
    <w:abstractNumId w:val="28"/>
  </w:num>
  <w:num w:numId="13">
    <w:abstractNumId w:val="63"/>
  </w:num>
  <w:num w:numId="14">
    <w:abstractNumId w:val="6"/>
  </w:num>
  <w:num w:numId="15">
    <w:abstractNumId w:val="70"/>
  </w:num>
  <w:num w:numId="16">
    <w:abstractNumId w:val="2"/>
  </w:num>
  <w:num w:numId="17">
    <w:abstractNumId w:val="39"/>
  </w:num>
  <w:num w:numId="18">
    <w:abstractNumId w:val="33"/>
  </w:num>
  <w:num w:numId="19">
    <w:abstractNumId w:val="7"/>
  </w:num>
  <w:num w:numId="20">
    <w:abstractNumId w:val="76"/>
  </w:num>
  <w:num w:numId="21">
    <w:abstractNumId w:val="19"/>
  </w:num>
  <w:num w:numId="22">
    <w:abstractNumId w:val="69"/>
  </w:num>
  <w:num w:numId="23">
    <w:abstractNumId w:val="79"/>
  </w:num>
  <w:num w:numId="24">
    <w:abstractNumId w:val="8"/>
  </w:num>
  <w:num w:numId="25">
    <w:abstractNumId w:val="4"/>
  </w:num>
  <w:num w:numId="26">
    <w:abstractNumId w:val="56"/>
  </w:num>
  <w:num w:numId="27">
    <w:abstractNumId w:val="44"/>
  </w:num>
  <w:num w:numId="28">
    <w:abstractNumId w:val="3"/>
  </w:num>
  <w:num w:numId="29">
    <w:abstractNumId w:val="24"/>
  </w:num>
  <w:num w:numId="30">
    <w:abstractNumId w:val="36"/>
  </w:num>
  <w:num w:numId="31">
    <w:abstractNumId w:val="62"/>
  </w:num>
  <w:num w:numId="32">
    <w:abstractNumId w:val="61"/>
  </w:num>
  <w:num w:numId="33">
    <w:abstractNumId w:val="53"/>
  </w:num>
  <w:num w:numId="34">
    <w:abstractNumId w:val="45"/>
  </w:num>
  <w:num w:numId="35">
    <w:abstractNumId w:val="55"/>
  </w:num>
  <w:num w:numId="36">
    <w:abstractNumId w:val="42"/>
  </w:num>
  <w:num w:numId="37">
    <w:abstractNumId w:val="23"/>
  </w:num>
  <w:num w:numId="38">
    <w:abstractNumId w:val="41"/>
  </w:num>
  <w:num w:numId="39">
    <w:abstractNumId w:val="0"/>
  </w:num>
  <w:num w:numId="40">
    <w:abstractNumId w:val="67"/>
  </w:num>
  <w:num w:numId="41">
    <w:abstractNumId w:val="64"/>
  </w:num>
  <w:num w:numId="42">
    <w:abstractNumId w:val="47"/>
  </w:num>
  <w:num w:numId="43">
    <w:abstractNumId w:val="40"/>
  </w:num>
  <w:num w:numId="44">
    <w:abstractNumId w:val="52"/>
  </w:num>
  <w:num w:numId="45">
    <w:abstractNumId w:val="16"/>
  </w:num>
  <w:num w:numId="46">
    <w:abstractNumId w:val="72"/>
  </w:num>
  <w:num w:numId="47">
    <w:abstractNumId w:val="13"/>
  </w:num>
  <w:num w:numId="48">
    <w:abstractNumId w:val="78"/>
  </w:num>
  <w:num w:numId="49">
    <w:abstractNumId w:val="51"/>
  </w:num>
  <w:num w:numId="50">
    <w:abstractNumId w:val="31"/>
  </w:num>
  <w:num w:numId="51">
    <w:abstractNumId w:val="37"/>
  </w:num>
  <w:num w:numId="52">
    <w:abstractNumId w:val="10"/>
  </w:num>
  <w:num w:numId="53">
    <w:abstractNumId w:val="32"/>
  </w:num>
  <w:num w:numId="54">
    <w:abstractNumId w:val="82"/>
  </w:num>
  <w:num w:numId="55">
    <w:abstractNumId w:val="38"/>
  </w:num>
  <w:num w:numId="56">
    <w:abstractNumId w:val="74"/>
  </w:num>
  <w:num w:numId="57">
    <w:abstractNumId w:val="11"/>
  </w:num>
  <w:num w:numId="58">
    <w:abstractNumId w:val="9"/>
  </w:num>
  <w:num w:numId="59">
    <w:abstractNumId w:val="14"/>
  </w:num>
  <w:num w:numId="60">
    <w:abstractNumId w:val="49"/>
  </w:num>
  <w:num w:numId="61">
    <w:abstractNumId w:val="20"/>
  </w:num>
  <w:num w:numId="62">
    <w:abstractNumId w:val="25"/>
  </w:num>
  <w:num w:numId="63">
    <w:abstractNumId w:val="66"/>
  </w:num>
  <w:num w:numId="64">
    <w:abstractNumId w:val="50"/>
  </w:num>
  <w:num w:numId="65">
    <w:abstractNumId w:val="73"/>
  </w:num>
  <w:num w:numId="66">
    <w:abstractNumId w:val="15"/>
  </w:num>
  <w:num w:numId="6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7"/>
  </w:num>
  <w:num w:numId="70">
    <w:abstractNumId w:val="17"/>
  </w:num>
  <w:num w:numId="71">
    <w:abstractNumId w:val="26"/>
  </w:num>
  <w:num w:numId="72">
    <w:abstractNumId w:val="75"/>
  </w:num>
  <w:num w:numId="7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4"/>
  </w:num>
  <w:num w:numId="75">
    <w:abstractNumId w:val="46"/>
  </w:num>
  <w:num w:numId="76">
    <w:abstractNumId w:val="48"/>
  </w:num>
  <w:num w:numId="77">
    <w:abstractNumId w:val="58"/>
  </w:num>
  <w:num w:numId="78">
    <w:abstractNumId w:val="65"/>
  </w:num>
  <w:num w:numId="79">
    <w:abstractNumId w:val="27"/>
  </w:num>
  <w:num w:numId="80">
    <w:abstractNumId w:val="81"/>
  </w:num>
  <w:num w:numId="8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9"/>
  </w:num>
  <w:num w:numId="85">
    <w:abstractNumId w:val="1"/>
  </w:num>
  <w:num w:numId="86">
    <w:abstractNumId w:val="5"/>
  </w:num>
  <w:num w:numId="87">
    <w:abstractNumId w:val="80"/>
  </w:num>
  <w:num w:numId="88">
    <w:abstractNumId w:val="4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A9"/>
    <w:rsid w:val="000036F1"/>
    <w:rsid w:val="00003ACC"/>
    <w:rsid w:val="000048CC"/>
    <w:rsid w:val="00004E90"/>
    <w:rsid w:val="0000714B"/>
    <w:rsid w:val="00007B07"/>
    <w:rsid w:val="000105B1"/>
    <w:rsid w:val="000105DA"/>
    <w:rsid w:val="0001243A"/>
    <w:rsid w:val="000126E7"/>
    <w:rsid w:val="00013FD2"/>
    <w:rsid w:val="000149D9"/>
    <w:rsid w:val="000157B5"/>
    <w:rsid w:val="000178EE"/>
    <w:rsid w:val="00020760"/>
    <w:rsid w:val="00020EFD"/>
    <w:rsid w:val="00021C85"/>
    <w:rsid w:val="0002359D"/>
    <w:rsid w:val="000248F7"/>
    <w:rsid w:val="0002623A"/>
    <w:rsid w:val="00027161"/>
    <w:rsid w:val="000303C0"/>
    <w:rsid w:val="00030669"/>
    <w:rsid w:val="0003095C"/>
    <w:rsid w:val="00031762"/>
    <w:rsid w:val="0003337B"/>
    <w:rsid w:val="00036CD6"/>
    <w:rsid w:val="00040107"/>
    <w:rsid w:val="00040732"/>
    <w:rsid w:val="0004091C"/>
    <w:rsid w:val="0004297F"/>
    <w:rsid w:val="00043F98"/>
    <w:rsid w:val="00050ADA"/>
    <w:rsid w:val="00052424"/>
    <w:rsid w:val="00053DC0"/>
    <w:rsid w:val="00054752"/>
    <w:rsid w:val="00054CC9"/>
    <w:rsid w:val="00055775"/>
    <w:rsid w:val="000566D1"/>
    <w:rsid w:val="000571BA"/>
    <w:rsid w:val="00057EEB"/>
    <w:rsid w:val="0006041C"/>
    <w:rsid w:val="00060B89"/>
    <w:rsid w:val="000610E4"/>
    <w:rsid w:val="000612E4"/>
    <w:rsid w:val="000624C9"/>
    <w:rsid w:val="000633FC"/>
    <w:rsid w:val="00064FA6"/>
    <w:rsid w:val="00065F78"/>
    <w:rsid w:val="00070DCD"/>
    <w:rsid w:val="00071004"/>
    <w:rsid w:val="00074287"/>
    <w:rsid w:val="00074945"/>
    <w:rsid w:val="00074C71"/>
    <w:rsid w:val="00077277"/>
    <w:rsid w:val="00077CE2"/>
    <w:rsid w:val="00083215"/>
    <w:rsid w:val="000840E1"/>
    <w:rsid w:val="0008478B"/>
    <w:rsid w:val="000857EB"/>
    <w:rsid w:val="00087085"/>
    <w:rsid w:val="00090549"/>
    <w:rsid w:val="000923F9"/>
    <w:rsid w:val="000932B5"/>
    <w:rsid w:val="00093ACA"/>
    <w:rsid w:val="00094831"/>
    <w:rsid w:val="0009495D"/>
    <w:rsid w:val="00096655"/>
    <w:rsid w:val="000A0DD1"/>
    <w:rsid w:val="000A1162"/>
    <w:rsid w:val="000A16D9"/>
    <w:rsid w:val="000A20B3"/>
    <w:rsid w:val="000A2D37"/>
    <w:rsid w:val="000A2FAC"/>
    <w:rsid w:val="000A31D9"/>
    <w:rsid w:val="000A3650"/>
    <w:rsid w:val="000A37FD"/>
    <w:rsid w:val="000A4D2D"/>
    <w:rsid w:val="000A4F11"/>
    <w:rsid w:val="000A605B"/>
    <w:rsid w:val="000A6585"/>
    <w:rsid w:val="000A6B02"/>
    <w:rsid w:val="000B038A"/>
    <w:rsid w:val="000B0393"/>
    <w:rsid w:val="000B0A06"/>
    <w:rsid w:val="000B267A"/>
    <w:rsid w:val="000B36FA"/>
    <w:rsid w:val="000B740E"/>
    <w:rsid w:val="000C0527"/>
    <w:rsid w:val="000C3109"/>
    <w:rsid w:val="000C3593"/>
    <w:rsid w:val="000C4699"/>
    <w:rsid w:val="000C4857"/>
    <w:rsid w:val="000C6E15"/>
    <w:rsid w:val="000D0AB7"/>
    <w:rsid w:val="000D3179"/>
    <w:rsid w:val="000D4228"/>
    <w:rsid w:val="000D5B77"/>
    <w:rsid w:val="000D69A8"/>
    <w:rsid w:val="000D6C9F"/>
    <w:rsid w:val="000D6DFC"/>
    <w:rsid w:val="000E11E0"/>
    <w:rsid w:val="000E1761"/>
    <w:rsid w:val="000E1B67"/>
    <w:rsid w:val="000E22D4"/>
    <w:rsid w:val="000E3E3C"/>
    <w:rsid w:val="000E403A"/>
    <w:rsid w:val="000E4658"/>
    <w:rsid w:val="000E48B5"/>
    <w:rsid w:val="000E60AF"/>
    <w:rsid w:val="000F16A6"/>
    <w:rsid w:val="000F49BB"/>
    <w:rsid w:val="000F4F4B"/>
    <w:rsid w:val="000F541B"/>
    <w:rsid w:val="000F5615"/>
    <w:rsid w:val="000F76D8"/>
    <w:rsid w:val="00100775"/>
    <w:rsid w:val="00102764"/>
    <w:rsid w:val="001032D9"/>
    <w:rsid w:val="001049FF"/>
    <w:rsid w:val="001065D5"/>
    <w:rsid w:val="00106C9E"/>
    <w:rsid w:val="00107521"/>
    <w:rsid w:val="00107BD3"/>
    <w:rsid w:val="00107D74"/>
    <w:rsid w:val="001118DA"/>
    <w:rsid w:val="00112D55"/>
    <w:rsid w:val="001171A9"/>
    <w:rsid w:val="001175C2"/>
    <w:rsid w:val="001206F7"/>
    <w:rsid w:val="00120EC3"/>
    <w:rsid w:val="00121616"/>
    <w:rsid w:val="00121CC1"/>
    <w:rsid w:val="0012234D"/>
    <w:rsid w:val="00122B29"/>
    <w:rsid w:val="00122D11"/>
    <w:rsid w:val="00125218"/>
    <w:rsid w:val="0012568B"/>
    <w:rsid w:val="00125F95"/>
    <w:rsid w:val="0013005F"/>
    <w:rsid w:val="00130766"/>
    <w:rsid w:val="0013333A"/>
    <w:rsid w:val="00133657"/>
    <w:rsid w:val="0013383A"/>
    <w:rsid w:val="00134FB1"/>
    <w:rsid w:val="0013552C"/>
    <w:rsid w:val="00137AD9"/>
    <w:rsid w:val="001402BF"/>
    <w:rsid w:val="0014088D"/>
    <w:rsid w:val="00140D53"/>
    <w:rsid w:val="0014143A"/>
    <w:rsid w:val="00141443"/>
    <w:rsid w:val="0014161D"/>
    <w:rsid w:val="00142AC7"/>
    <w:rsid w:val="0014334C"/>
    <w:rsid w:val="00143658"/>
    <w:rsid w:val="001436B0"/>
    <w:rsid w:val="001457DF"/>
    <w:rsid w:val="001459B3"/>
    <w:rsid w:val="0014675E"/>
    <w:rsid w:val="0014701A"/>
    <w:rsid w:val="00147934"/>
    <w:rsid w:val="00147A42"/>
    <w:rsid w:val="0015009C"/>
    <w:rsid w:val="00150B44"/>
    <w:rsid w:val="00151786"/>
    <w:rsid w:val="0015211A"/>
    <w:rsid w:val="00152468"/>
    <w:rsid w:val="00153882"/>
    <w:rsid w:val="00156FD3"/>
    <w:rsid w:val="0015722A"/>
    <w:rsid w:val="00157C78"/>
    <w:rsid w:val="00157D38"/>
    <w:rsid w:val="00160DD0"/>
    <w:rsid w:val="001610D4"/>
    <w:rsid w:val="0016392D"/>
    <w:rsid w:val="001673C1"/>
    <w:rsid w:val="00171098"/>
    <w:rsid w:val="001713F0"/>
    <w:rsid w:val="0017224E"/>
    <w:rsid w:val="001726A2"/>
    <w:rsid w:val="001733C1"/>
    <w:rsid w:val="0017380B"/>
    <w:rsid w:val="00173D27"/>
    <w:rsid w:val="00174237"/>
    <w:rsid w:val="001749BF"/>
    <w:rsid w:val="00174BFC"/>
    <w:rsid w:val="00175029"/>
    <w:rsid w:val="00175CA8"/>
    <w:rsid w:val="00180490"/>
    <w:rsid w:val="00182CC3"/>
    <w:rsid w:val="00184C3A"/>
    <w:rsid w:val="001854A9"/>
    <w:rsid w:val="00185DB2"/>
    <w:rsid w:val="00186A21"/>
    <w:rsid w:val="00191E95"/>
    <w:rsid w:val="001930C6"/>
    <w:rsid w:val="00194AEC"/>
    <w:rsid w:val="00195883"/>
    <w:rsid w:val="001970C2"/>
    <w:rsid w:val="00197A43"/>
    <w:rsid w:val="001A065A"/>
    <w:rsid w:val="001A0E45"/>
    <w:rsid w:val="001A1F65"/>
    <w:rsid w:val="001A65CC"/>
    <w:rsid w:val="001A69B4"/>
    <w:rsid w:val="001A6AE3"/>
    <w:rsid w:val="001A6F89"/>
    <w:rsid w:val="001A718D"/>
    <w:rsid w:val="001A784A"/>
    <w:rsid w:val="001B0215"/>
    <w:rsid w:val="001B0EC1"/>
    <w:rsid w:val="001B15C7"/>
    <w:rsid w:val="001B35D6"/>
    <w:rsid w:val="001B3AA8"/>
    <w:rsid w:val="001B3E49"/>
    <w:rsid w:val="001B41DD"/>
    <w:rsid w:val="001B42E3"/>
    <w:rsid w:val="001B43C1"/>
    <w:rsid w:val="001B51F8"/>
    <w:rsid w:val="001B5C31"/>
    <w:rsid w:val="001B66A0"/>
    <w:rsid w:val="001B6759"/>
    <w:rsid w:val="001B7638"/>
    <w:rsid w:val="001B78CC"/>
    <w:rsid w:val="001B78E8"/>
    <w:rsid w:val="001C01C9"/>
    <w:rsid w:val="001C0EEB"/>
    <w:rsid w:val="001C0EEC"/>
    <w:rsid w:val="001C1EF1"/>
    <w:rsid w:val="001C2B82"/>
    <w:rsid w:val="001C5D10"/>
    <w:rsid w:val="001C5DB7"/>
    <w:rsid w:val="001C689E"/>
    <w:rsid w:val="001C6B68"/>
    <w:rsid w:val="001C6CBD"/>
    <w:rsid w:val="001D168A"/>
    <w:rsid w:val="001D17ED"/>
    <w:rsid w:val="001D1E8C"/>
    <w:rsid w:val="001D2769"/>
    <w:rsid w:val="001D4E45"/>
    <w:rsid w:val="001D5E9F"/>
    <w:rsid w:val="001D606B"/>
    <w:rsid w:val="001D648E"/>
    <w:rsid w:val="001E0FC2"/>
    <w:rsid w:val="001E197D"/>
    <w:rsid w:val="001E1F19"/>
    <w:rsid w:val="001E4092"/>
    <w:rsid w:val="001E5EDA"/>
    <w:rsid w:val="001F117A"/>
    <w:rsid w:val="001F127C"/>
    <w:rsid w:val="001F1A61"/>
    <w:rsid w:val="001F27A7"/>
    <w:rsid w:val="001F48FB"/>
    <w:rsid w:val="001F522C"/>
    <w:rsid w:val="001F5843"/>
    <w:rsid w:val="001F6071"/>
    <w:rsid w:val="001F7CED"/>
    <w:rsid w:val="002008E2"/>
    <w:rsid w:val="00201312"/>
    <w:rsid w:val="00202498"/>
    <w:rsid w:val="00203B00"/>
    <w:rsid w:val="002060FC"/>
    <w:rsid w:val="0020681C"/>
    <w:rsid w:val="00210B85"/>
    <w:rsid w:val="0021150E"/>
    <w:rsid w:val="00213760"/>
    <w:rsid w:val="0021399E"/>
    <w:rsid w:val="00213A15"/>
    <w:rsid w:val="00213D90"/>
    <w:rsid w:val="002148BE"/>
    <w:rsid w:val="002152C9"/>
    <w:rsid w:val="002157A1"/>
    <w:rsid w:val="002161F2"/>
    <w:rsid w:val="00216302"/>
    <w:rsid w:val="002200B0"/>
    <w:rsid w:val="002206B1"/>
    <w:rsid w:val="002206C0"/>
    <w:rsid w:val="00223594"/>
    <w:rsid w:val="0022389E"/>
    <w:rsid w:val="00224B51"/>
    <w:rsid w:val="0022505A"/>
    <w:rsid w:val="00225F00"/>
    <w:rsid w:val="00227167"/>
    <w:rsid w:val="002279F6"/>
    <w:rsid w:val="002300B2"/>
    <w:rsid w:val="002301E7"/>
    <w:rsid w:val="002314E6"/>
    <w:rsid w:val="00233A6C"/>
    <w:rsid w:val="00233CB3"/>
    <w:rsid w:val="0023440F"/>
    <w:rsid w:val="002368BF"/>
    <w:rsid w:val="0024030E"/>
    <w:rsid w:val="0024090D"/>
    <w:rsid w:val="0024188A"/>
    <w:rsid w:val="00241A7D"/>
    <w:rsid w:val="002459BE"/>
    <w:rsid w:val="00245EB9"/>
    <w:rsid w:val="00246FBC"/>
    <w:rsid w:val="00247212"/>
    <w:rsid w:val="00247A2F"/>
    <w:rsid w:val="00247E2B"/>
    <w:rsid w:val="00250E48"/>
    <w:rsid w:val="0025128B"/>
    <w:rsid w:val="002514E1"/>
    <w:rsid w:val="00251A20"/>
    <w:rsid w:val="0025269C"/>
    <w:rsid w:val="002539B2"/>
    <w:rsid w:val="002569DC"/>
    <w:rsid w:val="00261595"/>
    <w:rsid w:val="002647F3"/>
    <w:rsid w:val="00264C29"/>
    <w:rsid w:val="00265591"/>
    <w:rsid w:val="00266866"/>
    <w:rsid w:val="00267038"/>
    <w:rsid w:val="002675BE"/>
    <w:rsid w:val="00267E0F"/>
    <w:rsid w:val="002708CC"/>
    <w:rsid w:val="00270919"/>
    <w:rsid w:val="00270A0A"/>
    <w:rsid w:val="00271EF7"/>
    <w:rsid w:val="002728FA"/>
    <w:rsid w:val="002746C3"/>
    <w:rsid w:val="00276165"/>
    <w:rsid w:val="002769AC"/>
    <w:rsid w:val="00280ECC"/>
    <w:rsid w:val="00281434"/>
    <w:rsid w:val="00281FBD"/>
    <w:rsid w:val="00282BC1"/>
    <w:rsid w:val="0028327F"/>
    <w:rsid w:val="0028347D"/>
    <w:rsid w:val="00285DE5"/>
    <w:rsid w:val="00286294"/>
    <w:rsid w:val="00286AF3"/>
    <w:rsid w:val="0028772B"/>
    <w:rsid w:val="00287E4F"/>
    <w:rsid w:val="00287E77"/>
    <w:rsid w:val="00293D59"/>
    <w:rsid w:val="00295A3A"/>
    <w:rsid w:val="002A008B"/>
    <w:rsid w:val="002A1AEF"/>
    <w:rsid w:val="002A23AD"/>
    <w:rsid w:val="002A23E2"/>
    <w:rsid w:val="002A2C92"/>
    <w:rsid w:val="002A2F3A"/>
    <w:rsid w:val="002A384E"/>
    <w:rsid w:val="002A4788"/>
    <w:rsid w:val="002A5594"/>
    <w:rsid w:val="002A62A7"/>
    <w:rsid w:val="002A6538"/>
    <w:rsid w:val="002A77A9"/>
    <w:rsid w:val="002A7AA3"/>
    <w:rsid w:val="002B0313"/>
    <w:rsid w:val="002B0A9F"/>
    <w:rsid w:val="002B0DB7"/>
    <w:rsid w:val="002B2950"/>
    <w:rsid w:val="002B3D78"/>
    <w:rsid w:val="002B4DEC"/>
    <w:rsid w:val="002B576E"/>
    <w:rsid w:val="002B5A5A"/>
    <w:rsid w:val="002B667B"/>
    <w:rsid w:val="002B7460"/>
    <w:rsid w:val="002B794B"/>
    <w:rsid w:val="002B7A6F"/>
    <w:rsid w:val="002C3208"/>
    <w:rsid w:val="002C3C02"/>
    <w:rsid w:val="002C4BB2"/>
    <w:rsid w:val="002C5A6B"/>
    <w:rsid w:val="002C6972"/>
    <w:rsid w:val="002C791F"/>
    <w:rsid w:val="002D0182"/>
    <w:rsid w:val="002D09CE"/>
    <w:rsid w:val="002D0E85"/>
    <w:rsid w:val="002D1961"/>
    <w:rsid w:val="002D26C3"/>
    <w:rsid w:val="002D2847"/>
    <w:rsid w:val="002D33B6"/>
    <w:rsid w:val="002D3D36"/>
    <w:rsid w:val="002D4155"/>
    <w:rsid w:val="002D53EB"/>
    <w:rsid w:val="002D578F"/>
    <w:rsid w:val="002D77BC"/>
    <w:rsid w:val="002E01D0"/>
    <w:rsid w:val="002E1D3D"/>
    <w:rsid w:val="002E2267"/>
    <w:rsid w:val="002E2704"/>
    <w:rsid w:val="002E2899"/>
    <w:rsid w:val="002E2B2D"/>
    <w:rsid w:val="002E3861"/>
    <w:rsid w:val="002E4FE9"/>
    <w:rsid w:val="002E51AA"/>
    <w:rsid w:val="002E602F"/>
    <w:rsid w:val="002E6055"/>
    <w:rsid w:val="002E6F57"/>
    <w:rsid w:val="002E7F66"/>
    <w:rsid w:val="002F0B00"/>
    <w:rsid w:val="002F0E96"/>
    <w:rsid w:val="002F2DDC"/>
    <w:rsid w:val="002F49F2"/>
    <w:rsid w:val="002F5EFA"/>
    <w:rsid w:val="002F7780"/>
    <w:rsid w:val="002F77C8"/>
    <w:rsid w:val="002F781D"/>
    <w:rsid w:val="002F784B"/>
    <w:rsid w:val="003009E6"/>
    <w:rsid w:val="0030136A"/>
    <w:rsid w:val="003023BD"/>
    <w:rsid w:val="00302415"/>
    <w:rsid w:val="00302B92"/>
    <w:rsid w:val="0030318C"/>
    <w:rsid w:val="00303681"/>
    <w:rsid w:val="00303A34"/>
    <w:rsid w:val="00303DFE"/>
    <w:rsid w:val="00307CBC"/>
    <w:rsid w:val="0031070C"/>
    <w:rsid w:val="00313F90"/>
    <w:rsid w:val="003159FF"/>
    <w:rsid w:val="00316443"/>
    <w:rsid w:val="003164C5"/>
    <w:rsid w:val="00316DFC"/>
    <w:rsid w:val="00316E3F"/>
    <w:rsid w:val="003174E3"/>
    <w:rsid w:val="003209E3"/>
    <w:rsid w:val="00321CFE"/>
    <w:rsid w:val="00321FE9"/>
    <w:rsid w:val="00322642"/>
    <w:rsid w:val="00323006"/>
    <w:rsid w:val="003233CB"/>
    <w:rsid w:val="00324182"/>
    <w:rsid w:val="00325B22"/>
    <w:rsid w:val="003271DF"/>
    <w:rsid w:val="00330497"/>
    <w:rsid w:val="00330C6F"/>
    <w:rsid w:val="003341C4"/>
    <w:rsid w:val="00335260"/>
    <w:rsid w:val="00335B6D"/>
    <w:rsid w:val="00337B4D"/>
    <w:rsid w:val="003408CB"/>
    <w:rsid w:val="00341F0A"/>
    <w:rsid w:val="00342CC2"/>
    <w:rsid w:val="00343977"/>
    <w:rsid w:val="00345B3D"/>
    <w:rsid w:val="00346551"/>
    <w:rsid w:val="00346745"/>
    <w:rsid w:val="0034687F"/>
    <w:rsid w:val="00347928"/>
    <w:rsid w:val="00350554"/>
    <w:rsid w:val="003508A2"/>
    <w:rsid w:val="00350C6D"/>
    <w:rsid w:val="00351355"/>
    <w:rsid w:val="00353E43"/>
    <w:rsid w:val="0035724C"/>
    <w:rsid w:val="003604AD"/>
    <w:rsid w:val="003607E9"/>
    <w:rsid w:val="00361705"/>
    <w:rsid w:val="00361D25"/>
    <w:rsid w:val="00363A28"/>
    <w:rsid w:val="00364E30"/>
    <w:rsid w:val="00367559"/>
    <w:rsid w:val="003722F3"/>
    <w:rsid w:val="00373B54"/>
    <w:rsid w:val="00373EE7"/>
    <w:rsid w:val="0037419D"/>
    <w:rsid w:val="003745B1"/>
    <w:rsid w:val="0037559B"/>
    <w:rsid w:val="00375EF6"/>
    <w:rsid w:val="00376997"/>
    <w:rsid w:val="00381770"/>
    <w:rsid w:val="00383FBF"/>
    <w:rsid w:val="0038451B"/>
    <w:rsid w:val="00384543"/>
    <w:rsid w:val="0038597C"/>
    <w:rsid w:val="00385F12"/>
    <w:rsid w:val="003878C8"/>
    <w:rsid w:val="00392FAA"/>
    <w:rsid w:val="003936CB"/>
    <w:rsid w:val="003937C0"/>
    <w:rsid w:val="0039447C"/>
    <w:rsid w:val="00396474"/>
    <w:rsid w:val="003976C2"/>
    <w:rsid w:val="003A0026"/>
    <w:rsid w:val="003A2A51"/>
    <w:rsid w:val="003A2D6B"/>
    <w:rsid w:val="003A315B"/>
    <w:rsid w:val="003A3EB6"/>
    <w:rsid w:val="003A5A7D"/>
    <w:rsid w:val="003A7853"/>
    <w:rsid w:val="003B0F1A"/>
    <w:rsid w:val="003B1557"/>
    <w:rsid w:val="003B1CDB"/>
    <w:rsid w:val="003B2241"/>
    <w:rsid w:val="003B2A10"/>
    <w:rsid w:val="003B2B47"/>
    <w:rsid w:val="003B52F3"/>
    <w:rsid w:val="003B6580"/>
    <w:rsid w:val="003B65CF"/>
    <w:rsid w:val="003B6CD2"/>
    <w:rsid w:val="003B6F96"/>
    <w:rsid w:val="003C1B39"/>
    <w:rsid w:val="003C1CAE"/>
    <w:rsid w:val="003C1D56"/>
    <w:rsid w:val="003C31B0"/>
    <w:rsid w:val="003C3447"/>
    <w:rsid w:val="003C4998"/>
    <w:rsid w:val="003C4DCA"/>
    <w:rsid w:val="003C51A9"/>
    <w:rsid w:val="003C6A41"/>
    <w:rsid w:val="003D0318"/>
    <w:rsid w:val="003D0DF3"/>
    <w:rsid w:val="003D116B"/>
    <w:rsid w:val="003D1788"/>
    <w:rsid w:val="003D2595"/>
    <w:rsid w:val="003D28DF"/>
    <w:rsid w:val="003D337B"/>
    <w:rsid w:val="003E111C"/>
    <w:rsid w:val="003E2D03"/>
    <w:rsid w:val="003E3028"/>
    <w:rsid w:val="003E30AD"/>
    <w:rsid w:val="003E3299"/>
    <w:rsid w:val="003E60D7"/>
    <w:rsid w:val="003E6B3D"/>
    <w:rsid w:val="003E7299"/>
    <w:rsid w:val="003E73A2"/>
    <w:rsid w:val="003E74AE"/>
    <w:rsid w:val="003F0ABC"/>
    <w:rsid w:val="003F14D0"/>
    <w:rsid w:val="003F1E8D"/>
    <w:rsid w:val="003F3B40"/>
    <w:rsid w:val="003F3CAA"/>
    <w:rsid w:val="003F4A0E"/>
    <w:rsid w:val="003F708A"/>
    <w:rsid w:val="003F7784"/>
    <w:rsid w:val="003F78A1"/>
    <w:rsid w:val="0040061D"/>
    <w:rsid w:val="0040071B"/>
    <w:rsid w:val="00400776"/>
    <w:rsid w:val="004024B8"/>
    <w:rsid w:val="004025FF"/>
    <w:rsid w:val="00404788"/>
    <w:rsid w:val="004101E3"/>
    <w:rsid w:val="0041245A"/>
    <w:rsid w:val="00414108"/>
    <w:rsid w:val="00415CCA"/>
    <w:rsid w:val="00416C77"/>
    <w:rsid w:val="004200B6"/>
    <w:rsid w:val="00420601"/>
    <w:rsid w:val="00421A0C"/>
    <w:rsid w:val="00422543"/>
    <w:rsid w:val="004228A7"/>
    <w:rsid w:val="00422943"/>
    <w:rsid w:val="00422965"/>
    <w:rsid w:val="00422B60"/>
    <w:rsid w:val="0042334C"/>
    <w:rsid w:val="0042367D"/>
    <w:rsid w:val="0042402E"/>
    <w:rsid w:val="0042492D"/>
    <w:rsid w:val="00425DAE"/>
    <w:rsid w:val="00430071"/>
    <w:rsid w:val="004302D9"/>
    <w:rsid w:val="00431536"/>
    <w:rsid w:val="004319ED"/>
    <w:rsid w:val="0043270A"/>
    <w:rsid w:val="00432A51"/>
    <w:rsid w:val="0043479C"/>
    <w:rsid w:val="004353CA"/>
    <w:rsid w:val="00435F8F"/>
    <w:rsid w:val="004364ED"/>
    <w:rsid w:val="00436B8C"/>
    <w:rsid w:val="00437A3A"/>
    <w:rsid w:val="00441C9A"/>
    <w:rsid w:val="00441F15"/>
    <w:rsid w:val="00443073"/>
    <w:rsid w:val="004439AE"/>
    <w:rsid w:val="00443A61"/>
    <w:rsid w:val="004442DA"/>
    <w:rsid w:val="00445BF0"/>
    <w:rsid w:val="00447F73"/>
    <w:rsid w:val="00451237"/>
    <w:rsid w:val="00451E4D"/>
    <w:rsid w:val="00453816"/>
    <w:rsid w:val="004538A5"/>
    <w:rsid w:val="00454452"/>
    <w:rsid w:val="004544B8"/>
    <w:rsid w:val="00455069"/>
    <w:rsid w:val="00456BE9"/>
    <w:rsid w:val="00457D6B"/>
    <w:rsid w:val="00461B0F"/>
    <w:rsid w:val="00463265"/>
    <w:rsid w:val="00463B6E"/>
    <w:rsid w:val="00465D86"/>
    <w:rsid w:val="00466585"/>
    <w:rsid w:val="004668D4"/>
    <w:rsid w:val="00470CF7"/>
    <w:rsid w:val="00471A04"/>
    <w:rsid w:val="00471F3A"/>
    <w:rsid w:val="0047252D"/>
    <w:rsid w:val="004761CA"/>
    <w:rsid w:val="00476899"/>
    <w:rsid w:val="004811B1"/>
    <w:rsid w:val="004828D6"/>
    <w:rsid w:val="00482ABC"/>
    <w:rsid w:val="0048357E"/>
    <w:rsid w:val="00484866"/>
    <w:rsid w:val="00484BB6"/>
    <w:rsid w:val="00485F8B"/>
    <w:rsid w:val="0048622C"/>
    <w:rsid w:val="00486871"/>
    <w:rsid w:val="00486BD9"/>
    <w:rsid w:val="00491240"/>
    <w:rsid w:val="00491761"/>
    <w:rsid w:val="00493448"/>
    <w:rsid w:val="00493A7F"/>
    <w:rsid w:val="004953FD"/>
    <w:rsid w:val="004A3B4B"/>
    <w:rsid w:val="004A3CDF"/>
    <w:rsid w:val="004A41AD"/>
    <w:rsid w:val="004A4B17"/>
    <w:rsid w:val="004A78DE"/>
    <w:rsid w:val="004A7CD6"/>
    <w:rsid w:val="004A7F08"/>
    <w:rsid w:val="004B09C2"/>
    <w:rsid w:val="004B2D15"/>
    <w:rsid w:val="004B39BD"/>
    <w:rsid w:val="004B4533"/>
    <w:rsid w:val="004B47C4"/>
    <w:rsid w:val="004B563B"/>
    <w:rsid w:val="004B5BC6"/>
    <w:rsid w:val="004C1ED9"/>
    <w:rsid w:val="004C219C"/>
    <w:rsid w:val="004C2F69"/>
    <w:rsid w:val="004C41A8"/>
    <w:rsid w:val="004C45A2"/>
    <w:rsid w:val="004C4F33"/>
    <w:rsid w:val="004C629C"/>
    <w:rsid w:val="004D0540"/>
    <w:rsid w:val="004D20DB"/>
    <w:rsid w:val="004D25BD"/>
    <w:rsid w:val="004D2BFE"/>
    <w:rsid w:val="004D4941"/>
    <w:rsid w:val="004D6E39"/>
    <w:rsid w:val="004E00F6"/>
    <w:rsid w:val="004E1044"/>
    <w:rsid w:val="004E1F19"/>
    <w:rsid w:val="004E2E79"/>
    <w:rsid w:val="004E6841"/>
    <w:rsid w:val="004E7E81"/>
    <w:rsid w:val="004F0773"/>
    <w:rsid w:val="004F1AA8"/>
    <w:rsid w:val="004F3184"/>
    <w:rsid w:val="004F4E4E"/>
    <w:rsid w:val="004F6634"/>
    <w:rsid w:val="004F724D"/>
    <w:rsid w:val="004F7C52"/>
    <w:rsid w:val="005030A6"/>
    <w:rsid w:val="005035D3"/>
    <w:rsid w:val="0050410F"/>
    <w:rsid w:val="00505147"/>
    <w:rsid w:val="00505439"/>
    <w:rsid w:val="00505646"/>
    <w:rsid w:val="0050772D"/>
    <w:rsid w:val="0051343A"/>
    <w:rsid w:val="00513633"/>
    <w:rsid w:val="00513DAB"/>
    <w:rsid w:val="00516ABF"/>
    <w:rsid w:val="0051782B"/>
    <w:rsid w:val="00517BDE"/>
    <w:rsid w:val="00520658"/>
    <w:rsid w:val="005220B6"/>
    <w:rsid w:val="00523415"/>
    <w:rsid w:val="005242EC"/>
    <w:rsid w:val="00525253"/>
    <w:rsid w:val="00525880"/>
    <w:rsid w:val="00525C66"/>
    <w:rsid w:val="00527283"/>
    <w:rsid w:val="005313B7"/>
    <w:rsid w:val="00532191"/>
    <w:rsid w:val="00532DC7"/>
    <w:rsid w:val="00532EED"/>
    <w:rsid w:val="0053388F"/>
    <w:rsid w:val="00533A89"/>
    <w:rsid w:val="00533FE8"/>
    <w:rsid w:val="00534541"/>
    <w:rsid w:val="0053631A"/>
    <w:rsid w:val="00536906"/>
    <w:rsid w:val="00536A98"/>
    <w:rsid w:val="00537D59"/>
    <w:rsid w:val="00540354"/>
    <w:rsid w:val="00540477"/>
    <w:rsid w:val="005406CB"/>
    <w:rsid w:val="00540893"/>
    <w:rsid w:val="0054092D"/>
    <w:rsid w:val="00542828"/>
    <w:rsid w:val="005438E4"/>
    <w:rsid w:val="0054472C"/>
    <w:rsid w:val="00544DEE"/>
    <w:rsid w:val="00546EC7"/>
    <w:rsid w:val="00550D32"/>
    <w:rsid w:val="005510A9"/>
    <w:rsid w:val="005519C9"/>
    <w:rsid w:val="00553461"/>
    <w:rsid w:val="0055389E"/>
    <w:rsid w:val="00554A66"/>
    <w:rsid w:val="005551FD"/>
    <w:rsid w:val="00555447"/>
    <w:rsid w:val="00555A71"/>
    <w:rsid w:val="005575C3"/>
    <w:rsid w:val="0056070A"/>
    <w:rsid w:val="00560D0E"/>
    <w:rsid w:val="00562712"/>
    <w:rsid w:val="00562F6E"/>
    <w:rsid w:val="00563DA0"/>
    <w:rsid w:val="00564FAE"/>
    <w:rsid w:val="00570786"/>
    <w:rsid w:val="00570E19"/>
    <w:rsid w:val="00571349"/>
    <w:rsid w:val="00574764"/>
    <w:rsid w:val="005747CB"/>
    <w:rsid w:val="00576C92"/>
    <w:rsid w:val="0057766B"/>
    <w:rsid w:val="00580385"/>
    <w:rsid w:val="0058077D"/>
    <w:rsid w:val="0058204D"/>
    <w:rsid w:val="00582084"/>
    <w:rsid w:val="00582195"/>
    <w:rsid w:val="00583D80"/>
    <w:rsid w:val="005842CE"/>
    <w:rsid w:val="005850DE"/>
    <w:rsid w:val="005851C3"/>
    <w:rsid w:val="0058523E"/>
    <w:rsid w:val="005861FB"/>
    <w:rsid w:val="0058629D"/>
    <w:rsid w:val="00586848"/>
    <w:rsid w:val="00586D75"/>
    <w:rsid w:val="00586E9B"/>
    <w:rsid w:val="0059127D"/>
    <w:rsid w:val="005914ED"/>
    <w:rsid w:val="00591F8B"/>
    <w:rsid w:val="005935D2"/>
    <w:rsid w:val="0059464E"/>
    <w:rsid w:val="00594A1F"/>
    <w:rsid w:val="00594BED"/>
    <w:rsid w:val="005958CD"/>
    <w:rsid w:val="0059659B"/>
    <w:rsid w:val="005A058C"/>
    <w:rsid w:val="005A0860"/>
    <w:rsid w:val="005A0D65"/>
    <w:rsid w:val="005A0DA9"/>
    <w:rsid w:val="005A1187"/>
    <w:rsid w:val="005A13B6"/>
    <w:rsid w:val="005A1A5F"/>
    <w:rsid w:val="005A3194"/>
    <w:rsid w:val="005A40E1"/>
    <w:rsid w:val="005A531C"/>
    <w:rsid w:val="005A5532"/>
    <w:rsid w:val="005A6E0D"/>
    <w:rsid w:val="005A7878"/>
    <w:rsid w:val="005B0A7F"/>
    <w:rsid w:val="005B0BB6"/>
    <w:rsid w:val="005B18F6"/>
    <w:rsid w:val="005B2404"/>
    <w:rsid w:val="005B28C3"/>
    <w:rsid w:val="005B4B8B"/>
    <w:rsid w:val="005B52E1"/>
    <w:rsid w:val="005B5C1D"/>
    <w:rsid w:val="005C030B"/>
    <w:rsid w:val="005C27C7"/>
    <w:rsid w:val="005C3BE1"/>
    <w:rsid w:val="005C5057"/>
    <w:rsid w:val="005C5392"/>
    <w:rsid w:val="005C5715"/>
    <w:rsid w:val="005C5907"/>
    <w:rsid w:val="005C6FA3"/>
    <w:rsid w:val="005C72FD"/>
    <w:rsid w:val="005D09BF"/>
    <w:rsid w:val="005D0B46"/>
    <w:rsid w:val="005D2000"/>
    <w:rsid w:val="005D229C"/>
    <w:rsid w:val="005D4652"/>
    <w:rsid w:val="005D5030"/>
    <w:rsid w:val="005D5363"/>
    <w:rsid w:val="005D5CD5"/>
    <w:rsid w:val="005D660D"/>
    <w:rsid w:val="005D7FCE"/>
    <w:rsid w:val="005E1B7B"/>
    <w:rsid w:val="005E2838"/>
    <w:rsid w:val="005E41D2"/>
    <w:rsid w:val="005E4597"/>
    <w:rsid w:val="005E53C7"/>
    <w:rsid w:val="005E7924"/>
    <w:rsid w:val="005F12D0"/>
    <w:rsid w:val="005F14DF"/>
    <w:rsid w:val="005F1851"/>
    <w:rsid w:val="005F19BD"/>
    <w:rsid w:val="005F1B7B"/>
    <w:rsid w:val="005F301A"/>
    <w:rsid w:val="005F316E"/>
    <w:rsid w:val="005F32EE"/>
    <w:rsid w:val="005F3DF5"/>
    <w:rsid w:val="005F4313"/>
    <w:rsid w:val="005F53BD"/>
    <w:rsid w:val="005F6999"/>
    <w:rsid w:val="005F6AC8"/>
    <w:rsid w:val="005F6B81"/>
    <w:rsid w:val="005F6DBE"/>
    <w:rsid w:val="006001E1"/>
    <w:rsid w:val="00600774"/>
    <w:rsid w:val="00601610"/>
    <w:rsid w:val="00604229"/>
    <w:rsid w:val="00604457"/>
    <w:rsid w:val="006056E0"/>
    <w:rsid w:val="006065E3"/>
    <w:rsid w:val="006078CE"/>
    <w:rsid w:val="006114F0"/>
    <w:rsid w:val="00614014"/>
    <w:rsid w:val="006141F7"/>
    <w:rsid w:val="00614CCB"/>
    <w:rsid w:val="00617F37"/>
    <w:rsid w:val="00621630"/>
    <w:rsid w:val="00621A47"/>
    <w:rsid w:val="0062489B"/>
    <w:rsid w:val="006252EC"/>
    <w:rsid w:val="006265CF"/>
    <w:rsid w:val="00626B69"/>
    <w:rsid w:val="006273C9"/>
    <w:rsid w:val="006303B7"/>
    <w:rsid w:val="00630781"/>
    <w:rsid w:val="00631568"/>
    <w:rsid w:val="00632196"/>
    <w:rsid w:val="006322A5"/>
    <w:rsid w:val="00632B06"/>
    <w:rsid w:val="0063344B"/>
    <w:rsid w:val="00633AF7"/>
    <w:rsid w:val="00634E3D"/>
    <w:rsid w:val="006360B3"/>
    <w:rsid w:val="006362FE"/>
    <w:rsid w:val="0063694D"/>
    <w:rsid w:val="00637CA9"/>
    <w:rsid w:val="00637DBD"/>
    <w:rsid w:val="00643127"/>
    <w:rsid w:val="00643AD1"/>
    <w:rsid w:val="00644473"/>
    <w:rsid w:val="00644BCF"/>
    <w:rsid w:val="006471B9"/>
    <w:rsid w:val="006476B1"/>
    <w:rsid w:val="00652858"/>
    <w:rsid w:val="00654439"/>
    <w:rsid w:val="00655D53"/>
    <w:rsid w:val="00656874"/>
    <w:rsid w:val="006609CB"/>
    <w:rsid w:val="006609E2"/>
    <w:rsid w:val="006610D8"/>
    <w:rsid w:val="006620D3"/>
    <w:rsid w:val="0066263F"/>
    <w:rsid w:val="006627B5"/>
    <w:rsid w:val="00662E76"/>
    <w:rsid w:val="006632EB"/>
    <w:rsid w:val="00663FA6"/>
    <w:rsid w:val="006642BB"/>
    <w:rsid w:val="0066469B"/>
    <w:rsid w:val="00666189"/>
    <w:rsid w:val="00670313"/>
    <w:rsid w:val="006717CC"/>
    <w:rsid w:val="00672D89"/>
    <w:rsid w:val="00672DB1"/>
    <w:rsid w:val="00675CB3"/>
    <w:rsid w:val="006762E4"/>
    <w:rsid w:val="006777A2"/>
    <w:rsid w:val="0067795F"/>
    <w:rsid w:val="006827B1"/>
    <w:rsid w:val="00682A75"/>
    <w:rsid w:val="00683178"/>
    <w:rsid w:val="00683B61"/>
    <w:rsid w:val="006847D6"/>
    <w:rsid w:val="006851B1"/>
    <w:rsid w:val="00686514"/>
    <w:rsid w:val="00687756"/>
    <w:rsid w:val="006905AB"/>
    <w:rsid w:val="006941F2"/>
    <w:rsid w:val="00694CE8"/>
    <w:rsid w:val="00696F8B"/>
    <w:rsid w:val="00697AC9"/>
    <w:rsid w:val="006A01FB"/>
    <w:rsid w:val="006A16AD"/>
    <w:rsid w:val="006A2097"/>
    <w:rsid w:val="006A3208"/>
    <w:rsid w:val="006A4C7F"/>
    <w:rsid w:val="006A52DE"/>
    <w:rsid w:val="006A62C4"/>
    <w:rsid w:val="006A67A2"/>
    <w:rsid w:val="006B005B"/>
    <w:rsid w:val="006B0505"/>
    <w:rsid w:val="006B0916"/>
    <w:rsid w:val="006B1C1F"/>
    <w:rsid w:val="006B346A"/>
    <w:rsid w:val="006B7146"/>
    <w:rsid w:val="006C1CFA"/>
    <w:rsid w:val="006C262B"/>
    <w:rsid w:val="006C26E6"/>
    <w:rsid w:val="006C27AE"/>
    <w:rsid w:val="006C2A97"/>
    <w:rsid w:val="006C3A5B"/>
    <w:rsid w:val="006C3EE7"/>
    <w:rsid w:val="006C3F7D"/>
    <w:rsid w:val="006C43CE"/>
    <w:rsid w:val="006C4A88"/>
    <w:rsid w:val="006C4ADB"/>
    <w:rsid w:val="006C6A6D"/>
    <w:rsid w:val="006D0B43"/>
    <w:rsid w:val="006D1928"/>
    <w:rsid w:val="006D1E9D"/>
    <w:rsid w:val="006D304D"/>
    <w:rsid w:val="006D3161"/>
    <w:rsid w:val="006D3C0F"/>
    <w:rsid w:val="006D3D0B"/>
    <w:rsid w:val="006D498E"/>
    <w:rsid w:val="006D5369"/>
    <w:rsid w:val="006E0352"/>
    <w:rsid w:val="006E3C54"/>
    <w:rsid w:val="006E4E32"/>
    <w:rsid w:val="006E6B8D"/>
    <w:rsid w:val="006E6CE5"/>
    <w:rsid w:val="006E7C7E"/>
    <w:rsid w:val="006F039F"/>
    <w:rsid w:val="006F1A4E"/>
    <w:rsid w:val="006F1D03"/>
    <w:rsid w:val="006F1DAE"/>
    <w:rsid w:val="006F348B"/>
    <w:rsid w:val="006F411F"/>
    <w:rsid w:val="006F704B"/>
    <w:rsid w:val="006F7292"/>
    <w:rsid w:val="006F7BE7"/>
    <w:rsid w:val="006F7D7C"/>
    <w:rsid w:val="00700884"/>
    <w:rsid w:val="00701207"/>
    <w:rsid w:val="00701533"/>
    <w:rsid w:val="007036AD"/>
    <w:rsid w:val="0070518E"/>
    <w:rsid w:val="00706B30"/>
    <w:rsid w:val="0070708F"/>
    <w:rsid w:val="00707595"/>
    <w:rsid w:val="00710871"/>
    <w:rsid w:val="00711A5F"/>
    <w:rsid w:val="00711F68"/>
    <w:rsid w:val="0071223C"/>
    <w:rsid w:val="007132BB"/>
    <w:rsid w:val="00713475"/>
    <w:rsid w:val="0071424C"/>
    <w:rsid w:val="0071465A"/>
    <w:rsid w:val="00715A48"/>
    <w:rsid w:val="00715D55"/>
    <w:rsid w:val="007169BA"/>
    <w:rsid w:val="00716E48"/>
    <w:rsid w:val="00717401"/>
    <w:rsid w:val="00717E60"/>
    <w:rsid w:val="007208FA"/>
    <w:rsid w:val="0072185E"/>
    <w:rsid w:val="00721F9E"/>
    <w:rsid w:val="00724346"/>
    <w:rsid w:val="00731EB1"/>
    <w:rsid w:val="007338E8"/>
    <w:rsid w:val="00733CBD"/>
    <w:rsid w:val="007374A9"/>
    <w:rsid w:val="007423FF"/>
    <w:rsid w:val="00742463"/>
    <w:rsid w:val="0074286A"/>
    <w:rsid w:val="007433DD"/>
    <w:rsid w:val="0074374E"/>
    <w:rsid w:val="0074385F"/>
    <w:rsid w:val="00744ADC"/>
    <w:rsid w:val="00746B65"/>
    <w:rsid w:val="0074775C"/>
    <w:rsid w:val="00750B10"/>
    <w:rsid w:val="0075321A"/>
    <w:rsid w:val="0075340F"/>
    <w:rsid w:val="00753587"/>
    <w:rsid w:val="00754D96"/>
    <w:rsid w:val="00756304"/>
    <w:rsid w:val="00761355"/>
    <w:rsid w:val="007640E7"/>
    <w:rsid w:val="007648DF"/>
    <w:rsid w:val="007654B7"/>
    <w:rsid w:val="0076564B"/>
    <w:rsid w:val="00766018"/>
    <w:rsid w:val="0076606C"/>
    <w:rsid w:val="0076613C"/>
    <w:rsid w:val="0077217F"/>
    <w:rsid w:val="00774921"/>
    <w:rsid w:val="0077580C"/>
    <w:rsid w:val="007764D7"/>
    <w:rsid w:val="00777C13"/>
    <w:rsid w:val="00780E2C"/>
    <w:rsid w:val="00782B2F"/>
    <w:rsid w:val="00782E54"/>
    <w:rsid w:val="00783640"/>
    <w:rsid w:val="00783C09"/>
    <w:rsid w:val="00785233"/>
    <w:rsid w:val="00786C4F"/>
    <w:rsid w:val="007877CE"/>
    <w:rsid w:val="00790281"/>
    <w:rsid w:val="00793CE5"/>
    <w:rsid w:val="00796B84"/>
    <w:rsid w:val="007A080A"/>
    <w:rsid w:val="007A1B0E"/>
    <w:rsid w:val="007A1C50"/>
    <w:rsid w:val="007A2065"/>
    <w:rsid w:val="007A2A37"/>
    <w:rsid w:val="007A2E6A"/>
    <w:rsid w:val="007A34F8"/>
    <w:rsid w:val="007A38D6"/>
    <w:rsid w:val="007A4EA6"/>
    <w:rsid w:val="007A50A6"/>
    <w:rsid w:val="007A5AD0"/>
    <w:rsid w:val="007A6428"/>
    <w:rsid w:val="007A7183"/>
    <w:rsid w:val="007B2061"/>
    <w:rsid w:val="007B2179"/>
    <w:rsid w:val="007B2E76"/>
    <w:rsid w:val="007B4066"/>
    <w:rsid w:val="007B57F1"/>
    <w:rsid w:val="007C2266"/>
    <w:rsid w:val="007C55DC"/>
    <w:rsid w:val="007C61F7"/>
    <w:rsid w:val="007C63BF"/>
    <w:rsid w:val="007D0707"/>
    <w:rsid w:val="007D094B"/>
    <w:rsid w:val="007D09F8"/>
    <w:rsid w:val="007D188A"/>
    <w:rsid w:val="007D22C0"/>
    <w:rsid w:val="007D28E6"/>
    <w:rsid w:val="007D2AD2"/>
    <w:rsid w:val="007D2CBD"/>
    <w:rsid w:val="007D314E"/>
    <w:rsid w:val="007D4269"/>
    <w:rsid w:val="007D5FF3"/>
    <w:rsid w:val="007D7801"/>
    <w:rsid w:val="007E00C2"/>
    <w:rsid w:val="007E09F2"/>
    <w:rsid w:val="007E156F"/>
    <w:rsid w:val="007E1BEB"/>
    <w:rsid w:val="007E256B"/>
    <w:rsid w:val="007E387F"/>
    <w:rsid w:val="007E44BB"/>
    <w:rsid w:val="007E4AA0"/>
    <w:rsid w:val="007E5B4D"/>
    <w:rsid w:val="007E6DD0"/>
    <w:rsid w:val="007E6F2E"/>
    <w:rsid w:val="007F007F"/>
    <w:rsid w:val="007F0D86"/>
    <w:rsid w:val="007F2018"/>
    <w:rsid w:val="007F3C67"/>
    <w:rsid w:val="007F73E9"/>
    <w:rsid w:val="00800405"/>
    <w:rsid w:val="00800703"/>
    <w:rsid w:val="008041DE"/>
    <w:rsid w:val="008058C0"/>
    <w:rsid w:val="0080674F"/>
    <w:rsid w:val="00810284"/>
    <w:rsid w:val="008114AD"/>
    <w:rsid w:val="008116C0"/>
    <w:rsid w:val="008120DE"/>
    <w:rsid w:val="008134CB"/>
    <w:rsid w:val="0081353B"/>
    <w:rsid w:val="0081367C"/>
    <w:rsid w:val="00813A2D"/>
    <w:rsid w:val="0081411C"/>
    <w:rsid w:val="008153FA"/>
    <w:rsid w:val="008154D9"/>
    <w:rsid w:val="00815D15"/>
    <w:rsid w:val="008164C7"/>
    <w:rsid w:val="00817A5D"/>
    <w:rsid w:val="00817AB5"/>
    <w:rsid w:val="00821975"/>
    <w:rsid w:val="00821B9F"/>
    <w:rsid w:val="0082309D"/>
    <w:rsid w:val="0082473F"/>
    <w:rsid w:val="0082482C"/>
    <w:rsid w:val="00825969"/>
    <w:rsid w:val="00825F74"/>
    <w:rsid w:val="00825F89"/>
    <w:rsid w:val="00826814"/>
    <w:rsid w:val="00826CC1"/>
    <w:rsid w:val="00826FF9"/>
    <w:rsid w:val="008277B3"/>
    <w:rsid w:val="00830330"/>
    <w:rsid w:val="008303F4"/>
    <w:rsid w:val="00830C49"/>
    <w:rsid w:val="00830C56"/>
    <w:rsid w:val="0083268F"/>
    <w:rsid w:val="008326BE"/>
    <w:rsid w:val="00832CF3"/>
    <w:rsid w:val="00833534"/>
    <w:rsid w:val="00834AB0"/>
    <w:rsid w:val="00834B61"/>
    <w:rsid w:val="00835AD9"/>
    <w:rsid w:val="00842678"/>
    <w:rsid w:val="00844D1D"/>
    <w:rsid w:val="00844D95"/>
    <w:rsid w:val="00845412"/>
    <w:rsid w:val="008454E7"/>
    <w:rsid w:val="00846A00"/>
    <w:rsid w:val="00846B0A"/>
    <w:rsid w:val="00850B03"/>
    <w:rsid w:val="00850FC0"/>
    <w:rsid w:val="008528C4"/>
    <w:rsid w:val="00853E91"/>
    <w:rsid w:val="00856598"/>
    <w:rsid w:val="00856DA0"/>
    <w:rsid w:val="00857D92"/>
    <w:rsid w:val="008613BC"/>
    <w:rsid w:val="008640D7"/>
    <w:rsid w:val="008644FA"/>
    <w:rsid w:val="00865015"/>
    <w:rsid w:val="00867E45"/>
    <w:rsid w:val="00870FB5"/>
    <w:rsid w:val="00871042"/>
    <w:rsid w:val="00871EEA"/>
    <w:rsid w:val="00872832"/>
    <w:rsid w:val="00872F11"/>
    <w:rsid w:val="00873158"/>
    <w:rsid w:val="00873E08"/>
    <w:rsid w:val="008749E5"/>
    <w:rsid w:val="00874C88"/>
    <w:rsid w:val="00875150"/>
    <w:rsid w:val="0087637A"/>
    <w:rsid w:val="00876796"/>
    <w:rsid w:val="0087747D"/>
    <w:rsid w:val="00877FE1"/>
    <w:rsid w:val="00882D54"/>
    <w:rsid w:val="008831C7"/>
    <w:rsid w:val="00884929"/>
    <w:rsid w:val="008852EB"/>
    <w:rsid w:val="00885E4E"/>
    <w:rsid w:val="00886877"/>
    <w:rsid w:val="00893B19"/>
    <w:rsid w:val="00894C6F"/>
    <w:rsid w:val="008950C4"/>
    <w:rsid w:val="00897458"/>
    <w:rsid w:val="008A0648"/>
    <w:rsid w:val="008A34E9"/>
    <w:rsid w:val="008A3D61"/>
    <w:rsid w:val="008A3EDD"/>
    <w:rsid w:val="008A5777"/>
    <w:rsid w:val="008A6E28"/>
    <w:rsid w:val="008B0226"/>
    <w:rsid w:val="008B13E6"/>
    <w:rsid w:val="008B16DA"/>
    <w:rsid w:val="008B1A19"/>
    <w:rsid w:val="008B2AD2"/>
    <w:rsid w:val="008B3293"/>
    <w:rsid w:val="008B3666"/>
    <w:rsid w:val="008B739A"/>
    <w:rsid w:val="008B7BB0"/>
    <w:rsid w:val="008B7BBE"/>
    <w:rsid w:val="008B7DA2"/>
    <w:rsid w:val="008C113D"/>
    <w:rsid w:val="008C2F12"/>
    <w:rsid w:val="008C335A"/>
    <w:rsid w:val="008C3D97"/>
    <w:rsid w:val="008C5A89"/>
    <w:rsid w:val="008C6AD1"/>
    <w:rsid w:val="008C75C0"/>
    <w:rsid w:val="008D103D"/>
    <w:rsid w:val="008D1C82"/>
    <w:rsid w:val="008D1E5C"/>
    <w:rsid w:val="008D205F"/>
    <w:rsid w:val="008D3DB4"/>
    <w:rsid w:val="008D509F"/>
    <w:rsid w:val="008D50AD"/>
    <w:rsid w:val="008D7F26"/>
    <w:rsid w:val="008E2EB2"/>
    <w:rsid w:val="008E3DD1"/>
    <w:rsid w:val="008E42CE"/>
    <w:rsid w:val="008E59E0"/>
    <w:rsid w:val="008E671E"/>
    <w:rsid w:val="008E74CF"/>
    <w:rsid w:val="008F0559"/>
    <w:rsid w:val="008F15FD"/>
    <w:rsid w:val="008F193C"/>
    <w:rsid w:val="008F40F5"/>
    <w:rsid w:val="008F4FD9"/>
    <w:rsid w:val="008F50EB"/>
    <w:rsid w:val="008F5163"/>
    <w:rsid w:val="008F67CE"/>
    <w:rsid w:val="008F7F51"/>
    <w:rsid w:val="00901FA1"/>
    <w:rsid w:val="00903064"/>
    <w:rsid w:val="009048FB"/>
    <w:rsid w:val="00905C4C"/>
    <w:rsid w:val="009067D4"/>
    <w:rsid w:val="0090766F"/>
    <w:rsid w:val="00907C1D"/>
    <w:rsid w:val="009117C9"/>
    <w:rsid w:val="00913595"/>
    <w:rsid w:val="00913BEF"/>
    <w:rsid w:val="00915C2A"/>
    <w:rsid w:val="009165BD"/>
    <w:rsid w:val="009175E3"/>
    <w:rsid w:val="009203B5"/>
    <w:rsid w:val="00920B7E"/>
    <w:rsid w:val="00922163"/>
    <w:rsid w:val="00922C67"/>
    <w:rsid w:val="00923CA0"/>
    <w:rsid w:val="009251DA"/>
    <w:rsid w:val="00925BA3"/>
    <w:rsid w:val="00926893"/>
    <w:rsid w:val="00931949"/>
    <w:rsid w:val="0093268E"/>
    <w:rsid w:val="009327B6"/>
    <w:rsid w:val="009342CB"/>
    <w:rsid w:val="00935E38"/>
    <w:rsid w:val="00937188"/>
    <w:rsid w:val="009419CD"/>
    <w:rsid w:val="00941F44"/>
    <w:rsid w:val="00941F7B"/>
    <w:rsid w:val="009427EC"/>
    <w:rsid w:val="009438B5"/>
    <w:rsid w:val="00943D8D"/>
    <w:rsid w:val="00943DB8"/>
    <w:rsid w:val="009442F5"/>
    <w:rsid w:val="009449A3"/>
    <w:rsid w:val="00945916"/>
    <w:rsid w:val="00946A02"/>
    <w:rsid w:val="0094797A"/>
    <w:rsid w:val="009511DB"/>
    <w:rsid w:val="00951515"/>
    <w:rsid w:val="00951540"/>
    <w:rsid w:val="00951719"/>
    <w:rsid w:val="00951869"/>
    <w:rsid w:val="00952AD6"/>
    <w:rsid w:val="00952CD7"/>
    <w:rsid w:val="00953412"/>
    <w:rsid w:val="00953823"/>
    <w:rsid w:val="00955DDB"/>
    <w:rsid w:val="00955F47"/>
    <w:rsid w:val="00956207"/>
    <w:rsid w:val="0095710D"/>
    <w:rsid w:val="00960279"/>
    <w:rsid w:val="009619D2"/>
    <w:rsid w:val="00961C90"/>
    <w:rsid w:val="009648B4"/>
    <w:rsid w:val="00964A3C"/>
    <w:rsid w:val="00967E7D"/>
    <w:rsid w:val="00971899"/>
    <w:rsid w:val="009730D4"/>
    <w:rsid w:val="009777F9"/>
    <w:rsid w:val="00980A3C"/>
    <w:rsid w:val="0098117D"/>
    <w:rsid w:val="009813C4"/>
    <w:rsid w:val="00981BEB"/>
    <w:rsid w:val="0098358A"/>
    <w:rsid w:val="009835F2"/>
    <w:rsid w:val="00984334"/>
    <w:rsid w:val="00984403"/>
    <w:rsid w:val="009844F6"/>
    <w:rsid w:val="009844F8"/>
    <w:rsid w:val="0099012A"/>
    <w:rsid w:val="00991C3F"/>
    <w:rsid w:val="009929F6"/>
    <w:rsid w:val="00992C3C"/>
    <w:rsid w:val="009937BB"/>
    <w:rsid w:val="00994781"/>
    <w:rsid w:val="009949B7"/>
    <w:rsid w:val="009A030A"/>
    <w:rsid w:val="009A11E4"/>
    <w:rsid w:val="009A1FAF"/>
    <w:rsid w:val="009A2A13"/>
    <w:rsid w:val="009A39A2"/>
    <w:rsid w:val="009A3C92"/>
    <w:rsid w:val="009A6998"/>
    <w:rsid w:val="009B0872"/>
    <w:rsid w:val="009B116E"/>
    <w:rsid w:val="009B1A79"/>
    <w:rsid w:val="009B21F2"/>
    <w:rsid w:val="009B2B6C"/>
    <w:rsid w:val="009B45D8"/>
    <w:rsid w:val="009B609E"/>
    <w:rsid w:val="009B6205"/>
    <w:rsid w:val="009B6C93"/>
    <w:rsid w:val="009B728B"/>
    <w:rsid w:val="009B7B66"/>
    <w:rsid w:val="009B7B7D"/>
    <w:rsid w:val="009C015D"/>
    <w:rsid w:val="009C0859"/>
    <w:rsid w:val="009C13EC"/>
    <w:rsid w:val="009C2D90"/>
    <w:rsid w:val="009C35F3"/>
    <w:rsid w:val="009C381C"/>
    <w:rsid w:val="009C4DFD"/>
    <w:rsid w:val="009C6E96"/>
    <w:rsid w:val="009C7022"/>
    <w:rsid w:val="009C7302"/>
    <w:rsid w:val="009D1415"/>
    <w:rsid w:val="009D1E5F"/>
    <w:rsid w:val="009D2037"/>
    <w:rsid w:val="009D256C"/>
    <w:rsid w:val="009D286E"/>
    <w:rsid w:val="009D5668"/>
    <w:rsid w:val="009D6AD7"/>
    <w:rsid w:val="009D78F9"/>
    <w:rsid w:val="009D7CD0"/>
    <w:rsid w:val="009E0072"/>
    <w:rsid w:val="009E0572"/>
    <w:rsid w:val="009E08D7"/>
    <w:rsid w:val="009E0A85"/>
    <w:rsid w:val="009E0CDD"/>
    <w:rsid w:val="009E19BA"/>
    <w:rsid w:val="009E2D8B"/>
    <w:rsid w:val="009E3D70"/>
    <w:rsid w:val="009E49DA"/>
    <w:rsid w:val="009E5884"/>
    <w:rsid w:val="009E6190"/>
    <w:rsid w:val="009E63E7"/>
    <w:rsid w:val="009E69E1"/>
    <w:rsid w:val="009F078B"/>
    <w:rsid w:val="009F17E0"/>
    <w:rsid w:val="009F1A3C"/>
    <w:rsid w:val="009F1F4E"/>
    <w:rsid w:val="009F208D"/>
    <w:rsid w:val="009F317A"/>
    <w:rsid w:val="009F3293"/>
    <w:rsid w:val="009F35DA"/>
    <w:rsid w:val="009F5EED"/>
    <w:rsid w:val="009F6F5D"/>
    <w:rsid w:val="00A007BE"/>
    <w:rsid w:val="00A00F01"/>
    <w:rsid w:val="00A03089"/>
    <w:rsid w:val="00A03E6F"/>
    <w:rsid w:val="00A041B5"/>
    <w:rsid w:val="00A0612C"/>
    <w:rsid w:val="00A0631A"/>
    <w:rsid w:val="00A07A77"/>
    <w:rsid w:val="00A1114A"/>
    <w:rsid w:val="00A1280A"/>
    <w:rsid w:val="00A132FF"/>
    <w:rsid w:val="00A15A76"/>
    <w:rsid w:val="00A167D1"/>
    <w:rsid w:val="00A16859"/>
    <w:rsid w:val="00A208AD"/>
    <w:rsid w:val="00A21C2B"/>
    <w:rsid w:val="00A21CE9"/>
    <w:rsid w:val="00A224BD"/>
    <w:rsid w:val="00A224E3"/>
    <w:rsid w:val="00A22905"/>
    <w:rsid w:val="00A22D83"/>
    <w:rsid w:val="00A251FA"/>
    <w:rsid w:val="00A27F4F"/>
    <w:rsid w:val="00A304AC"/>
    <w:rsid w:val="00A3052A"/>
    <w:rsid w:val="00A31284"/>
    <w:rsid w:val="00A32013"/>
    <w:rsid w:val="00A32CBC"/>
    <w:rsid w:val="00A332F8"/>
    <w:rsid w:val="00A335E8"/>
    <w:rsid w:val="00A34354"/>
    <w:rsid w:val="00A35725"/>
    <w:rsid w:val="00A35C48"/>
    <w:rsid w:val="00A40181"/>
    <w:rsid w:val="00A40E98"/>
    <w:rsid w:val="00A4183D"/>
    <w:rsid w:val="00A418F3"/>
    <w:rsid w:val="00A425B8"/>
    <w:rsid w:val="00A42B01"/>
    <w:rsid w:val="00A43DE4"/>
    <w:rsid w:val="00A44739"/>
    <w:rsid w:val="00A449E3"/>
    <w:rsid w:val="00A45A10"/>
    <w:rsid w:val="00A45D1B"/>
    <w:rsid w:val="00A46066"/>
    <w:rsid w:val="00A46BD1"/>
    <w:rsid w:val="00A47735"/>
    <w:rsid w:val="00A47C35"/>
    <w:rsid w:val="00A51054"/>
    <w:rsid w:val="00A532FC"/>
    <w:rsid w:val="00A53633"/>
    <w:rsid w:val="00A53B2E"/>
    <w:rsid w:val="00A54C1B"/>
    <w:rsid w:val="00A553D6"/>
    <w:rsid w:val="00A564BB"/>
    <w:rsid w:val="00A56868"/>
    <w:rsid w:val="00A56D32"/>
    <w:rsid w:val="00A578AF"/>
    <w:rsid w:val="00A6029F"/>
    <w:rsid w:val="00A60607"/>
    <w:rsid w:val="00A624C3"/>
    <w:rsid w:val="00A6452C"/>
    <w:rsid w:val="00A64F46"/>
    <w:rsid w:val="00A652FD"/>
    <w:rsid w:val="00A6571A"/>
    <w:rsid w:val="00A65C66"/>
    <w:rsid w:val="00A67543"/>
    <w:rsid w:val="00A67C4C"/>
    <w:rsid w:val="00A71922"/>
    <w:rsid w:val="00A732BF"/>
    <w:rsid w:val="00A74401"/>
    <w:rsid w:val="00A7497E"/>
    <w:rsid w:val="00A76F18"/>
    <w:rsid w:val="00A80F88"/>
    <w:rsid w:val="00A8350A"/>
    <w:rsid w:val="00A83E5A"/>
    <w:rsid w:val="00A8651C"/>
    <w:rsid w:val="00A86661"/>
    <w:rsid w:val="00A86710"/>
    <w:rsid w:val="00A86AC6"/>
    <w:rsid w:val="00A87320"/>
    <w:rsid w:val="00A90BCF"/>
    <w:rsid w:val="00A9314B"/>
    <w:rsid w:val="00A953D1"/>
    <w:rsid w:val="00A9615F"/>
    <w:rsid w:val="00AA07D1"/>
    <w:rsid w:val="00AA0DAF"/>
    <w:rsid w:val="00AA0F8F"/>
    <w:rsid w:val="00AA34CA"/>
    <w:rsid w:val="00AA38E9"/>
    <w:rsid w:val="00AA6C75"/>
    <w:rsid w:val="00AB01C7"/>
    <w:rsid w:val="00AB02A7"/>
    <w:rsid w:val="00AB14DF"/>
    <w:rsid w:val="00AB211B"/>
    <w:rsid w:val="00AB36A0"/>
    <w:rsid w:val="00AB392C"/>
    <w:rsid w:val="00AB41D5"/>
    <w:rsid w:val="00AB4B97"/>
    <w:rsid w:val="00AB5CA2"/>
    <w:rsid w:val="00AC219F"/>
    <w:rsid w:val="00AC29FF"/>
    <w:rsid w:val="00AC31F6"/>
    <w:rsid w:val="00AC3E76"/>
    <w:rsid w:val="00AC4B69"/>
    <w:rsid w:val="00AC6883"/>
    <w:rsid w:val="00AC78C7"/>
    <w:rsid w:val="00AD1323"/>
    <w:rsid w:val="00AD475A"/>
    <w:rsid w:val="00AD4F44"/>
    <w:rsid w:val="00AE187C"/>
    <w:rsid w:val="00AE320D"/>
    <w:rsid w:val="00AE496E"/>
    <w:rsid w:val="00AE5055"/>
    <w:rsid w:val="00AE570C"/>
    <w:rsid w:val="00AE60BC"/>
    <w:rsid w:val="00AE78BB"/>
    <w:rsid w:val="00AF1FDD"/>
    <w:rsid w:val="00AF3B07"/>
    <w:rsid w:val="00AF4AB6"/>
    <w:rsid w:val="00AF5596"/>
    <w:rsid w:val="00AF5EF9"/>
    <w:rsid w:val="00B01AD8"/>
    <w:rsid w:val="00B028D2"/>
    <w:rsid w:val="00B03E84"/>
    <w:rsid w:val="00B0587C"/>
    <w:rsid w:val="00B05E1E"/>
    <w:rsid w:val="00B11185"/>
    <w:rsid w:val="00B11487"/>
    <w:rsid w:val="00B11623"/>
    <w:rsid w:val="00B12C63"/>
    <w:rsid w:val="00B12E24"/>
    <w:rsid w:val="00B13315"/>
    <w:rsid w:val="00B14ECC"/>
    <w:rsid w:val="00B15644"/>
    <w:rsid w:val="00B156A7"/>
    <w:rsid w:val="00B15A57"/>
    <w:rsid w:val="00B16734"/>
    <w:rsid w:val="00B210DD"/>
    <w:rsid w:val="00B21E88"/>
    <w:rsid w:val="00B22F0E"/>
    <w:rsid w:val="00B23AD9"/>
    <w:rsid w:val="00B23CA8"/>
    <w:rsid w:val="00B257B2"/>
    <w:rsid w:val="00B25E58"/>
    <w:rsid w:val="00B25FDE"/>
    <w:rsid w:val="00B27D07"/>
    <w:rsid w:val="00B31AA7"/>
    <w:rsid w:val="00B32D92"/>
    <w:rsid w:val="00B32FB4"/>
    <w:rsid w:val="00B333A6"/>
    <w:rsid w:val="00B34629"/>
    <w:rsid w:val="00B35C6E"/>
    <w:rsid w:val="00B35F98"/>
    <w:rsid w:val="00B36169"/>
    <w:rsid w:val="00B36FC5"/>
    <w:rsid w:val="00B415D0"/>
    <w:rsid w:val="00B416AB"/>
    <w:rsid w:val="00B417AE"/>
    <w:rsid w:val="00B444A7"/>
    <w:rsid w:val="00B45DEA"/>
    <w:rsid w:val="00B476A3"/>
    <w:rsid w:val="00B477C5"/>
    <w:rsid w:val="00B50510"/>
    <w:rsid w:val="00B50512"/>
    <w:rsid w:val="00B50984"/>
    <w:rsid w:val="00B50A21"/>
    <w:rsid w:val="00B51707"/>
    <w:rsid w:val="00B526D8"/>
    <w:rsid w:val="00B53F98"/>
    <w:rsid w:val="00B54E9F"/>
    <w:rsid w:val="00B54EDE"/>
    <w:rsid w:val="00B555E5"/>
    <w:rsid w:val="00B55A23"/>
    <w:rsid w:val="00B57566"/>
    <w:rsid w:val="00B5762D"/>
    <w:rsid w:val="00B60753"/>
    <w:rsid w:val="00B60787"/>
    <w:rsid w:val="00B6275D"/>
    <w:rsid w:val="00B6302E"/>
    <w:rsid w:val="00B646FF"/>
    <w:rsid w:val="00B64F97"/>
    <w:rsid w:val="00B664FF"/>
    <w:rsid w:val="00B66D8D"/>
    <w:rsid w:val="00B70F71"/>
    <w:rsid w:val="00B714B4"/>
    <w:rsid w:val="00B74122"/>
    <w:rsid w:val="00B75C97"/>
    <w:rsid w:val="00B7689D"/>
    <w:rsid w:val="00B77294"/>
    <w:rsid w:val="00B774A7"/>
    <w:rsid w:val="00B77B1B"/>
    <w:rsid w:val="00B80EE1"/>
    <w:rsid w:val="00B81387"/>
    <w:rsid w:val="00B8374E"/>
    <w:rsid w:val="00B83904"/>
    <w:rsid w:val="00B83F88"/>
    <w:rsid w:val="00B85600"/>
    <w:rsid w:val="00B9081A"/>
    <w:rsid w:val="00B915A3"/>
    <w:rsid w:val="00B927D5"/>
    <w:rsid w:val="00B92B8A"/>
    <w:rsid w:val="00B92BDA"/>
    <w:rsid w:val="00B92C3C"/>
    <w:rsid w:val="00B940A1"/>
    <w:rsid w:val="00B95703"/>
    <w:rsid w:val="00B95957"/>
    <w:rsid w:val="00B973D2"/>
    <w:rsid w:val="00B979E8"/>
    <w:rsid w:val="00BA2BB7"/>
    <w:rsid w:val="00BA2F1D"/>
    <w:rsid w:val="00BA2FEB"/>
    <w:rsid w:val="00BA3A13"/>
    <w:rsid w:val="00BA765A"/>
    <w:rsid w:val="00BB392A"/>
    <w:rsid w:val="00BB4D56"/>
    <w:rsid w:val="00BB4FC6"/>
    <w:rsid w:val="00BB54EB"/>
    <w:rsid w:val="00BB5E52"/>
    <w:rsid w:val="00BC0206"/>
    <w:rsid w:val="00BC0A23"/>
    <w:rsid w:val="00BC0AC4"/>
    <w:rsid w:val="00BC1DD1"/>
    <w:rsid w:val="00BC1F65"/>
    <w:rsid w:val="00BC305E"/>
    <w:rsid w:val="00BC3B51"/>
    <w:rsid w:val="00BC3F1E"/>
    <w:rsid w:val="00BC5CE1"/>
    <w:rsid w:val="00BC5F98"/>
    <w:rsid w:val="00BC68A5"/>
    <w:rsid w:val="00BD1CF0"/>
    <w:rsid w:val="00BD25C0"/>
    <w:rsid w:val="00BD3AD8"/>
    <w:rsid w:val="00BD49E2"/>
    <w:rsid w:val="00BD6D53"/>
    <w:rsid w:val="00BE237D"/>
    <w:rsid w:val="00BE404B"/>
    <w:rsid w:val="00BE411D"/>
    <w:rsid w:val="00BE41C4"/>
    <w:rsid w:val="00BE5D0C"/>
    <w:rsid w:val="00BF0FFF"/>
    <w:rsid w:val="00BF1023"/>
    <w:rsid w:val="00BF1077"/>
    <w:rsid w:val="00BF1B76"/>
    <w:rsid w:val="00BF3BAC"/>
    <w:rsid w:val="00BF3D18"/>
    <w:rsid w:val="00BF3E31"/>
    <w:rsid w:val="00BF4E63"/>
    <w:rsid w:val="00BF5095"/>
    <w:rsid w:val="00BF5A8D"/>
    <w:rsid w:val="00BF7151"/>
    <w:rsid w:val="00BF73F4"/>
    <w:rsid w:val="00C00473"/>
    <w:rsid w:val="00C009DB"/>
    <w:rsid w:val="00C02E38"/>
    <w:rsid w:val="00C0435F"/>
    <w:rsid w:val="00C06735"/>
    <w:rsid w:val="00C067DC"/>
    <w:rsid w:val="00C07519"/>
    <w:rsid w:val="00C10AA7"/>
    <w:rsid w:val="00C10E2E"/>
    <w:rsid w:val="00C1276F"/>
    <w:rsid w:val="00C144D5"/>
    <w:rsid w:val="00C14BEE"/>
    <w:rsid w:val="00C14F95"/>
    <w:rsid w:val="00C156B2"/>
    <w:rsid w:val="00C17409"/>
    <w:rsid w:val="00C177A0"/>
    <w:rsid w:val="00C20D66"/>
    <w:rsid w:val="00C21AF3"/>
    <w:rsid w:val="00C21D23"/>
    <w:rsid w:val="00C21DFE"/>
    <w:rsid w:val="00C21F31"/>
    <w:rsid w:val="00C22691"/>
    <w:rsid w:val="00C232F9"/>
    <w:rsid w:val="00C263FC"/>
    <w:rsid w:val="00C27FCB"/>
    <w:rsid w:val="00C31145"/>
    <w:rsid w:val="00C31AA3"/>
    <w:rsid w:val="00C3316D"/>
    <w:rsid w:val="00C33243"/>
    <w:rsid w:val="00C33AB5"/>
    <w:rsid w:val="00C36622"/>
    <w:rsid w:val="00C36FC5"/>
    <w:rsid w:val="00C4104C"/>
    <w:rsid w:val="00C41752"/>
    <w:rsid w:val="00C440A2"/>
    <w:rsid w:val="00C45A3F"/>
    <w:rsid w:val="00C45DA1"/>
    <w:rsid w:val="00C46437"/>
    <w:rsid w:val="00C46630"/>
    <w:rsid w:val="00C46969"/>
    <w:rsid w:val="00C503D3"/>
    <w:rsid w:val="00C5148C"/>
    <w:rsid w:val="00C53BEF"/>
    <w:rsid w:val="00C55450"/>
    <w:rsid w:val="00C5678F"/>
    <w:rsid w:val="00C569CD"/>
    <w:rsid w:val="00C62763"/>
    <w:rsid w:val="00C630D5"/>
    <w:rsid w:val="00C637C8"/>
    <w:rsid w:val="00C6401F"/>
    <w:rsid w:val="00C651F6"/>
    <w:rsid w:val="00C66867"/>
    <w:rsid w:val="00C7093F"/>
    <w:rsid w:val="00C70B68"/>
    <w:rsid w:val="00C7365D"/>
    <w:rsid w:val="00C76951"/>
    <w:rsid w:val="00C76FAE"/>
    <w:rsid w:val="00C77463"/>
    <w:rsid w:val="00C8033B"/>
    <w:rsid w:val="00C806E4"/>
    <w:rsid w:val="00C82586"/>
    <w:rsid w:val="00C82A88"/>
    <w:rsid w:val="00C83C1C"/>
    <w:rsid w:val="00C84273"/>
    <w:rsid w:val="00C84E8A"/>
    <w:rsid w:val="00C85269"/>
    <w:rsid w:val="00C852D9"/>
    <w:rsid w:val="00C86956"/>
    <w:rsid w:val="00C869E4"/>
    <w:rsid w:val="00C8799A"/>
    <w:rsid w:val="00C90677"/>
    <w:rsid w:val="00C922C4"/>
    <w:rsid w:val="00C925A2"/>
    <w:rsid w:val="00C9339C"/>
    <w:rsid w:val="00C93923"/>
    <w:rsid w:val="00C93CE8"/>
    <w:rsid w:val="00C94896"/>
    <w:rsid w:val="00C95054"/>
    <w:rsid w:val="00CA07E1"/>
    <w:rsid w:val="00CA13DA"/>
    <w:rsid w:val="00CA1A92"/>
    <w:rsid w:val="00CA3815"/>
    <w:rsid w:val="00CA52B9"/>
    <w:rsid w:val="00CA5A78"/>
    <w:rsid w:val="00CA672A"/>
    <w:rsid w:val="00CA6BFB"/>
    <w:rsid w:val="00CA76C6"/>
    <w:rsid w:val="00CB39A1"/>
    <w:rsid w:val="00CB3AE6"/>
    <w:rsid w:val="00CB4EA2"/>
    <w:rsid w:val="00CB4FC1"/>
    <w:rsid w:val="00CB558B"/>
    <w:rsid w:val="00CC021E"/>
    <w:rsid w:val="00CC25B3"/>
    <w:rsid w:val="00CC2FEC"/>
    <w:rsid w:val="00CC424B"/>
    <w:rsid w:val="00CC669F"/>
    <w:rsid w:val="00CC6890"/>
    <w:rsid w:val="00CC6D59"/>
    <w:rsid w:val="00CC7643"/>
    <w:rsid w:val="00CC7884"/>
    <w:rsid w:val="00CD0693"/>
    <w:rsid w:val="00CD179A"/>
    <w:rsid w:val="00CD1AC4"/>
    <w:rsid w:val="00CD2325"/>
    <w:rsid w:val="00CD2F81"/>
    <w:rsid w:val="00CD39A7"/>
    <w:rsid w:val="00CD645E"/>
    <w:rsid w:val="00CD69B0"/>
    <w:rsid w:val="00CD7F18"/>
    <w:rsid w:val="00CE0DAB"/>
    <w:rsid w:val="00CE1492"/>
    <w:rsid w:val="00CE4476"/>
    <w:rsid w:val="00CE53B2"/>
    <w:rsid w:val="00CE5852"/>
    <w:rsid w:val="00CF066C"/>
    <w:rsid w:val="00CF219E"/>
    <w:rsid w:val="00CF2417"/>
    <w:rsid w:val="00CF34FB"/>
    <w:rsid w:val="00CF4036"/>
    <w:rsid w:val="00CF4590"/>
    <w:rsid w:val="00CF68ED"/>
    <w:rsid w:val="00CF79C1"/>
    <w:rsid w:val="00D02404"/>
    <w:rsid w:val="00D03D50"/>
    <w:rsid w:val="00D04448"/>
    <w:rsid w:val="00D0467C"/>
    <w:rsid w:val="00D04BE3"/>
    <w:rsid w:val="00D05F14"/>
    <w:rsid w:val="00D106A3"/>
    <w:rsid w:val="00D112E4"/>
    <w:rsid w:val="00D11364"/>
    <w:rsid w:val="00D12046"/>
    <w:rsid w:val="00D12A43"/>
    <w:rsid w:val="00D132B4"/>
    <w:rsid w:val="00D13987"/>
    <w:rsid w:val="00D14A76"/>
    <w:rsid w:val="00D156E7"/>
    <w:rsid w:val="00D169E8"/>
    <w:rsid w:val="00D1722D"/>
    <w:rsid w:val="00D17C04"/>
    <w:rsid w:val="00D2127F"/>
    <w:rsid w:val="00D2240D"/>
    <w:rsid w:val="00D225EA"/>
    <w:rsid w:val="00D243CE"/>
    <w:rsid w:val="00D2485B"/>
    <w:rsid w:val="00D26668"/>
    <w:rsid w:val="00D26C9D"/>
    <w:rsid w:val="00D303F2"/>
    <w:rsid w:val="00D31A47"/>
    <w:rsid w:val="00D31F3E"/>
    <w:rsid w:val="00D31FD9"/>
    <w:rsid w:val="00D32DB4"/>
    <w:rsid w:val="00D334AF"/>
    <w:rsid w:val="00D33B6D"/>
    <w:rsid w:val="00D34342"/>
    <w:rsid w:val="00D3467B"/>
    <w:rsid w:val="00D34A7F"/>
    <w:rsid w:val="00D34B0C"/>
    <w:rsid w:val="00D3583D"/>
    <w:rsid w:val="00D36559"/>
    <w:rsid w:val="00D37410"/>
    <w:rsid w:val="00D376CC"/>
    <w:rsid w:val="00D402C1"/>
    <w:rsid w:val="00D41071"/>
    <w:rsid w:val="00D4155A"/>
    <w:rsid w:val="00D426ED"/>
    <w:rsid w:val="00D4351F"/>
    <w:rsid w:val="00D44488"/>
    <w:rsid w:val="00D45A26"/>
    <w:rsid w:val="00D45EB1"/>
    <w:rsid w:val="00D50833"/>
    <w:rsid w:val="00D51014"/>
    <w:rsid w:val="00D51C9F"/>
    <w:rsid w:val="00D5220D"/>
    <w:rsid w:val="00D522B8"/>
    <w:rsid w:val="00D52677"/>
    <w:rsid w:val="00D54ABF"/>
    <w:rsid w:val="00D56580"/>
    <w:rsid w:val="00D57670"/>
    <w:rsid w:val="00D63060"/>
    <w:rsid w:val="00D63629"/>
    <w:rsid w:val="00D65592"/>
    <w:rsid w:val="00D66BB6"/>
    <w:rsid w:val="00D6713E"/>
    <w:rsid w:val="00D67CF8"/>
    <w:rsid w:val="00D711C5"/>
    <w:rsid w:val="00D726AA"/>
    <w:rsid w:val="00D72F48"/>
    <w:rsid w:val="00D761DE"/>
    <w:rsid w:val="00D802A4"/>
    <w:rsid w:val="00D80D1A"/>
    <w:rsid w:val="00D8160F"/>
    <w:rsid w:val="00D82D81"/>
    <w:rsid w:val="00D8313A"/>
    <w:rsid w:val="00D832A1"/>
    <w:rsid w:val="00D83BA6"/>
    <w:rsid w:val="00D840A7"/>
    <w:rsid w:val="00D84A98"/>
    <w:rsid w:val="00D855C2"/>
    <w:rsid w:val="00D85B09"/>
    <w:rsid w:val="00D85EDD"/>
    <w:rsid w:val="00D864EB"/>
    <w:rsid w:val="00D86E1C"/>
    <w:rsid w:val="00D90807"/>
    <w:rsid w:val="00D90F33"/>
    <w:rsid w:val="00D91C8A"/>
    <w:rsid w:val="00D96E80"/>
    <w:rsid w:val="00DA007E"/>
    <w:rsid w:val="00DA0231"/>
    <w:rsid w:val="00DA06B8"/>
    <w:rsid w:val="00DA0A57"/>
    <w:rsid w:val="00DA0A6D"/>
    <w:rsid w:val="00DA0FF8"/>
    <w:rsid w:val="00DA10FA"/>
    <w:rsid w:val="00DA3CF8"/>
    <w:rsid w:val="00DA45B0"/>
    <w:rsid w:val="00DA66C3"/>
    <w:rsid w:val="00DA6DE1"/>
    <w:rsid w:val="00DA723B"/>
    <w:rsid w:val="00DA7747"/>
    <w:rsid w:val="00DB072E"/>
    <w:rsid w:val="00DB088A"/>
    <w:rsid w:val="00DB185A"/>
    <w:rsid w:val="00DB4260"/>
    <w:rsid w:val="00DB4795"/>
    <w:rsid w:val="00DB4D85"/>
    <w:rsid w:val="00DB6B5B"/>
    <w:rsid w:val="00DB7C87"/>
    <w:rsid w:val="00DC05C7"/>
    <w:rsid w:val="00DC0F33"/>
    <w:rsid w:val="00DC1121"/>
    <w:rsid w:val="00DC22CC"/>
    <w:rsid w:val="00DC273D"/>
    <w:rsid w:val="00DC3277"/>
    <w:rsid w:val="00DC43AA"/>
    <w:rsid w:val="00DC5807"/>
    <w:rsid w:val="00DC5C7E"/>
    <w:rsid w:val="00DC7069"/>
    <w:rsid w:val="00DD0B3C"/>
    <w:rsid w:val="00DD275A"/>
    <w:rsid w:val="00DD3DC8"/>
    <w:rsid w:val="00DD4C64"/>
    <w:rsid w:val="00DD4E0B"/>
    <w:rsid w:val="00DD4E40"/>
    <w:rsid w:val="00DD5031"/>
    <w:rsid w:val="00DD533D"/>
    <w:rsid w:val="00DD63CE"/>
    <w:rsid w:val="00DD6799"/>
    <w:rsid w:val="00DD72B5"/>
    <w:rsid w:val="00DE1E9E"/>
    <w:rsid w:val="00DE2D60"/>
    <w:rsid w:val="00DE380A"/>
    <w:rsid w:val="00DE3B0F"/>
    <w:rsid w:val="00DE3D27"/>
    <w:rsid w:val="00DE72DB"/>
    <w:rsid w:val="00DE7E80"/>
    <w:rsid w:val="00DF007B"/>
    <w:rsid w:val="00DF0752"/>
    <w:rsid w:val="00DF1BFE"/>
    <w:rsid w:val="00DF3459"/>
    <w:rsid w:val="00DF553D"/>
    <w:rsid w:val="00DF65DC"/>
    <w:rsid w:val="00DF66A4"/>
    <w:rsid w:val="00DF79A5"/>
    <w:rsid w:val="00E00F1E"/>
    <w:rsid w:val="00E0122E"/>
    <w:rsid w:val="00E012FA"/>
    <w:rsid w:val="00E01590"/>
    <w:rsid w:val="00E01CE8"/>
    <w:rsid w:val="00E023D2"/>
    <w:rsid w:val="00E0383D"/>
    <w:rsid w:val="00E0454D"/>
    <w:rsid w:val="00E05CF3"/>
    <w:rsid w:val="00E06C00"/>
    <w:rsid w:val="00E07881"/>
    <w:rsid w:val="00E102D9"/>
    <w:rsid w:val="00E10A25"/>
    <w:rsid w:val="00E12636"/>
    <w:rsid w:val="00E1419A"/>
    <w:rsid w:val="00E150EF"/>
    <w:rsid w:val="00E15373"/>
    <w:rsid w:val="00E157A2"/>
    <w:rsid w:val="00E16F20"/>
    <w:rsid w:val="00E17364"/>
    <w:rsid w:val="00E175D0"/>
    <w:rsid w:val="00E210A0"/>
    <w:rsid w:val="00E21DF9"/>
    <w:rsid w:val="00E21EE8"/>
    <w:rsid w:val="00E22EEF"/>
    <w:rsid w:val="00E23108"/>
    <w:rsid w:val="00E24087"/>
    <w:rsid w:val="00E27B44"/>
    <w:rsid w:val="00E3056E"/>
    <w:rsid w:val="00E30EE1"/>
    <w:rsid w:val="00E320C3"/>
    <w:rsid w:val="00E33E1E"/>
    <w:rsid w:val="00E33F3C"/>
    <w:rsid w:val="00E34B40"/>
    <w:rsid w:val="00E35800"/>
    <w:rsid w:val="00E36658"/>
    <w:rsid w:val="00E367B5"/>
    <w:rsid w:val="00E417F8"/>
    <w:rsid w:val="00E44545"/>
    <w:rsid w:val="00E46223"/>
    <w:rsid w:val="00E46E4A"/>
    <w:rsid w:val="00E47635"/>
    <w:rsid w:val="00E47772"/>
    <w:rsid w:val="00E500C0"/>
    <w:rsid w:val="00E50809"/>
    <w:rsid w:val="00E50DC7"/>
    <w:rsid w:val="00E5103F"/>
    <w:rsid w:val="00E51C57"/>
    <w:rsid w:val="00E52420"/>
    <w:rsid w:val="00E52BB6"/>
    <w:rsid w:val="00E53096"/>
    <w:rsid w:val="00E537C9"/>
    <w:rsid w:val="00E542C5"/>
    <w:rsid w:val="00E5491A"/>
    <w:rsid w:val="00E56B5B"/>
    <w:rsid w:val="00E5724B"/>
    <w:rsid w:val="00E608C6"/>
    <w:rsid w:val="00E60CF8"/>
    <w:rsid w:val="00E637F1"/>
    <w:rsid w:val="00E640ED"/>
    <w:rsid w:val="00E644E4"/>
    <w:rsid w:val="00E64B2E"/>
    <w:rsid w:val="00E65AAF"/>
    <w:rsid w:val="00E65C49"/>
    <w:rsid w:val="00E670E8"/>
    <w:rsid w:val="00E7020D"/>
    <w:rsid w:val="00E70C7D"/>
    <w:rsid w:val="00E714E5"/>
    <w:rsid w:val="00E71F90"/>
    <w:rsid w:val="00E722DE"/>
    <w:rsid w:val="00E7357A"/>
    <w:rsid w:val="00E73C7B"/>
    <w:rsid w:val="00E73D43"/>
    <w:rsid w:val="00E74F8C"/>
    <w:rsid w:val="00E7521E"/>
    <w:rsid w:val="00E75456"/>
    <w:rsid w:val="00E7637B"/>
    <w:rsid w:val="00E7639C"/>
    <w:rsid w:val="00E76414"/>
    <w:rsid w:val="00E769AB"/>
    <w:rsid w:val="00E76B12"/>
    <w:rsid w:val="00E76F50"/>
    <w:rsid w:val="00E77132"/>
    <w:rsid w:val="00E80843"/>
    <w:rsid w:val="00E81AE2"/>
    <w:rsid w:val="00E82219"/>
    <w:rsid w:val="00E845BD"/>
    <w:rsid w:val="00E85D51"/>
    <w:rsid w:val="00E870BD"/>
    <w:rsid w:val="00E87B99"/>
    <w:rsid w:val="00E912E9"/>
    <w:rsid w:val="00E925CF"/>
    <w:rsid w:val="00E92E36"/>
    <w:rsid w:val="00E93FDE"/>
    <w:rsid w:val="00E940FC"/>
    <w:rsid w:val="00E97103"/>
    <w:rsid w:val="00E97345"/>
    <w:rsid w:val="00EA06F7"/>
    <w:rsid w:val="00EA0B08"/>
    <w:rsid w:val="00EA1EB5"/>
    <w:rsid w:val="00EA209A"/>
    <w:rsid w:val="00EA295A"/>
    <w:rsid w:val="00EA2FB2"/>
    <w:rsid w:val="00EA318E"/>
    <w:rsid w:val="00EA3245"/>
    <w:rsid w:val="00EA3B4B"/>
    <w:rsid w:val="00EA3FE0"/>
    <w:rsid w:val="00EA43E0"/>
    <w:rsid w:val="00EA474F"/>
    <w:rsid w:val="00EA5621"/>
    <w:rsid w:val="00EA58FB"/>
    <w:rsid w:val="00EA5CC2"/>
    <w:rsid w:val="00EA6CAA"/>
    <w:rsid w:val="00EA734A"/>
    <w:rsid w:val="00EA7A79"/>
    <w:rsid w:val="00EB0186"/>
    <w:rsid w:val="00EB17F8"/>
    <w:rsid w:val="00EB2975"/>
    <w:rsid w:val="00EB3C51"/>
    <w:rsid w:val="00EB4085"/>
    <w:rsid w:val="00EB4DC7"/>
    <w:rsid w:val="00EB522B"/>
    <w:rsid w:val="00EB5664"/>
    <w:rsid w:val="00EB6719"/>
    <w:rsid w:val="00EB747E"/>
    <w:rsid w:val="00EC1F02"/>
    <w:rsid w:val="00EC2447"/>
    <w:rsid w:val="00EC5818"/>
    <w:rsid w:val="00EC6959"/>
    <w:rsid w:val="00EC72C8"/>
    <w:rsid w:val="00EC7401"/>
    <w:rsid w:val="00ED05AA"/>
    <w:rsid w:val="00ED2335"/>
    <w:rsid w:val="00ED2578"/>
    <w:rsid w:val="00ED32C4"/>
    <w:rsid w:val="00ED36B0"/>
    <w:rsid w:val="00ED46C3"/>
    <w:rsid w:val="00ED4A43"/>
    <w:rsid w:val="00ED595F"/>
    <w:rsid w:val="00ED5A7A"/>
    <w:rsid w:val="00ED6C2C"/>
    <w:rsid w:val="00ED6EDD"/>
    <w:rsid w:val="00ED733D"/>
    <w:rsid w:val="00EE006E"/>
    <w:rsid w:val="00EE3190"/>
    <w:rsid w:val="00EE7B77"/>
    <w:rsid w:val="00EF21AE"/>
    <w:rsid w:val="00EF2A86"/>
    <w:rsid w:val="00EF37B8"/>
    <w:rsid w:val="00EF3CF5"/>
    <w:rsid w:val="00EF78F8"/>
    <w:rsid w:val="00F003B9"/>
    <w:rsid w:val="00F00A42"/>
    <w:rsid w:val="00F00E97"/>
    <w:rsid w:val="00F02165"/>
    <w:rsid w:val="00F02B78"/>
    <w:rsid w:val="00F032C6"/>
    <w:rsid w:val="00F040C3"/>
    <w:rsid w:val="00F06106"/>
    <w:rsid w:val="00F06C81"/>
    <w:rsid w:val="00F06F3F"/>
    <w:rsid w:val="00F07646"/>
    <w:rsid w:val="00F07743"/>
    <w:rsid w:val="00F07F22"/>
    <w:rsid w:val="00F1036F"/>
    <w:rsid w:val="00F111B3"/>
    <w:rsid w:val="00F11C98"/>
    <w:rsid w:val="00F1209C"/>
    <w:rsid w:val="00F14095"/>
    <w:rsid w:val="00F14453"/>
    <w:rsid w:val="00F1481F"/>
    <w:rsid w:val="00F14872"/>
    <w:rsid w:val="00F15989"/>
    <w:rsid w:val="00F15EC6"/>
    <w:rsid w:val="00F1613F"/>
    <w:rsid w:val="00F202FB"/>
    <w:rsid w:val="00F20C0C"/>
    <w:rsid w:val="00F223A0"/>
    <w:rsid w:val="00F2245C"/>
    <w:rsid w:val="00F23152"/>
    <w:rsid w:val="00F2316B"/>
    <w:rsid w:val="00F243FC"/>
    <w:rsid w:val="00F260BE"/>
    <w:rsid w:val="00F26F30"/>
    <w:rsid w:val="00F27AAE"/>
    <w:rsid w:val="00F27FAD"/>
    <w:rsid w:val="00F30BDC"/>
    <w:rsid w:val="00F33020"/>
    <w:rsid w:val="00F331A1"/>
    <w:rsid w:val="00F33276"/>
    <w:rsid w:val="00F34AF1"/>
    <w:rsid w:val="00F353DF"/>
    <w:rsid w:val="00F35608"/>
    <w:rsid w:val="00F35D84"/>
    <w:rsid w:val="00F35E12"/>
    <w:rsid w:val="00F36623"/>
    <w:rsid w:val="00F403AB"/>
    <w:rsid w:val="00F41B70"/>
    <w:rsid w:val="00F41D44"/>
    <w:rsid w:val="00F42855"/>
    <w:rsid w:val="00F44BBB"/>
    <w:rsid w:val="00F5159B"/>
    <w:rsid w:val="00F52264"/>
    <w:rsid w:val="00F523D2"/>
    <w:rsid w:val="00F52771"/>
    <w:rsid w:val="00F52EEB"/>
    <w:rsid w:val="00F53F99"/>
    <w:rsid w:val="00F54C6E"/>
    <w:rsid w:val="00F54E42"/>
    <w:rsid w:val="00F55C05"/>
    <w:rsid w:val="00F56491"/>
    <w:rsid w:val="00F565B8"/>
    <w:rsid w:val="00F57D80"/>
    <w:rsid w:val="00F618F0"/>
    <w:rsid w:val="00F62E78"/>
    <w:rsid w:val="00F63A98"/>
    <w:rsid w:val="00F649AF"/>
    <w:rsid w:val="00F6641A"/>
    <w:rsid w:val="00F6648F"/>
    <w:rsid w:val="00F66F8F"/>
    <w:rsid w:val="00F671FD"/>
    <w:rsid w:val="00F6790D"/>
    <w:rsid w:val="00F70ABF"/>
    <w:rsid w:val="00F7148D"/>
    <w:rsid w:val="00F736E3"/>
    <w:rsid w:val="00F73C62"/>
    <w:rsid w:val="00F73CF5"/>
    <w:rsid w:val="00F74469"/>
    <w:rsid w:val="00F75618"/>
    <w:rsid w:val="00F76DFE"/>
    <w:rsid w:val="00F82690"/>
    <w:rsid w:val="00F83D41"/>
    <w:rsid w:val="00F8514A"/>
    <w:rsid w:val="00F87379"/>
    <w:rsid w:val="00F90886"/>
    <w:rsid w:val="00F90B94"/>
    <w:rsid w:val="00F90FA0"/>
    <w:rsid w:val="00F91903"/>
    <w:rsid w:val="00F91DE8"/>
    <w:rsid w:val="00F92080"/>
    <w:rsid w:val="00F92AB8"/>
    <w:rsid w:val="00F946F5"/>
    <w:rsid w:val="00F95334"/>
    <w:rsid w:val="00F954FB"/>
    <w:rsid w:val="00F95AE4"/>
    <w:rsid w:val="00FA0B84"/>
    <w:rsid w:val="00FA198E"/>
    <w:rsid w:val="00FA1E11"/>
    <w:rsid w:val="00FA2111"/>
    <w:rsid w:val="00FA389E"/>
    <w:rsid w:val="00FA3A46"/>
    <w:rsid w:val="00FA4181"/>
    <w:rsid w:val="00FA65DF"/>
    <w:rsid w:val="00FA7993"/>
    <w:rsid w:val="00FB046B"/>
    <w:rsid w:val="00FB2768"/>
    <w:rsid w:val="00FB296E"/>
    <w:rsid w:val="00FB2D8D"/>
    <w:rsid w:val="00FB3CFE"/>
    <w:rsid w:val="00FB3D2D"/>
    <w:rsid w:val="00FB433F"/>
    <w:rsid w:val="00FC0D0E"/>
    <w:rsid w:val="00FC1CFD"/>
    <w:rsid w:val="00FC28CD"/>
    <w:rsid w:val="00FC366F"/>
    <w:rsid w:val="00FC6221"/>
    <w:rsid w:val="00FC6892"/>
    <w:rsid w:val="00FC76B9"/>
    <w:rsid w:val="00FD06B7"/>
    <w:rsid w:val="00FD06F1"/>
    <w:rsid w:val="00FD1857"/>
    <w:rsid w:val="00FD3CB6"/>
    <w:rsid w:val="00FD5442"/>
    <w:rsid w:val="00FD6D78"/>
    <w:rsid w:val="00FD6F19"/>
    <w:rsid w:val="00FE07E3"/>
    <w:rsid w:val="00FE240E"/>
    <w:rsid w:val="00FE283B"/>
    <w:rsid w:val="00FE2949"/>
    <w:rsid w:val="00FE4922"/>
    <w:rsid w:val="00FE52F6"/>
    <w:rsid w:val="00FE6424"/>
    <w:rsid w:val="00FE6E0D"/>
    <w:rsid w:val="00FE7C92"/>
    <w:rsid w:val="00FE7DAF"/>
    <w:rsid w:val="00FE7FE6"/>
    <w:rsid w:val="00FF15B8"/>
    <w:rsid w:val="00FF491F"/>
    <w:rsid w:val="00FF5F5C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C22FC"/>
  <w15:chartTrackingRefBased/>
  <w15:docId w15:val="{007F6399-ACF1-4413-9DF6-9FE6F884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EF6"/>
  </w:style>
  <w:style w:type="paragraph" w:styleId="Stopka">
    <w:name w:val="footer"/>
    <w:basedOn w:val="Normalny"/>
    <w:link w:val="Stopka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F6"/>
  </w:style>
  <w:style w:type="paragraph" w:styleId="Tekstdymka">
    <w:name w:val="Balloon Text"/>
    <w:basedOn w:val="Normalny"/>
    <w:link w:val="TekstdymkaZnak"/>
    <w:uiPriority w:val="99"/>
    <w:semiHidden/>
    <w:unhideWhenUsed/>
    <w:rsid w:val="00C1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0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B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RR PGE Akapit z listą,Styl 1,ISCG Numerowanie,lp1,List Paragraph2,T_SZ_List Paragraph,Numerowanie,L1,Akapit z listą5,Preambuła,BulletC,Obiekt,normalny tekst,Wyliczanie,Akapit z listą31,Bullets,List Paragraph1,1st Bullet Po,Tytuły"/>
    <w:basedOn w:val="Normalny"/>
    <w:link w:val="AkapitzlistZnak"/>
    <w:uiPriority w:val="34"/>
    <w:qFormat/>
    <w:rsid w:val="002418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2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21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21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1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613F"/>
    <w:pPr>
      <w:spacing w:after="0" w:line="240" w:lineRule="auto"/>
    </w:pPr>
  </w:style>
  <w:style w:type="paragraph" w:customStyle="1" w:styleId="xmsonormal">
    <w:name w:val="x_msonormal"/>
    <w:basedOn w:val="Normalny"/>
    <w:uiPriority w:val="99"/>
    <w:rsid w:val="00213A1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F48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364ED"/>
    <w:rPr>
      <w:color w:val="0563C1" w:themeColor="hyperlink"/>
      <w:u w:val="single"/>
    </w:rPr>
  </w:style>
  <w:style w:type="character" w:customStyle="1" w:styleId="AkapitzlistZnak">
    <w:name w:val="Akapit z listą Znak"/>
    <w:aliases w:val="RR PGE Akapit z listą Znak,Styl 1 Znak,ISCG Numerowanie Znak,lp1 Znak,List Paragraph2 Znak,T_SZ_List Paragraph Znak,Numerowanie Znak,L1 Znak,Akapit z listą5 Znak,Preambuła Znak,BulletC Znak,Obiekt Znak,normalny tekst Znak,Tytuły Znak"/>
    <w:link w:val="Akapitzlist"/>
    <w:uiPriority w:val="34"/>
    <w:qFormat/>
    <w:locked/>
    <w:rsid w:val="002D53EB"/>
  </w:style>
  <w:style w:type="paragraph" w:styleId="Tekstpodstawowy">
    <w:name w:val="Body Text"/>
    <w:basedOn w:val="Normalny"/>
    <w:link w:val="TekstpodstawowyZnak"/>
    <w:uiPriority w:val="99"/>
    <w:rsid w:val="00BE411D"/>
    <w:pPr>
      <w:keepLines/>
      <w:spacing w:after="0" w:line="240" w:lineRule="auto"/>
      <w:jc w:val="both"/>
    </w:pPr>
    <w:rPr>
      <w:rFonts w:ascii="Verdana" w:eastAsia="Times New Roman" w:hAnsi="Verdana" w:cs="Times New Roman"/>
      <w:spacing w:val="-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411D"/>
    <w:rPr>
      <w:rFonts w:ascii="Verdana" w:eastAsia="Times New Roman" w:hAnsi="Verdana" w:cs="Times New Roman"/>
      <w:spacing w:val="-2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BE411D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,footnote text"/>
    <w:basedOn w:val="Normalny"/>
    <w:link w:val="TekstprzypisudolnegoZnak"/>
    <w:autoRedefine/>
    <w:uiPriority w:val="99"/>
    <w:unhideWhenUsed/>
    <w:qFormat/>
    <w:rsid w:val="0024090D"/>
    <w:pPr>
      <w:spacing w:after="0" w:line="240" w:lineRule="auto"/>
    </w:pPr>
    <w:rPr>
      <w:rFonts w:eastAsia="Times New Roman" w:cs="Times New Roman"/>
      <w:sz w:val="18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24090D"/>
    <w:rPr>
      <w:rFonts w:eastAsia="Times New Roman" w:cs="Times New Roman"/>
      <w:sz w:val="18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5A8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41752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653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69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69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69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5.bin"/><Relationship Id="rId39" Type="http://schemas.openxmlformats.org/officeDocument/2006/relationships/oleObject" Target="embeddings/oleObject28.bin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23.bin"/><Relationship Id="rId42" Type="http://schemas.openxmlformats.org/officeDocument/2006/relationships/image" Target="media/image5.png"/><Relationship Id="rId47" Type="http://schemas.openxmlformats.org/officeDocument/2006/relationships/oleObject" Target="embeddings/oleObject33.bin"/><Relationship Id="rId50" Type="http://schemas.openxmlformats.org/officeDocument/2006/relationships/oleObject" Target="embeddings/oleObject35.bin"/><Relationship Id="rId55" Type="http://schemas.openxmlformats.org/officeDocument/2006/relationships/hyperlink" Target="https://lista-zum.ios.edu.pl" TargetMode="External"/><Relationship Id="rId63" Type="http://schemas.openxmlformats.org/officeDocument/2006/relationships/hyperlink" Target="https://lista-zum.ios.edu.p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21.bin"/><Relationship Id="rId37" Type="http://schemas.openxmlformats.org/officeDocument/2006/relationships/oleObject" Target="embeddings/oleObject26.bin"/><Relationship Id="rId40" Type="http://schemas.openxmlformats.org/officeDocument/2006/relationships/oleObject" Target="embeddings/oleObject29.bin"/><Relationship Id="rId45" Type="http://schemas.openxmlformats.org/officeDocument/2006/relationships/oleObject" Target="embeddings/oleObject32.bin"/><Relationship Id="rId53" Type="http://schemas.openxmlformats.org/officeDocument/2006/relationships/oleObject" Target="embeddings/oleObject38.bin"/><Relationship Id="rId58" Type="http://schemas.openxmlformats.org/officeDocument/2006/relationships/hyperlink" Target="mailto:inspektorochronydanych@nfosigw.gov.pl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7.bin"/><Relationship Id="rId36" Type="http://schemas.openxmlformats.org/officeDocument/2006/relationships/oleObject" Target="embeddings/oleObject25.bin"/><Relationship Id="rId49" Type="http://schemas.openxmlformats.org/officeDocument/2006/relationships/image" Target="media/image7.png"/><Relationship Id="rId57" Type="http://schemas.openxmlformats.org/officeDocument/2006/relationships/hyperlink" Target="http://www.gov.pl/web/nfosigw/narodowy-fundusz-ochrony-srodowiska-i-gospodarki-wodnej" TargetMode="External"/><Relationship Id="rId61" Type="http://schemas.openxmlformats.org/officeDocument/2006/relationships/hyperlink" Target="http://gwd.nfosigw.gov.pl" TargetMode="External"/><Relationship Id="rId10" Type="http://schemas.openxmlformats.org/officeDocument/2006/relationships/image" Target="media/image3.png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20.bin"/><Relationship Id="rId44" Type="http://schemas.openxmlformats.org/officeDocument/2006/relationships/hyperlink" Target="https://lista-zum.ios.edu.pl" TargetMode="External"/><Relationship Id="rId52" Type="http://schemas.openxmlformats.org/officeDocument/2006/relationships/oleObject" Target="embeddings/oleObject37.bin"/><Relationship Id="rId60" Type="http://schemas.openxmlformats.org/officeDocument/2006/relationships/hyperlink" Target="https://czystepowietrze.gov.pl/wez-dofinansowanie/klauzule-informacyjne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9.bin"/><Relationship Id="rId35" Type="http://schemas.openxmlformats.org/officeDocument/2006/relationships/oleObject" Target="embeddings/oleObject24.bin"/><Relationship Id="rId43" Type="http://schemas.openxmlformats.org/officeDocument/2006/relationships/oleObject" Target="embeddings/oleObject31.bin"/><Relationship Id="rId48" Type="http://schemas.openxmlformats.org/officeDocument/2006/relationships/oleObject" Target="embeddings/oleObject34.bin"/><Relationship Id="rId56" Type="http://schemas.openxmlformats.org/officeDocument/2006/relationships/hyperlink" Target="mailto:inspektorochronydanych@nfosigw.gov.pl" TargetMode="External"/><Relationship Id="rId64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oleObject" Target="embeddings/oleObject36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22.bin"/><Relationship Id="rId38" Type="http://schemas.openxmlformats.org/officeDocument/2006/relationships/oleObject" Target="embeddings/oleObject27.bin"/><Relationship Id="rId46" Type="http://schemas.openxmlformats.org/officeDocument/2006/relationships/image" Target="media/image6.png"/><Relationship Id="rId59" Type="http://schemas.openxmlformats.org/officeDocument/2006/relationships/hyperlink" Target="https://czystepowietrze.gov.pl/wez-dofinansowanie/klauzule-informacyjne" TargetMode="External"/><Relationship Id="rId67" Type="http://schemas.openxmlformats.org/officeDocument/2006/relationships/theme" Target="theme/theme1.xml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30.bin"/><Relationship Id="rId54" Type="http://schemas.openxmlformats.org/officeDocument/2006/relationships/oleObject" Target="embeddings/oleObject39.bin"/><Relationship Id="rId62" Type="http://schemas.openxmlformats.org/officeDocument/2006/relationships/hyperlink" Target="https://lista-zum.io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BC1BC-A68C-4DFA-AC88-C4F13CE0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14839</Words>
  <Characters>89038</Characters>
  <Application>Microsoft Office Word</Application>
  <DocSecurity>0</DocSecurity>
  <Lines>741</Lines>
  <Paragraphs>207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103670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Maria Sitek</cp:lastModifiedBy>
  <cp:revision>2</cp:revision>
  <cp:lastPrinted>2024-05-21T05:32:00Z</cp:lastPrinted>
  <dcterms:created xsi:type="dcterms:W3CDTF">2024-06-13T11:14:00Z</dcterms:created>
  <dcterms:modified xsi:type="dcterms:W3CDTF">2024-06-13T11:14:00Z</dcterms:modified>
</cp:coreProperties>
</file>